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FB26" w14:textId="7F3C303C" w:rsidR="00F53F33" w:rsidRPr="00F53F33" w:rsidRDefault="00F53F33" w:rsidP="00F53F33">
      <w:pPr>
        <w:spacing w:line="300" w:lineRule="auto"/>
        <w:jc w:val="center"/>
        <w:rPr>
          <w:b/>
          <w:bCs/>
        </w:rPr>
      </w:pPr>
      <w:r w:rsidRPr="00F53F33">
        <w:rPr>
          <w:b/>
          <w:bCs/>
        </w:rPr>
        <w:t xml:space="preserve">Вопросы к зачету МФК </w:t>
      </w:r>
      <w:r w:rsidRPr="00F53F33">
        <w:rPr>
          <w:b/>
          <w:bCs/>
        </w:rPr>
        <w:t xml:space="preserve">«Современные проблемы информационных и коммуникативных теорий: неклассический подход» </w:t>
      </w:r>
    </w:p>
    <w:p w14:paraId="4EB85E30" w14:textId="09D9AFDC" w:rsidR="00F53F33" w:rsidRPr="002703EC" w:rsidRDefault="00F53F33" w:rsidP="00F53F33">
      <w:pPr>
        <w:keepNext/>
        <w:jc w:val="center"/>
      </w:pPr>
    </w:p>
    <w:p w14:paraId="120232A1" w14:textId="77777777" w:rsidR="00F53F33" w:rsidRPr="002703EC" w:rsidRDefault="00F53F33" w:rsidP="00F53F33">
      <w:pPr>
        <w:keepNext/>
        <w:jc w:val="both"/>
      </w:pPr>
    </w:p>
    <w:p w14:paraId="795D0022" w14:textId="77777777" w:rsidR="00F53F33" w:rsidRPr="002703EC" w:rsidRDefault="00F53F33" w:rsidP="00F53F33">
      <w:pPr>
        <w:keepNext/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>Разделение понятий "информации" в классической (традиционной) и неклассической ("синергетической") теориях информации.</w:t>
      </w:r>
    </w:p>
    <w:p w14:paraId="7FDB1AA6" w14:textId="77777777" w:rsidR="00F53F33" w:rsidRPr="002703EC" w:rsidRDefault="00F53F33" w:rsidP="00F53F33">
      <w:pPr>
        <w:pStyle w:val="2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</w:rPr>
      </w:pPr>
      <w:r w:rsidRPr="002703EC">
        <w:rPr>
          <w:sz w:val="28"/>
          <w:szCs w:val="28"/>
        </w:rPr>
        <w:t>Ключевое значение для неклассической ("синергетической") теории определения информации как запоминания системой одного варианта из нескольких равноценных.</w:t>
      </w:r>
    </w:p>
    <w:p w14:paraId="139A4DB7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>Понятие «сложного». Исторические формы соотношения «простого» и «сложного».</w:t>
      </w:r>
    </w:p>
    <w:p w14:paraId="21A41F41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 xml:space="preserve">Словарь сложного: «консервативные и обратимые системы», «диссипативные и необратимы системы», эргодичность. </w:t>
      </w:r>
    </w:p>
    <w:p w14:paraId="304FB5D0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>Сложные объекты: математические, физические, биологические, социальные и экономические.</w:t>
      </w:r>
    </w:p>
    <w:p w14:paraId="7CFEC50D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>Фондовый рынок как сложный объект, всегда «неравный самому себе».</w:t>
      </w:r>
    </w:p>
    <w:p w14:paraId="54DA716B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>Понятие «</w:t>
      </w:r>
      <w:proofErr w:type="spellStart"/>
      <w:r w:rsidRPr="002703EC">
        <w:t>эпистемическая</w:t>
      </w:r>
      <w:proofErr w:type="spellEnd"/>
      <w:r w:rsidRPr="002703EC">
        <w:t xml:space="preserve"> вещь» в современной объект-</w:t>
      </w:r>
      <w:proofErr w:type="spellStart"/>
      <w:r w:rsidRPr="002703EC">
        <w:t>центричной</w:t>
      </w:r>
      <w:proofErr w:type="spellEnd"/>
      <w:r w:rsidRPr="002703EC">
        <w:t xml:space="preserve"> социологии.</w:t>
      </w:r>
    </w:p>
    <w:p w14:paraId="5B3DECB6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 xml:space="preserve">Понятие </w:t>
      </w:r>
      <w:proofErr w:type="spellStart"/>
      <w:r w:rsidRPr="002703EC">
        <w:t>автопоэзиса</w:t>
      </w:r>
      <w:proofErr w:type="spellEnd"/>
      <w:r w:rsidRPr="002703EC">
        <w:t xml:space="preserve">. </w:t>
      </w:r>
      <w:proofErr w:type="spellStart"/>
      <w:r w:rsidRPr="002703EC">
        <w:t>Автопоэзис</w:t>
      </w:r>
      <w:proofErr w:type="spellEnd"/>
      <w:r w:rsidRPr="002703EC">
        <w:t xml:space="preserve"> информационных объектов. </w:t>
      </w:r>
    </w:p>
    <w:p w14:paraId="71AEEFF6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>Проблема исследования сложных социальных объектов: объектно-</w:t>
      </w:r>
      <w:proofErr w:type="spellStart"/>
      <w:r w:rsidRPr="002703EC">
        <w:t>центричная</w:t>
      </w:r>
      <w:proofErr w:type="spellEnd"/>
      <w:r w:rsidRPr="002703EC">
        <w:t xml:space="preserve"> социология.</w:t>
      </w:r>
    </w:p>
    <w:p w14:paraId="5F389525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 xml:space="preserve"> Становление и проблемное поле "кибернетики" и "синергетики" ("теории самоорганизации неравновесных систем"). </w:t>
      </w:r>
    </w:p>
    <w:p w14:paraId="18BE921F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703EC">
        <w:t xml:space="preserve">Сильная и слабая версии искусственного интеллекта. Их апология и критика. </w:t>
      </w:r>
    </w:p>
    <w:p w14:paraId="61F87565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</w:pPr>
      <w:r w:rsidRPr="002703EC">
        <w:t>Проблема роста социальных рисков при взаимодействии человека со сложными информационными и технологическими объектами.</w:t>
      </w:r>
    </w:p>
    <w:p w14:paraId="13BC7E22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</w:pPr>
      <w:r w:rsidRPr="002703EC">
        <w:t>Современные поиски эффективных стратегий взаимодействия со сложными объектами.</w:t>
      </w:r>
    </w:p>
    <w:p w14:paraId="413F9B0B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jc w:val="both"/>
      </w:pPr>
      <w:r w:rsidRPr="002703EC">
        <w:t>Теория коммуникативного действия Ю. </w:t>
      </w:r>
      <w:proofErr w:type="spellStart"/>
      <w:r w:rsidRPr="002703EC">
        <w:t>Хабермаса</w:t>
      </w:r>
      <w:proofErr w:type="spellEnd"/>
    </w:p>
    <w:p w14:paraId="402BD3C8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jc w:val="both"/>
      </w:pPr>
      <w:r w:rsidRPr="002703EC">
        <w:t>Основные понятий системной теории Н. </w:t>
      </w:r>
      <w:proofErr w:type="spellStart"/>
      <w:r w:rsidRPr="002703EC">
        <w:t>Лумана</w:t>
      </w:r>
      <w:proofErr w:type="spellEnd"/>
      <w:r w:rsidRPr="002703EC">
        <w:t xml:space="preserve">. </w:t>
      </w:r>
    </w:p>
    <w:p w14:paraId="6C6870E0" w14:textId="77777777" w:rsidR="00F53F33" w:rsidRDefault="00F53F33" w:rsidP="00F53F33">
      <w:pPr>
        <w:numPr>
          <w:ilvl w:val="0"/>
          <w:numId w:val="1"/>
        </w:numPr>
        <w:spacing w:line="360" w:lineRule="auto"/>
        <w:jc w:val="both"/>
      </w:pPr>
      <w:r w:rsidRPr="002703EC">
        <w:lastRenderedPageBreak/>
        <w:t>«</w:t>
      </w:r>
      <w:proofErr w:type="spellStart"/>
      <w:r w:rsidRPr="002703EC">
        <w:t>Массмедиа</w:t>
      </w:r>
      <w:proofErr w:type="spellEnd"/>
      <w:r w:rsidRPr="002703EC">
        <w:t xml:space="preserve"> как трансцендентальная иллюзия реальности» (Н. </w:t>
      </w:r>
      <w:proofErr w:type="spellStart"/>
      <w:r w:rsidRPr="002703EC">
        <w:t>Луман</w:t>
      </w:r>
      <w:proofErr w:type="spellEnd"/>
      <w:r w:rsidRPr="002703EC">
        <w:t>)</w:t>
      </w:r>
    </w:p>
    <w:p w14:paraId="7DBF3DAD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jc w:val="both"/>
      </w:pPr>
      <w:r>
        <w:t xml:space="preserve">Понятие о </w:t>
      </w:r>
      <w:proofErr w:type="spellStart"/>
      <w:r>
        <w:t>генеративности</w:t>
      </w:r>
      <w:proofErr w:type="spellEnd"/>
      <w:r>
        <w:t xml:space="preserve">, </w:t>
      </w:r>
      <w:proofErr w:type="spellStart"/>
      <w:r>
        <w:t>аффордансе</w:t>
      </w:r>
      <w:proofErr w:type="spellEnd"/>
      <w:r>
        <w:t xml:space="preserve"> и </w:t>
      </w:r>
      <w:proofErr w:type="spellStart"/>
      <w:r>
        <w:t>преадаптации</w:t>
      </w:r>
      <w:proofErr w:type="spellEnd"/>
      <w:r>
        <w:t xml:space="preserve"> как формах успешного взаимодействия со сложностью.</w:t>
      </w:r>
    </w:p>
    <w:p w14:paraId="2CAE233D" w14:textId="77777777" w:rsidR="00F53F33" w:rsidRDefault="00F53F33" w:rsidP="00F53F33">
      <w:pPr>
        <w:numPr>
          <w:ilvl w:val="0"/>
          <w:numId w:val="1"/>
        </w:numPr>
        <w:spacing w:line="360" w:lineRule="auto"/>
        <w:jc w:val="both"/>
      </w:pPr>
      <w:r>
        <w:t xml:space="preserve">Понятие </w:t>
      </w:r>
      <w:proofErr w:type="spellStart"/>
      <w:r>
        <w:t>автопоэзиса</w:t>
      </w:r>
      <w:proofErr w:type="spellEnd"/>
      <w:r>
        <w:t xml:space="preserve"> биологических и социальных систем</w:t>
      </w:r>
      <w:r w:rsidRPr="002703EC">
        <w:t xml:space="preserve"> (У. </w:t>
      </w:r>
      <w:proofErr w:type="spellStart"/>
      <w:r w:rsidRPr="002703EC">
        <w:t>Матурана</w:t>
      </w:r>
      <w:proofErr w:type="spellEnd"/>
      <w:r>
        <w:t>, Н. </w:t>
      </w:r>
      <w:proofErr w:type="spellStart"/>
      <w:r>
        <w:t>Луман</w:t>
      </w:r>
      <w:proofErr w:type="spellEnd"/>
      <w:r w:rsidRPr="002703EC">
        <w:t>)</w:t>
      </w:r>
      <w:r>
        <w:t>.</w:t>
      </w:r>
    </w:p>
    <w:p w14:paraId="2F8AABB6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jc w:val="both"/>
      </w:pPr>
      <w:r>
        <w:t xml:space="preserve">Теория ассамбляжей и социальная сложность </w:t>
      </w:r>
      <w:r w:rsidRPr="002703EC">
        <w:t>(М. </w:t>
      </w:r>
      <w:proofErr w:type="spellStart"/>
      <w:r w:rsidRPr="002703EC">
        <w:t>Деланда</w:t>
      </w:r>
      <w:proofErr w:type="spellEnd"/>
      <w:r w:rsidRPr="002703EC">
        <w:t>).</w:t>
      </w:r>
    </w:p>
    <w:p w14:paraId="75EA22B5" w14:textId="77777777" w:rsidR="00F53F33" w:rsidRPr="002703EC" w:rsidRDefault="00F53F33" w:rsidP="00F53F33">
      <w:pPr>
        <w:numPr>
          <w:ilvl w:val="0"/>
          <w:numId w:val="1"/>
        </w:numPr>
        <w:spacing w:line="360" w:lineRule="auto"/>
        <w:ind w:left="357" w:hanging="357"/>
      </w:pPr>
      <w:r w:rsidRPr="002703EC">
        <w:t xml:space="preserve">«Поворот к материальному» и «онтологический поворот»: два этапа в развитии </w:t>
      </w:r>
      <w:proofErr w:type="spellStart"/>
      <w:r w:rsidRPr="002703EC">
        <w:t>акторно</w:t>
      </w:r>
      <w:proofErr w:type="spellEnd"/>
      <w:r w:rsidRPr="002703EC">
        <w:t>-сетевой теории Б. </w:t>
      </w:r>
      <w:proofErr w:type="spellStart"/>
      <w:r w:rsidRPr="002703EC">
        <w:t>Латура</w:t>
      </w:r>
      <w:proofErr w:type="spellEnd"/>
      <w:r w:rsidRPr="002703EC">
        <w:t>.</w:t>
      </w:r>
    </w:p>
    <w:p w14:paraId="374078E9" w14:textId="77777777" w:rsidR="00F53F33" w:rsidRDefault="00F53F33"/>
    <w:sectPr w:rsidR="00F5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0CB7"/>
    <w:multiLevelType w:val="hybridMultilevel"/>
    <w:tmpl w:val="E618E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33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A004D"/>
  <w15:chartTrackingRefBased/>
  <w15:docId w15:val="{22A82DE6-ED7F-B94D-9D2F-729B684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3F3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53F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2021-10-03T06:37:00Z</dcterms:created>
  <dcterms:modified xsi:type="dcterms:W3CDTF">2021-10-03T06:38:00Z</dcterms:modified>
</cp:coreProperties>
</file>