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33" w:rsidRPr="008C2355" w:rsidRDefault="006C4379">
      <w:pPr>
        <w:jc w:val="center"/>
        <w:rPr>
          <w:rFonts w:ascii="Times New Roman" w:hAnsi="Times New Roman" w:cs="Times New Roman"/>
        </w:rPr>
      </w:pPr>
      <w:r w:rsidRPr="008C2355">
        <w:rPr>
          <w:rFonts w:ascii="Times New Roman" w:hAnsi="Times New Roman" w:cs="Times New Roman"/>
        </w:rPr>
        <w:t>Программа межфакультетского курса</w:t>
      </w:r>
    </w:p>
    <w:p w:rsidR="006C4379" w:rsidRPr="008C2355" w:rsidRDefault="003728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«Физика общества» (</w:t>
      </w:r>
      <w:r w:rsidRPr="00372899">
        <w:rPr>
          <w:rFonts w:ascii="Times New Roman" w:hAnsi="Times New Roman" w:cs="Times New Roman"/>
        </w:rPr>
        <w:t>24</w:t>
      </w:r>
      <w:r w:rsidR="006C4379" w:rsidRPr="008C2355">
        <w:rPr>
          <w:rFonts w:ascii="Times New Roman" w:hAnsi="Times New Roman" w:cs="Times New Roman"/>
        </w:rPr>
        <w:t xml:space="preserve"> ч.</w:t>
      </w:r>
      <w:r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/>
          <w:lang w:val="en-US"/>
        </w:rPr>
        <w:t>2</w:t>
      </w:r>
      <w:r w:rsidR="00E671B0">
        <w:rPr>
          <w:rFonts w:ascii="Times New Roman" w:hAnsi="Times New Roman" w:cs="Times New Roman"/>
        </w:rPr>
        <w:t xml:space="preserve"> лекций</w:t>
      </w:r>
      <w:r w:rsidR="006C4379" w:rsidRPr="008C2355">
        <w:rPr>
          <w:rFonts w:ascii="Times New Roman" w:hAnsi="Times New Roman" w:cs="Times New Roman"/>
        </w:rPr>
        <w:t>)</w:t>
      </w:r>
    </w:p>
    <w:p w:rsidR="000F0433" w:rsidRPr="00372899" w:rsidRDefault="006C4379">
      <w:pPr>
        <w:jc w:val="center"/>
        <w:rPr>
          <w:rFonts w:ascii="Times New Roman" w:hAnsi="Times New Roman" w:cs="Times New Roman"/>
        </w:rPr>
      </w:pPr>
      <w:r w:rsidRPr="008C2355">
        <w:rPr>
          <w:rFonts w:ascii="Times New Roman" w:hAnsi="Times New Roman" w:cs="Times New Roman"/>
        </w:rPr>
        <w:t>д.х.н.</w:t>
      </w:r>
      <w:bookmarkStart w:id="0" w:name="_GoBack"/>
      <w:bookmarkEnd w:id="0"/>
      <w:r w:rsidRPr="008C2355">
        <w:rPr>
          <w:rFonts w:ascii="Times New Roman" w:hAnsi="Times New Roman" w:cs="Times New Roman"/>
        </w:rPr>
        <w:t xml:space="preserve"> </w:t>
      </w:r>
      <w:proofErr w:type="spellStart"/>
      <w:r w:rsidRPr="008C2355">
        <w:rPr>
          <w:rFonts w:ascii="Times New Roman" w:hAnsi="Times New Roman" w:cs="Times New Roman"/>
        </w:rPr>
        <w:t>Ю.Л.Словохотов</w:t>
      </w:r>
      <w:proofErr w:type="spellEnd"/>
      <w:r w:rsidR="00372899">
        <w:rPr>
          <w:rFonts w:ascii="Times New Roman" w:hAnsi="Times New Roman" w:cs="Times New Roman"/>
        </w:rPr>
        <w:t xml:space="preserve"> </w:t>
      </w:r>
    </w:p>
    <w:p w:rsidR="006C4379" w:rsidRDefault="006C4379">
      <w:pPr>
        <w:jc w:val="center"/>
        <w:rPr>
          <w:rFonts w:ascii="Times New Roman" w:hAnsi="Times New Roman" w:cs="Times New Roman"/>
        </w:rPr>
      </w:pPr>
    </w:p>
    <w:p w:rsidR="003B5687" w:rsidRPr="008C2355" w:rsidRDefault="003B5687">
      <w:pPr>
        <w:jc w:val="center"/>
        <w:rPr>
          <w:rFonts w:ascii="Times New Roman" w:hAnsi="Times New Roman" w:cs="Times New Roman"/>
        </w:rPr>
      </w:pPr>
    </w:p>
    <w:p w:rsidR="006C4379" w:rsidRPr="008C2355" w:rsidRDefault="006C4379" w:rsidP="008C2355">
      <w:pPr>
        <w:spacing w:after="240"/>
        <w:jc w:val="both"/>
        <w:rPr>
          <w:rFonts w:ascii="Times New Roman" w:hAnsi="Times New Roman" w:cs="Times New Roman"/>
        </w:rPr>
      </w:pPr>
      <w:r w:rsidRPr="008C2355">
        <w:rPr>
          <w:rFonts w:ascii="Times New Roman" w:hAnsi="Times New Roman" w:cs="Times New Roman"/>
          <w:b/>
        </w:rPr>
        <w:t>Требования к слушателям</w:t>
      </w:r>
      <w:r w:rsidRPr="008C2355">
        <w:rPr>
          <w:rFonts w:ascii="Times New Roman" w:hAnsi="Times New Roman" w:cs="Times New Roman"/>
        </w:rPr>
        <w:t xml:space="preserve"> </w:t>
      </w:r>
    </w:p>
    <w:p w:rsidR="006C4379" w:rsidRPr="008C2355" w:rsidRDefault="006C4379" w:rsidP="006C437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2355">
        <w:rPr>
          <w:rFonts w:ascii="Times New Roman" w:hAnsi="Times New Roman" w:cs="Times New Roman"/>
        </w:rPr>
        <w:t>Математическая подготовка в объеме 2-3 курсов естественных или экономическ</w:t>
      </w:r>
      <w:r w:rsidR="003B5687">
        <w:rPr>
          <w:rFonts w:ascii="Times New Roman" w:hAnsi="Times New Roman" w:cs="Times New Roman"/>
        </w:rPr>
        <w:t>и-ориентированных</w:t>
      </w:r>
      <w:r w:rsidRPr="008C2355">
        <w:rPr>
          <w:rFonts w:ascii="Times New Roman" w:hAnsi="Times New Roman" w:cs="Times New Roman"/>
        </w:rPr>
        <w:t xml:space="preserve"> факультетов МГУ: математический анализ, основы линейной алгебры, знакомство с обыкновенными дифференциальными уравнениями</w:t>
      </w:r>
      <w:r w:rsidR="008C2355">
        <w:rPr>
          <w:rFonts w:ascii="Times New Roman" w:hAnsi="Times New Roman" w:cs="Times New Roman"/>
        </w:rPr>
        <w:t>,</w:t>
      </w:r>
      <w:r w:rsidRPr="008C2355">
        <w:rPr>
          <w:rFonts w:ascii="Times New Roman" w:hAnsi="Times New Roman" w:cs="Times New Roman"/>
        </w:rPr>
        <w:t xml:space="preserve"> понятие об уравнениях в частных производных, основные представления теории вероятностей.</w:t>
      </w:r>
    </w:p>
    <w:p w:rsidR="006C4379" w:rsidRPr="008C2355" w:rsidRDefault="006C4379" w:rsidP="006C437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2355">
        <w:rPr>
          <w:rFonts w:ascii="Times New Roman" w:hAnsi="Times New Roman" w:cs="Times New Roman"/>
        </w:rPr>
        <w:t>Курс общей физики, включая начала статистической термодинамики.</w:t>
      </w:r>
    </w:p>
    <w:p w:rsidR="006C4379" w:rsidRDefault="006C4379" w:rsidP="006C437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2355">
        <w:rPr>
          <w:rFonts w:ascii="Times New Roman" w:hAnsi="Times New Roman" w:cs="Times New Roman"/>
        </w:rPr>
        <w:t>Знакомство с основ</w:t>
      </w:r>
      <w:r w:rsidR="008C2355">
        <w:rPr>
          <w:rFonts w:ascii="Times New Roman" w:hAnsi="Times New Roman" w:cs="Times New Roman"/>
        </w:rPr>
        <w:t xml:space="preserve">ами </w:t>
      </w:r>
      <w:r w:rsidRPr="008C2355">
        <w:rPr>
          <w:rFonts w:ascii="Times New Roman" w:hAnsi="Times New Roman" w:cs="Times New Roman"/>
        </w:rPr>
        <w:t>классической и квантовой механики.</w:t>
      </w:r>
    </w:p>
    <w:p w:rsidR="00E671B0" w:rsidRPr="008C2355" w:rsidRDefault="003B5687" w:rsidP="006C437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обязательно, но желательно также</w:t>
      </w:r>
      <w:r w:rsidR="00E671B0" w:rsidRPr="00E671B0">
        <w:rPr>
          <w:rFonts w:ascii="Times New Roman" w:hAnsi="Times New Roman" w:cs="Times New Roman"/>
        </w:rPr>
        <w:t xml:space="preserve"> зна</w:t>
      </w:r>
      <w:r w:rsidR="00E671B0">
        <w:rPr>
          <w:rFonts w:ascii="Times New Roman" w:hAnsi="Times New Roman" w:cs="Times New Roman"/>
        </w:rPr>
        <w:t>ть</w:t>
      </w:r>
      <w:r w:rsidR="00E671B0" w:rsidRPr="00E671B0">
        <w:rPr>
          <w:rFonts w:ascii="Times New Roman" w:hAnsi="Times New Roman" w:cs="Times New Roman"/>
        </w:rPr>
        <w:t xml:space="preserve"> основ</w:t>
      </w:r>
      <w:r>
        <w:rPr>
          <w:rFonts w:ascii="Times New Roman" w:hAnsi="Times New Roman" w:cs="Times New Roman"/>
        </w:rPr>
        <w:t>ы</w:t>
      </w:r>
      <w:r w:rsidR="00E671B0" w:rsidRPr="00E671B0">
        <w:rPr>
          <w:rFonts w:ascii="Times New Roman" w:hAnsi="Times New Roman" w:cs="Times New Roman"/>
        </w:rPr>
        <w:t xml:space="preserve"> физической химии и просмотр</w:t>
      </w:r>
      <w:r w:rsidR="00E671B0">
        <w:rPr>
          <w:rFonts w:ascii="Times New Roman" w:hAnsi="Times New Roman" w:cs="Times New Roman"/>
        </w:rPr>
        <w:t>еть</w:t>
      </w:r>
      <w:r w:rsidR="00E671B0" w:rsidRPr="00E671B0">
        <w:rPr>
          <w:rFonts w:ascii="Times New Roman" w:hAnsi="Times New Roman" w:cs="Times New Roman"/>
        </w:rPr>
        <w:t xml:space="preserve"> материал</w:t>
      </w:r>
      <w:r w:rsidR="00E671B0">
        <w:rPr>
          <w:rFonts w:ascii="Times New Roman" w:hAnsi="Times New Roman" w:cs="Times New Roman"/>
        </w:rPr>
        <w:t>ы</w:t>
      </w:r>
      <w:r w:rsidR="00E671B0" w:rsidRPr="00E671B0">
        <w:rPr>
          <w:rFonts w:ascii="Times New Roman" w:hAnsi="Times New Roman" w:cs="Times New Roman"/>
        </w:rPr>
        <w:t xml:space="preserve"> семинара по </w:t>
      </w:r>
      <w:proofErr w:type="spellStart"/>
      <w:r w:rsidR="00E671B0" w:rsidRPr="00E671B0">
        <w:rPr>
          <w:rFonts w:ascii="Times New Roman" w:hAnsi="Times New Roman" w:cs="Times New Roman"/>
        </w:rPr>
        <w:t>социофизике</w:t>
      </w:r>
      <w:proofErr w:type="spellEnd"/>
      <w:r w:rsidR="00E671B0" w:rsidRPr="00E671B0">
        <w:rPr>
          <w:rFonts w:ascii="Times New Roman" w:hAnsi="Times New Roman" w:cs="Times New Roman"/>
        </w:rPr>
        <w:t xml:space="preserve">  (</w:t>
      </w:r>
      <w:hyperlink r:id="rId6" w:history="1">
        <w:r w:rsidR="00E671B0" w:rsidRPr="00E671B0">
          <w:rPr>
            <w:rStyle w:val="a7"/>
            <w:rFonts w:ascii="Times New Roman" w:hAnsi="Times New Roman" w:cs="Times New Roman"/>
            <w:lang w:val="en-US"/>
          </w:rPr>
          <w:t>www</w:t>
        </w:r>
        <w:r w:rsidR="00E671B0" w:rsidRPr="00E671B0">
          <w:rPr>
            <w:rStyle w:val="a7"/>
            <w:rFonts w:ascii="Times New Roman" w:hAnsi="Times New Roman" w:cs="Times New Roman"/>
          </w:rPr>
          <w:t>.</w:t>
        </w:r>
        <w:r w:rsidR="00E671B0" w:rsidRPr="00E671B0">
          <w:rPr>
            <w:rStyle w:val="a7"/>
            <w:rFonts w:ascii="Times New Roman" w:hAnsi="Times New Roman" w:cs="Times New Roman"/>
            <w:lang w:val="en-US"/>
          </w:rPr>
          <w:t>soc</w:t>
        </w:r>
        <w:r w:rsidR="00E671B0" w:rsidRPr="00E671B0">
          <w:rPr>
            <w:rStyle w:val="a7"/>
            <w:rFonts w:ascii="Times New Roman" w:hAnsi="Times New Roman" w:cs="Times New Roman"/>
          </w:rPr>
          <w:t>-</w:t>
        </w:r>
        <w:r w:rsidR="00E671B0" w:rsidRPr="00E671B0">
          <w:rPr>
            <w:rStyle w:val="a7"/>
            <w:rFonts w:ascii="Times New Roman" w:hAnsi="Times New Roman" w:cs="Times New Roman"/>
            <w:lang w:val="en-US"/>
          </w:rPr>
          <w:t>phys</w:t>
        </w:r>
        <w:r w:rsidR="00E671B0" w:rsidRPr="00E671B0">
          <w:rPr>
            <w:rStyle w:val="a7"/>
            <w:rFonts w:ascii="Times New Roman" w:hAnsi="Times New Roman" w:cs="Times New Roman"/>
          </w:rPr>
          <w:t>.</w:t>
        </w:r>
        <w:proofErr w:type="spellStart"/>
        <w:r w:rsidR="00E671B0" w:rsidRPr="00E671B0">
          <w:rPr>
            <w:rStyle w:val="a7"/>
            <w:rFonts w:ascii="Times New Roman" w:hAnsi="Times New Roman" w:cs="Times New Roman"/>
            <w:lang w:val="en-US"/>
          </w:rPr>
          <w:t>chem</w:t>
        </w:r>
        <w:proofErr w:type="spellEnd"/>
        <w:r w:rsidR="00E671B0" w:rsidRPr="00E671B0">
          <w:rPr>
            <w:rStyle w:val="a7"/>
            <w:rFonts w:ascii="Times New Roman" w:hAnsi="Times New Roman" w:cs="Times New Roman"/>
          </w:rPr>
          <w:t>.</w:t>
        </w:r>
        <w:proofErr w:type="spellStart"/>
        <w:r w:rsidR="00E671B0" w:rsidRPr="00E671B0">
          <w:rPr>
            <w:rStyle w:val="a7"/>
            <w:rFonts w:ascii="Times New Roman" w:hAnsi="Times New Roman" w:cs="Times New Roman"/>
            <w:lang w:val="en-US"/>
          </w:rPr>
          <w:t>msu</w:t>
        </w:r>
        <w:proofErr w:type="spellEnd"/>
        <w:r w:rsidR="00E671B0" w:rsidRPr="00E671B0">
          <w:rPr>
            <w:rStyle w:val="a7"/>
            <w:rFonts w:ascii="Times New Roman" w:hAnsi="Times New Roman" w:cs="Times New Roman"/>
          </w:rPr>
          <w:t>.</w:t>
        </w:r>
        <w:proofErr w:type="spellStart"/>
        <w:r w:rsidR="00E671B0" w:rsidRPr="00E671B0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671B0" w:rsidRPr="00E671B0">
        <w:rPr>
          <w:rFonts w:ascii="Times New Roman" w:hAnsi="Times New Roman" w:cs="Times New Roman"/>
        </w:rPr>
        <w:t>)</w:t>
      </w:r>
    </w:p>
    <w:p w:rsidR="005B4014" w:rsidRPr="00E671B0" w:rsidRDefault="005B4014" w:rsidP="005B4014">
      <w:pPr>
        <w:jc w:val="both"/>
        <w:rPr>
          <w:rFonts w:ascii="Times New Roman" w:hAnsi="Times New Roman" w:cs="Times New Roman"/>
        </w:rPr>
      </w:pPr>
    </w:p>
    <w:p w:rsidR="005B4014" w:rsidRPr="008C2355" w:rsidRDefault="00E671B0" w:rsidP="008C2355">
      <w:pPr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Темы л</w:t>
      </w:r>
      <w:r w:rsidR="005B4014" w:rsidRPr="008C2355">
        <w:rPr>
          <w:rFonts w:ascii="Times New Roman" w:hAnsi="Times New Roman" w:cs="Times New Roman"/>
          <w:b/>
        </w:rPr>
        <w:t>екци</w:t>
      </w:r>
      <w:r>
        <w:rPr>
          <w:rFonts w:ascii="Times New Roman" w:hAnsi="Times New Roman" w:cs="Times New Roman"/>
          <w:b/>
        </w:rPr>
        <w:t>й</w:t>
      </w:r>
    </w:p>
    <w:p w:rsidR="005B4014" w:rsidRDefault="008C2355" w:rsidP="008C2355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классической физики: пространство и время, движение, масса, сила. Скалярные и векторные величины, поле</w:t>
      </w:r>
      <w:r w:rsidR="0099253B">
        <w:rPr>
          <w:rFonts w:ascii="Times New Roman" w:hAnsi="Times New Roman" w:cs="Times New Roman"/>
        </w:rPr>
        <w:t>, тензоры</w:t>
      </w:r>
      <w:r>
        <w:rPr>
          <w:rFonts w:ascii="Times New Roman" w:hAnsi="Times New Roman" w:cs="Times New Roman"/>
        </w:rPr>
        <w:t>.</w:t>
      </w:r>
      <w:r w:rsidR="00FD7688">
        <w:rPr>
          <w:rFonts w:ascii="Times New Roman" w:hAnsi="Times New Roman" w:cs="Times New Roman"/>
        </w:rPr>
        <w:t xml:space="preserve"> </w:t>
      </w:r>
      <w:r w:rsidR="003B5687">
        <w:rPr>
          <w:rFonts w:ascii="Times New Roman" w:hAnsi="Times New Roman" w:cs="Times New Roman"/>
        </w:rPr>
        <w:t>К</w:t>
      </w:r>
      <w:r w:rsidR="00FD7688">
        <w:rPr>
          <w:rFonts w:ascii="Times New Roman" w:hAnsi="Times New Roman" w:cs="Times New Roman"/>
        </w:rPr>
        <w:t>оордината и импульс</w:t>
      </w:r>
      <w:r w:rsidR="003B5687">
        <w:rPr>
          <w:rFonts w:ascii="Times New Roman" w:hAnsi="Times New Roman" w:cs="Times New Roman"/>
        </w:rPr>
        <w:t>, уравнения движения</w:t>
      </w:r>
      <w:r>
        <w:rPr>
          <w:rFonts w:ascii="Times New Roman" w:hAnsi="Times New Roman" w:cs="Times New Roman"/>
        </w:rPr>
        <w:t xml:space="preserve">. </w:t>
      </w:r>
      <w:r w:rsidR="003B5687">
        <w:rPr>
          <w:rFonts w:ascii="Times New Roman" w:hAnsi="Times New Roman" w:cs="Times New Roman"/>
        </w:rPr>
        <w:t xml:space="preserve">Функции Лагранжа и Гамильтона. </w:t>
      </w:r>
      <w:r>
        <w:rPr>
          <w:rFonts w:ascii="Times New Roman" w:hAnsi="Times New Roman" w:cs="Times New Roman"/>
        </w:rPr>
        <w:t>Законы сохранения</w:t>
      </w:r>
      <w:r w:rsidR="006368C6">
        <w:rPr>
          <w:rFonts w:ascii="Times New Roman" w:hAnsi="Times New Roman" w:cs="Times New Roman"/>
        </w:rPr>
        <w:t xml:space="preserve">, консервативные и неконсервативные системы. </w:t>
      </w:r>
      <w:r w:rsidR="00FD7688">
        <w:rPr>
          <w:rFonts w:ascii="Times New Roman" w:hAnsi="Times New Roman" w:cs="Times New Roman"/>
        </w:rPr>
        <w:t xml:space="preserve">Статистическая механика и молекулярная физика. Компьютерное моделирование </w:t>
      </w:r>
      <w:proofErr w:type="spellStart"/>
      <w:r w:rsidR="00FD7688">
        <w:rPr>
          <w:rFonts w:ascii="Times New Roman" w:hAnsi="Times New Roman" w:cs="Times New Roman"/>
        </w:rPr>
        <w:t>многочастичных</w:t>
      </w:r>
      <w:proofErr w:type="spellEnd"/>
      <w:r w:rsidR="00FD7688">
        <w:rPr>
          <w:rFonts w:ascii="Times New Roman" w:hAnsi="Times New Roman" w:cs="Times New Roman"/>
        </w:rPr>
        <w:t xml:space="preserve"> систем.</w:t>
      </w:r>
      <w:r w:rsidR="0099253B">
        <w:rPr>
          <w:rFonts w:ascii="Times New Roman" w:hAnsi="Times New Roman" w:cs="Times New Roman"/>
        </w:rPr>
        <w:t xml:space="preserve"> </w:t>
      </w:r>
      <w:r w:rsidR="003B5687">
        <w:rPr>
          <w:rFonts w:ascii="Times New Roman" w:hAnsi="Times New Roman" w:cs="Times New Roman"/>
        </w:rPr>
        <w:t>Линейные дифференциальные уравнения математической физики.</w:t>
      </w:r>
    </w:p>
    <w:p w:rsidR="00A515D6" w:rsidRDefault="00A515D6" w:rsidP="008C2355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Движение броуновской частицы. Уравнения Ланжевена и </w:t>
      </w:r>
      <w:proofErr w:type="spellStart"/>
      <w:r>
        <w:rPr>
          <w:rFonts w:ascii="Times New Roman" w:hAnsi="Times New Roman" w:cs="Times New Roman"/>
        </w:rPr>
        <w:t>Фоккера</w:t>
      </w:r>
      <w:proofErr w:type="spellEnd"/>
      <w:r>
        <w:rPr>
          <w:rFonts w:ascii="Times New Roman" w:hAnsi="Times New Roman" w:cs="Times New Roman"/>
        </w:rPr>
        <w:t>-Планка. Кинетические уравнения</w:t>
      </w:r>
      <w:r w:rsidR="0094656B">
        <w:rPr>
          <w:rFonts w:ascii="Times New Roman" w:hAnsi="Times New Roman" w:cs="Times New Roman"/>
        </w:rPr>
        <w:t xml:space="preserve">, химическое равновесие, принцип </w:t>
      </w:r>
      <w:proofErr w:type="spellStart"/>
      <w:r w:rsidR="0094656B">
        <w:rPr>
          <w:rFonts w:ascii="Times New Roman" w:hAnsi="Times New Roman" w:cs="Times New Roman"/>
        </w:rPr>
        <w:t>Ле</w:t>
      </w:r>
      <w:proofErr w:type="spellEnd"/>
      <w:r w:rsidR="0094656B">
        <w:rPr>
          <w:rFonts w:ascii="Times New Roman" w:hAnsi="Times New Roman" w:cs="Times New Roman"/>
        </w:rPr>
        <w:t xml:space="preserve"> </w:t>
      </w:r>
      <w:proofErr w:type="spellStart"/>
      <w:r w:rsidR="0094656B">
        <w:rPr>
          <w:rFonts w:ascii="Times New Roman" w:hAnsi="Times New Roman" w:cs="Times New Roman"/>
        </w:rPr>
        <w:t>Шателье</w:t>
      </w:r>
      <w:proofErr w:type="spellEnd"/>
      <w:r>
        <w:rPr>
          <w:rFonts w:ascii="Times New Roman" w:hAnsi="Times New Roman" w:cs="Times New Roman"/>
        </w:rPr>
        <w:t xml:space="preserve">. </w:t>
      </w:r>
      <w:r w:rsidR="0099253B">
        <w:rPr>
          <w:rFonts w:ascii="Times New Roman" w:hAnsi="Times New Roman" w:cs="Times New Roman"/>
        </w:rPr>
        <w:t xml:space="preserve">Физика сложных систем. </w:t>
      </w:r>
      <w:r w:rsidR="00FD7688">
        <w:rPr>
          <w:rFonts w:ascii="Times New Roman" w:hAnsi="Times New Roman" w:cs="Times New Roman"/>
        </w:rPr>
        <w:t xml:space="preserve">Термодинамические функции. Фазовые переходы </w:t>
      </w:r>
      <w:r w:rsidR="0099253B">
        <w:rPr>
          <w:rFonts w:ascii="Times New Roman" w:hAnsi="Times New Roman" w:cs="Times New Roman"/>
        </w:rPr>
        <w:t>и критические явления. Ближний и дальний порядок в конденсированной фазе</w:t>
      </w:r>
      <w:r>
        <w:rPr>
          <w:rFonts w:ascii="Times New Roman" w:hAnsi="Times New Roman" w:cs="Times New Roman"/>
        </w:rPr>
        <w:t>,</w:t>
      </w:r>
      <w:r w:rsidR="009925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="0099253B">
        <w:rPr>
          <w:rFonts w:ascii="Times New Roman" w:hAnsi="Times New Roman" w:cs="Times New Roman"/>
        </w:rPr>
        <w:t>астично упорядоченные фазы.</w:t>
      </w:r>
      <w:r>
        <w:rPr>
          <w:rFonts w:ascii="Times New Roman" w:hAnsi="Times New Roman" w:cs="Times New Roman"/>
        </w:rPr>
        <w:t xml:space="preserve"> </w:t>
      </w:r>
      <w:r w:rsidR="003B5687">
        <w:rPr>
          <w:rFonts w:ascii="Times New Roman" w:hAnsi="Times New Roman" w:cs="Times New Roman"/>
        </w:rPr>
        <w:t xml:space="preserve">Магнитные переходы, модель </w:t>
      </w:r>
      <w:proofErr w:type="spellStart"/>
      <w:r w:rsidR="003B5687">
        <w:rPr>
          <w:rFonts w:ascii="Times New Roman" w:hAnsi="Times New Roman" w:cs="Times New Roman"/>
        </w:rPr>
        <w:t>Изинга</w:t>
      </w:r>
      <w:proofErr w:type="spellEnd"/>
      <w:r w:rsidR="003B5687">
        <w:rPr>
          <w:rFonts w:ascii="Times New Roman" w:hAnsi="Times New Roman" w:cs="Times New Roman"/>
        </w:rPr>
        <w:t>.</w:t>
      </w:r>
    </w:p>
    <w:p w:rsidR="00960A31" w:rsidRDefault="00960A31" w:rsidP="008C2355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Информатика, связь с идеями статистической физики. Случайный процесс и его характеристики. Марковские цепи. Байесовские системы. Количество информации. Энтропия Шеннона. Кодирование, декодирование и защита информации, Компьютерные эксперименты и </w:t>
      </w:r>
      <w:r>
        <w:rPr>
          <w:rFonts w:ascii="Times New Roman" w:hAnsi="Times New Roman" w:cs="Times New Roman"/>
          <w:lang w:val="en-US"/>
        </w:rPr>
        <w:t>Big</w:t>
      </w:r>
      <w:r w:rsidRPr="00933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Data</w:t>
      </w:r>
      <w:r w:rsidRPr="009334B2">
        <w:rPr>
          <w:rFonts w:ascii="Times New Roman" w:hAnsi="Times New Roman" w:cs="Times New Roman"/>
        </w:rPr>
        <w:t>.</w:t>
      </w:r>
    </w:p>
    <w:p w:rsidR="0094656B" w:rsidRDefault="00A515D6" w:rsidP="00FD7688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 w:rsidRPr="0094656B">
        <w:rPr>
          <w:rFonts w:ascii="Times New Roman" w:hAnsi="Times New Roman" w:cs="Times New Roman"/>
        </w:rPr>
        <w:t xml:space="preserve">Методы описания сложных систем. Нелинейные эффекты. </w:t>
      </w:r>
      <w:r w:rsidR="003B5687" w:rsidRPr="0094656B">
        <w:rPr>
          <w:rFonts w:ascii="Times New Roman" w:hAnsi="Times New Roman" w:cs="Times New Roman"/>
        </w:rPr>
        <w:t>Устойчивость решений по Ляпунову.</w:t>
      </w:r>
      <w:r w:rsidR="003B5687">
        <w:rPr>
          <w:rFonts w:ascii="Times New Roman" w:hAnsi="Times New Roman" w:cs="Times New Roman"/>
        </w:rPr>
        <w:t xml:space="preserve"> Уравнение </w:t>
      </w:r>
      <w:proofErr w:type="spellStart"/>
      <w:r w:rsidR="003B5687">
        <w:rPr>
          <w:rFonts w:ascii="Times New Roman" w:hAnsi="Times New Roman" w:cs="Times New Roman"/>
        </w:rPr>
        <w:t>Ферхюльста</w:t>
      </w:r>
      <w:proofErr w:type="spellEnd"/>
      <w:r w:rsidR="003B5687">
        <w:rPr>
          <w:rFonts w:ascii="Times New Roman" w:hAnsi="Times New Roman" w:cs="Times New Roman"/>
        </w:rPr>
        <w:t xml:space="preserve">, логистическая кривая. </w:t>
      </w:r>
      <w:proofErr w:type="spellStart"/>
      <w:r w:rsidR="0003615E">
        <w:rPr>
          <w:rFonts w:ascii="Times New Roman" w:hAnsi="Times New Roman" w:cs="Times New Roman"/>
        </w:rPr>
        <w:t>Солитоны</w:t>
      </w:r>
      <w:proofErr w:type="spellEnd"/>
      <w:r w:rsidR="0003615E">
        <w:rPr>
          <w:rFonts w:ascii="Times New Roman" w:hAnsi="Times New Roman" w:cs="Times New Roman"/>
        </w:rPr>
        <w:t xml:space="preserve">. </w:t>
      </w:r>
      <w:r w:rsidRPr="0094656B">
        <w:rPr>
          <w:rFonts w:ascii="Times New Roman" w:hAnsi="Times New Roman" w:cs="Times New Roman"/>
        </w:rPr>
        <w:t>Автоколебательные системы в химии и биологии, модель Лотка-</w:t>
      </w:r>
      <w:proofErr w:type="spellStart"/>
      <w:r w:rsidRPr="0094656B">
        <w:rPr>
          <w:rFonts w:ascii="Times New Roman" w:hAnsi="Times New Roman" w:cs="Times New Roman"/>
        </w:rPr>
        <w:t>Вольтерра</w:t>
      </w:r>
      <w:proofErr w:type="spellEnd"/>
      <w:r w:rsidRPr="0094656B">
        <w:rPr>
          <w:rFonts w:ascii="Times New Roman" w:hAnsi="Times New Roman" w:cs="Times New Roman"/>
        </w:rPr>
        <w:t xml:space="preserve">, </w:t>
      </w:r>
      <w:proofErr w:type="spellStart"/>
      <w:r w:rsidRPr="0094656B">
        <w:rPr>
          <w:rFonts w:ascii="Times New Roman" w:hAnsi="Times New Roman" w:cs="Times New Roman"/>
        </w:rPr>
        <w:t>брюсселятор</w:t>
      </w:r>
      <w:proofErr w:type="spellEnd"/>
      <w:r w:rsidRPr="0094656B">
        <w:rPr>
          <w:rFonts w:ascii="Times New Roman" w:hAnsi="Times New Roman" w:cs="Times New Roman"/>
        </w:rPr>
        <w:t>.</w:t>
      </w:r>
      <w:r w:rsidR="0094656B" w:rsidRPr="0094656B">
        <w:rPr>
          <w:rFonts w:ascii="Times New Roman" w:hAnsi="Times New Roman" w:cs="Times New Roman"/>
        </w:rPr>
        <w:t xml:space="preserve"> </w:t>
      </w:r>
      <w:r w:rsidR="0094656B">
        <w:rPr>
          <w:rFonts w:ascii="Times New Roman" w:hAnsi="Times New Roman" w:cs="Times New Roman"/>
        </w:rPr>
        <w:t>Стохастические и детерминистские модели, д</w:t>
      </w:r>
      <w:r w:rsidRPr="0094656B">
        <w:rPr>
          <w:rFonts w:ascii="Times New Roman" w:hAnsi="Times New Roman" w:cs="Times New Roman"/>
        </w:rPr>
        <w:t>етерминированный хаос</w:t>
      </w:r>
      <w:r w:rsidR="003B5687">
        <w:rPr>
          <w:rFonts w:ascii="Times New Roman" w:hAnsi="Times New Roman" w:cs="Times New Roman"/>
        </w:rPr>
        <w:t>, аттрактор Лоренца</w:t>
      </w:r>
      <w:r w:rsidRPr="0094656B">
        <w:rPr>
          <w:rFonts w:ascii="Times New Roman" w:hAnsi="Times New Roman" w:cs="Times New Roman"/>
        </w:rPr>
        <w:t>.</w:t>
      </w:r>
      <w:r w:rsidR="0094656B">
        <w:rPr>
          <w:rFonts w:ascii="Times New Roman" w:hAnsi="Times New Roman" w:cs="Times New Roman"/>
        </w:rPr>
        <w:t xml:space="preserve"> Стохастический резонанс.</w:t>
      </w:r>
      <w:r w:rsidR="001243B3">
        <w:rPr>
          <w:rFonts w:ascii="Times New Roman" w:hAnsi="Times New Roman" w:cs="Times New Roman"/>
        </w:rPr>
        <w:t xml:space="preserve"> Фрактальные объекты.</w:t>
      </w:r>
    </w:p>
    <w:p w:rsidR="0094656B" w:rsidRDefault="0094656B" w:rsidP="00FD7688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Системы «живых частиц» в математической биологии, самоорганизация и переходы в таких системах. </w:t>
      </w:r>
      <w:proofErr w:type="spellStart"/>
      <w:r w:rsidR="00941293">
        <w:rPr>
          <w:rFonts w:ascii="Times New Roman" w:hAnsi="Times New Roman" w:cs="Times New Roman"/>
        </w:rPr>
        <w:t>Агентные</w:t>
      </w:r>
      <w:proofErr w:type="spellEnd"/>
      <w:r w:rsidR="00941293">
        <w:rPr>
          <w:rFonts w:ascii="Times New Roman" w:hAnsi="Times New Roman" w:cs="Times New Roman"/>
        </w:rPr>
        <w:t xml:space="preserve"> модели. </w:t>
      </w:r>
      <w:r>
        <w:rPr>
          <w:rFonts w:ascii="Times New Roman" w:hAnsi="Times New Roman" w:cs="Times New Roman"/>
        </w:rPr>
        <w:t xml:space="preserve">Моделирование автомобильного транспорта и пешеходного движения. </w:t>
      </w:r>
      <w:r>
        <w:rPr>
          <w:rFonts w:ascii="Times New Roman" w:hAnsi="Times New Roman" w:cs="Times New Roman"/>
          <w:lang w:val="en-US"/>
        </w:rPr>
        <w:t>Freezing</w:t>
      </w:r>
      <w:r w:rsidRPr="00946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by</w:t>
      </w:r>
      <w:r w:rsidRPr="00946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heating</w:t>
      </w:r>
      <w:r w:rsidRPr="009465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41293">
        <w:rPr>
          <w:rFonts w:ascii="Times New Roman" w:hAnsi="Times New Roman" w:cs="Times New Roman"/>
        </w:rPr>
        <w:t xml:space="preserve">Эвакуация. </w:t>
      </w:r>
      <w:r>
        <w:rPr>
          <w:rFonts w:ascii="Times New Roman" w:hAnsi="Times New Roman" w:cs="Times New Roman"/>
        </w:rPr>
        <w:t>Вопросы безопасности массовых мероприятий</w:t>
      </w:r>
      <w:r w:rsidR="00941293">
        <w:rPr>
          <w:rFonts w:ascii="Times New Roman" w:hAnsi="Times New Roman" w:cs="Times New Roman"/>
        </w:rPr>
        <w:t>.</w:t>
      </w:r>
    </w:p>
    <w:p w:rsidR="00941293" w:rsidRDefault="00941293" w:rsidP="00FD7688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Фазовые переходы в системе «живых частиц». Согласованное движение, синхронизация осцилляторов </w:t>
      </w:r>
      <w:proofErr w:type="spellStart"/>
      <w:r>
        <w:rPr>
          <w:rFonts w:ascii="Times New Roman" w:hAnsi="Times New Roman" w:cs="Times New Roman"/>
        </w:rPr>
        <w:t>Курамото</w:t>
      </w:r>
      <w:proofErr w:type="spellEnd"/>
      <w:r>
        <w:rPr>
          <w:rFonts w:ascii="Times New Roman" w:hAnsi="Times New Roman" w:cs="Times New Roman"/>
        </w:rPr>
        <w:t>. Элементы психофизики. Социальная система</w:t>
      </w:r>
      <w:r w:rsidR="00E671B0">
        <w:rPr>
          <w:rFonts w:ascii="Times New Roman" w:hAnsi="Times New Roman" w:cs="Times New Roman"/>
        </w:rPr>
        <w:t xml:space="preserve"> и распределенный интеллект</w:t>
      </w:r>
      <w:r>
        <w:rPr>
          <w:rFonts w:ascii="Times New Roman" w:hAnsi="Times New Roman" w:cs="Times New Roman"/>
        </w:rPr>
        <w:t xml:space="preserve">. Распространение </w:t>
      </w:r>
      <w:proofErr w:type="spellStart"/>
      <w:r>
        <w:rPr>
          <w:rFonts w:ascii="Times New Roman" w:hAnsi="Times New Roman" w:cs="Times New Roman"/>
        </w:rPr>
        <w:t>автоволн</w:t>
      </w:r>
      <w:proofErr w:type="spellEnd"/>
      <w:r>
        <w:rPr>
          <w:rFonts w:ascii="Times New Roman" w:hAnsi="Times New Roman" w:cs="Times New Roman"/>
        </w:rPr>
        <w:t xml:space="preserve"> и информационные каскады в социальных системах. Пороговые модели.</w:t>
      </w:r>
    </w:p>
    <w:p w:rsidR="00941293" w:rsidRDefault="00941293" w:rsidP="00FD7688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Математические модели экономики и </w:t>
      </w:r>
      <w:proofErr w:type="spellStart"/>
      <w:r>
        <w:rPr>
          <w:rFonts w:ascii="Times New Roman" w:hAnsi="Times New Roman" w:cs="Times New Roman"/>
        </w:rPr>
        <w:t>эконофизика</w:t>
      </w:r>
      <w:proofErr w:type="spellEnd"/>
      <w:r>
        <w:rPr>
          <w:rFonts w:ascii="Times New Roman" w:hAnsi="Times New Roman" w:cs="Times New Roman"/>
        </w:rPr>
        <w:t xml:space="preserve">. </w:t>
      </w:r>
      <w:r w:rsidR="001243B3">
        <w:rPr>
          <w:rFonts w:ascii="Times New Roman" w:hAnsi="Times New Roman" w:cs="Times New Roman"/>
        </w:rPr>
        <w:t xml:space="preserve">Биржа как стохастическая </w:t>
      </w:r>
      <w:r w:rsidR="001243B3">
        <w:rPr>
          <w:rFonts w:ascii="Times New Roman" w:hAnsi="Times New Roman" w:cs="Times New Roman"/>
        </w:rPr>
        <w:lastRenderedPageBreak/>
        <w:t xml:space="preserve">система. </w:t>
      </w:r>
      <w:r w:rsidR="000D22CD">
        <w:rPr>
          <w:rFonts w:ascii="Times New Roman" w:hAnsi="Times New Roman" w:cs="Times New Roman"/>
        </w:rPr>
        <w:t>Временные ряды, к</w:t>
      </w:r>
      <w:r w:rsidR="001243B3">
        <w:rPr>
          <w:rFonts w:ascii="Times New Roman" w:hAnsi="Times New Roman" w:cs="Times New Roman"/>
        </w:rPr>
        <w:t>орреляции</w:t>
      </w:r>
      <w:r w:rsidR="000D22CD">
        <w:rPr>
          <w:rFonts w:ascii="Times New Roman" w:hAnsi="Times New Roman" w:cs="Times New Roman"/>
        </w:rPr>
        <w:t xml:space="preserve">, особенности </w:t>
      </w:r>
      <w:proofErr w:type="spellStart"/>
      <w:r w:rsidR="000D22CD">
        <w:rPr>
          <w:rFonts w:ascii="Times New Roman" w:hAnsi="Times New Roman" w:cs="Times New Roman"/>
        </w:rPr>
        <w:t>эконофизических</w:t>
      </w:r>
      <w:proofErr w:type="spellEnd"/>
      <w:r w:rsidR="000D22CD">
        <w:rPr>
          <w:rFonts w:ascii="Times New Roman" w:hAnsi="Times New Roman" w:cs="Times New Roman"/>
        </w:rPr>
        <w:t xml:space="preserve"> распределений.</w:t>
      </w:r>
      <w:r w:rsidR="001243B3">
        <w:rPr>
          <w:rFonts w:ascii="Times New Roman" w:hAnsi="Times New Roman" w:cs="Times New Roman"/>
        </w:rPr>
        <w:t xml:space="preserve"> Уравнение </w:t>
      </w:r>
      <w:proofErr w:type="spellStart"/>
      <w:r w:rsidR="001243B3">
        <w:rPr>
          <w:rFonts w:ascii="Times New Roman" w:hAnsi="Times New Roman" w:cs="Times New Roman"/>
        </w:rPr>
        <w:t>Блэка-Шоулза</w:t>
      </w:r>
      <w:proofErr w:type="spellEnd"/>
      <w:r w:rsidR="001243B3">
        <w:rPr>
          <w:rFonts w:ascii="Times New Roman" w:hAnsi="Times New Roman" w:cs="Times New Roman"/>
        </w:rPr>
        <w:t>. Технический анализ.</w:t>
      </w:r>
      <w:r w:rsidR="000D22CD">
        <w:rPr>
          <w:rFonts w:ascii="Times New Roman" w:hAnsi="Times New Roman" w:cs="Times New Roman"/>
        </w:rPr>
        <w:t xml:space="preserve"> Понятие о финансовой математике.</w:t>
      </w:r>
      <w:r w:rsidR="00254577">
        <w:rPr>
          <w:rFonts w:ascii="Times New Roman" w:hAnsi="Times New Roman" w:cs="Times New Roman"/>
        </w:rPr>
        <w:t xml:space="preserve"> </w:t>
      </w:r>
    </w:p>
    <w:p w:rsidR="000D22CD" w:rsidRPr="001177A3" w:rsidRDefault="000D22CD" w:rsidP="00FD7688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 w:rsidRPr="001177A3">
        <w:rPr>
          <w:rFonts w:ascii="Times New Roman" w:hAnsi="Times New Roman" w:cs="Times New Roman"/>
        </w:rPr>
        <w:t xml:space="preserve">Глобальное моделирование, оценки экономического и военного потенциала страны. </w:t>
      </w:r>
      <w:r w:rsidR="001177A3" w:rsidRPr="001177A3">
        <w:rPr>
          <w:rFonts w:ascii="Times New Roman" w:hAnsi="Times New Roman" w:cs="Times New Roman"/>
        </w:rPr>
        <w:t xml:space="preserve">Обратные степенные распределения ранг-размер: законы Парето, </w:t>
      </w:r>
      <w:proofErr w:type="gramStart"/>
      <w:r w:rsidR="001177A3" w:rsidRPr="001177A3">
        <w:rPr>
          <w:rFonts w:ascii="Times New Roman" w:hAnsi="Times New Roman" w:cs="Times New Roman"/>
        </w:rPr>
        <w:t>Эсту-Ципфа</w:t>
      </w:r>
      <w:proofErr w:type="gramEnd"/>
      <w:r w:rsidR="001177A3" w:rsidRPr="001177A3">
        <w:rPr>
          <w:rFonts w:ascii="Times New Roman" w:hAnsi="Times New Roman" w:cs="Times New Roman"/>
        </w:rPr>
        <w:t xml:space="preserve">, Ауэрбаха. </w:t>
      </w:r>
      <w:r w:rsidR="002F2945" w:rsidRPr="001177A3">
        <w:rPr>
          <w:rFonts w:ascii="Times New Roman" w:hAnsi="Times New Roman" w:cs="Times New Roman"/>
        </w:rPr>
        <w:t>Гиперболический рост населения. Математическая история, «</w:t>
      </w:r>
      <w:proofErr w:type="spellStart"/>
      <w:r w:rsidR="002F2945" w:rsidRPr="001177A3">
        <w:rPr>
          <w:rFonts w:ascii="Times New Roman" w:hAnsi="Times New Roman" w:cs="Times New Roman"/>
        </w:rPr>
        <w:t>клиодинамика</w:t>
      </w:r>
      <w:proofErr w:type="spellEnd"/>
      <w:r w:rsidR="002F2945" w:rsidRPr="001177A3">
        <w:rPr>
          <w:rFonts w:ascii="Times New Roman" w:hAnsi="Times New Roman" w:cs="Times New Roman"/>
        </w:rPr>
        <w:t>».</w:t>
      </w:r>
    </w:p>
    <w:p w:rsidR="00254577" w:rsidRDefault="00254577" w:rsidP="00FD7688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Графы и сети, топологические характеристики сетей. Случайные графы </w:t>
      </w:r>
      <w:proofErr w:type="spellStart"/>
      <w:r>
        <w:rPr>
          <w:rFonts w:ascii="Times New Roman" w:hAnsi="Times New Roman" w:cs="Times New Roman"/>
        </w:rPr>
        <w:t>Реньи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Уоттса-Строгаца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Барабаши-Альберт</w:t>
      </w:r>
      <w:proofErr w:type="gramEnd"/>
      <w:r>
        <w:rPr>
          <w:rFonts w:ascii="Times New Roman" w:hAnsi="Times New Roman" w:cs="Times New Roman"/>
        </w:rPr>
        <w:t xml:space="preserve">. Графы «тесного мира». Сетевые структуры экономики и общества, </w:t>
      </w:r>
      <w:proofErr w:type="spellStart"/>
      <w:r>
        <w:rPr>
          <w:rFonts w:ascii="Times New Roman" w:hAnsi="Times New Roman" w:cs="Times New Roman"/>
        </w:rPr>
        <w:t>ассортативность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диссортативность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Betweenness</w:t>
      </w:r>
      <w:proofErr w:type="spellEnd"/>
      <w:r>
        <w:rPr>
          <w:rFonts w:ascii="Times New Roman" w:hAnsi="Times New Roman" w:cs="Times New Roman"/>
          <w:lang w:val="en-US"/>
        </w:rPr>
        <w:t xml:space="preserve"> centrality.</w:t>
      </w:r>
    </w:p>
    <w:p w:rsidR="00254577" w:rsidRDefault="00254577" w:rsidP="00FD7688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Статистическая физика сетей. Процессы на сетях, </w:t>
      </w:r>
      <w:r w:rsidR="00E671B0">
        <w:rPr>
          <w:rFonts w:ascii="Times New Roman" w:hAnsi="Times New Roman" w:cs="Times New Roman"/>
        </w:rPr>
        <w:t xml:space="preserve">каскады, </w:t>
      </w:r>
      <w:r>
        <w:rPr>
          <w:rFonts w:ascii="Times New Roman" w:hAnsi="Times New Roman" w:cs="Times New Roman"/>
        </w:rPr>
        <w:t xml:space="preserve">ко-эволюция. </w:t>
      </w:r>
      <w:r w:rsidR="00960A31">
        <w:rPr>
          <w:rFonts w:ascii="Times New Roman" w:hAnsi="Times New Roman" w:cs="Times New Roman"/>
        </w:rPr>
        <w:t xml:space="preserve">Устойчивость сетей: </w:t>
      </w:r>
      <w:r>
        <w:rPr>
          <w:rFonts w:ascii="Times New Roman" w:hAnsi="Times New Roman" w:cs="Times New Roman"/>
        </w:rPr>
        <w:t>Интернет</w:t>
      </w:r>
      <w:r w:rsidR="002F2945" w:rsidRPr="002F2945">
        <w:rPr>
          <w:rFonts w:ascii="Times New Roman" w:hAnsi="Times New Roman" w:cs="Times New Roman"/>
        </w:rPr>
        <w:t xml:space="preserve">, </w:t>
      </w:r>
      <w:proofErr w:type="spellStart"/>
      <w:r w:rsidR="002F2945">
        <w:rPr>
          <w:rFonts w:ascii="Times New Roman" w:hAnsi="Times New Roman" w:cs="Times New Roman"/>
        </w:rPr>
        <w:t>Твиттер</w:t>
      </w:r>
      <w:proofErr w:type="spellEnd"/>
      <w:r w:rsidR="002F2945">
        <w:rPr>
          <w:rFonts w:ascii="Times New Roman" w:hAnsi="Times New Roman" w:cs="Times New Roman"/>
        </w:rPr>
        <w:t>, сеть мировой торговли. Кризисы как фазовые переходы на сетях.</w:t>
      </w:r>
    </w:p>
    <w:p w:rsidR="002F2945" w:rsidRDefault="00E671B0" w:rsidP="00FD7688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Начальные понятия</w:t>
      </w:r>
      <w:r w:rsidR="002F2945">
        <w:rPr>
          <w:rFonts w:ascii="Times New Roman" w:hAnsi="Times New Roman" w:cs="Times New Roman"/>
        </w:rPr>
        <w:t xml:space="preserve"> теории игр. Равновесие </w:t>
      </w:r>
      <w:proofErr w:type="spellStart"/>
      <w:r w:rsidR="002F2945">
        <w:rPr>
          <w:rFonts w:ascii="Times New Roman" w:hAnsi="Times New Roman" w:cs="Times New Roman"/>
        </w:rPr>
        <w:t>Нэша</w:t>
      </w:r>
      <w:proofErr w:type="spellEnd"/>
      <w:r w:rsidR="002F2945">
        <w:rPr>
          <w:rFonts w:ascii="Times New Roman" w:hAnsi="Times New Roman" w:cs="Times New Roman"/>
        </w:rPr>
        <w:t xml:space="preserve">. «Дилемма бандита». </w:t>
      </w:r>
      <w:r w:rsidR="00AE7954">
        <w:rPr>
          <w:rFonts w:ascii="Times New Roman" w:hAnsi="Times New Roman" w:cs="Times New Roman"/>
        </w:rPr>
        <w:t xml:space="preserve">Кооперация и конкуренция агентов в моделях социальных систем. </w:t>
      </w:r>
      <w:r w:rsidR="002F2945">
        <w:rPr>
          <w:rFonts w:ascii="Times New Roman" w:hAnsi="Times New Roman" w:cs="Times New Roman"/>
        </w:rPr>
        <w:t>Игры на сетевых структурах, потенциальные игры. Управление социальными системами.</w:t>
      </w:r>
    </w:p>
    <w:p w:rsidR="002F2945" w:rsidRDefault="002F2945" w:rsidP="00FD7688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Математические модели </w:t>
      </w:r>
      <w:r w:rsidR="00960A31">
        <w:rPr>
          <w:rFonts w:ascii="Times New Roman" w:hAnsi="Times New Roman" w:cs="Times New Roman"/>
        </w:rPr>
        <w:t xml:space="preserve">социологии и </w:t>
      </w:r>
      <w:r>
        <w:rPr>
          <w:rFonts w:ascii="Times New Roman" w:hAnsi="Times New Roman" w:cs="Times New Roman"/>
        </w:rPr>
        <w:t xml:space="preserve">политологии. </w:t>
      </w:r>
      <w:r w:rsidR="00960A31">
        <w:rPr>
          <w:rFonts w:ascii="Times New Roman" w:hAnsi="Times New Roman" w:cs="Times New Roman"/>
        </w:rPr>
        <w:t xml:space="preserve">Формирование общественного мнения, модификации модели </w:t>
      </w:r>
      <w:proofErr w:type="spellStart"/>
      <w:r w:rsidR="00960A31">
        <w:rPr>
          <w:rFonts w:ascii="Times New Roman" w:hAnsi="Times New Roman" w:cs="Times New Roman"/>
        </w:rPr>
        <w:t>Изинга</w:t>
      </w:r>
      <w:proofErr w:type="spellEnd"/>
      <w:r w:rsidR="00960A31">
        <w:rPr>
          <w:rFonts w:ascii="Times New Roman" w:hAnsi="Times New Roman" w:cs="Times New Roman"/>
        </w:rPr>
        <w:t xml:space="preserve">. </w:t>
      </w:r>
      <w:r w:rsidR="00900A75">
        <w:rPr>
          <w:rFonts w:ascii="Times New Roman" w:hAnsi="Times New Roman" w:cs="Times New Roman"/>
        </w:rPr>
        <w:t xml:space="preserve">Многомерные модели политической конкуренции. </w:t>
      </w:r>
      <w:r>
        <w:rPr>
          <w:rFonts w:ascii="Times New Roman" w:hAnsi="Times New Roman" w:cs="Times New Roman"/>
        </w:rPr>
        <w:t xml:space="preserve">Закон </w:t>
      </w:r>
      <w:proofErr w:type="spellStart"/>
      <w:r>
        <w:rPr>
          <w:rFonts w:ascii="Times New Roman" w:hAnsi="Times New Roman" w:cs="Times New Roman"/>
        </w:rPr>
        <w:t>Бенфорда</w:t>
      </w:r>
      <w:proofErr w:type="spellEnd"/>
      <w:r w:rsidR="00372899" w:rsidRPr="00372899">
        <w:rPr>
          <w:rFonts w:ascii="Times New Roman" w:hAnsi="Times New Roman" w:cs="Times New Roman"/>
        </w:rPr>
        <w:t xml:space="preserve">. </w:t>
      </w:r>
      <w:r w:rsidR="00372899">
        <w:rPr>
          <w:rFonts w:ascii="Times New Roman" w:hAnsi="Times New Roman" w:cs="Times New Roman"/>
        </w:rPr>
        <w:t xml:space="preserve">Моделирование конфликтов и войн. Уравнения </w:t>
      </w:r>
      <w:proofErr w:type="spellStart"/>
      <w:r w:rsidR="00372899">
        <w:rPr>
          <w:rFonts w:ascii="Times New Roman" w:hAnsi="Times New Roman" w:cs="Times New Roman"/>
        </w:rPr>
        <w:t>Ланчестера</w:t>
      </w:r>
      <w:proofErr w:type="spellEnd"/>
      <w:r w:rsidR="00372899">
        <w:rPr>
          <w:rFonts w:ascii="Times New Roman" w:hAnsi="Times New Roman" w:cs="Times New Roman"/>
        </w:rPr>
        <w:t>. Закон Ричардсона. Модель Бака-</w:t>
      </w:r>
      <w:proofErr w:type="spellStart"/>
      <w:r w:rsidR="00372899">
        <w:rPr>
          <w:rFonts w:ascii="Times New Roman" w:hAnsi="Times New Roman" w:cs="Times New Roman"/>
        </w:rPr>
        <w:t>Снеппена</w:t>
      </w:r>
      <w:proofErr w:type="spellEnd"/>
      <w:r w:rsidR="00372899">
        <w:rPr>
          <w:rFonts w:ascii="Times New Roman" w:hAnsi="Times New Roman" w:cs="Times New Roman"/>
        </w:rPr>
        <w:t xml:space="preserve">. Базы данных </w:t>
      </w:r>
      <w:r w:rsidR="00372899">
        <w:rPr>
          <w:rFonts w:ascii="Times New Roman" w:hAnsi="Times New Roman" w:cs="Times New Roman"/>
          <w:lang w:val="en-US"/>
        </w:rPr>
        <w:t>Correlates</w:t>
      </w:r>
      <w:r w:rsidR="00372899" w:rsidRPr="00372899">
        <w:rPr>
          <w:rFonts w:ascii="Times New Roman" w:hAnsi="Times New Roman" w:cs="Times New Roman"/>
        </w:rPr>
        <w:t xml:space="preserve"> </w:t>
      </w:r>
      <w:r w:rsidR="00372899">
        <w:rPr>
          <w:rFonts w:ascii="Times New Roman" w:hAnsi="Times New Roman" w:cs="Times New Roman"/>
          <w:lang w:val="en-US"/>
        </w:rPr>
        <w:t>of</w:t>
      </w:r>
      <w:r w:rsidR="00372899" w:rsidRPr="00372899">
        <w:rPr>
          <w:rFonts w:ascii="Times New Roman" w:hAnsi="Times New Roman" w:cs="Times New Roman"/>
        </w:rPr>
        <w:t xml:space="preserve"> </w:t>
      </w:r>
      <w:r w:rsidR="00372899">
        <w:rPr>
          <w:rFonts w:ascii="Times New Roman" w:hAnsi="Times New Roman" w:cs="Times New Roman"/>
          <w:lang w:val="en-US"/>
        </w:rPr>
        <w:t>War</w:t>
      </w:r>
      <w:r w:rsidR="00372899">
        <w:rPr>
          <w:rFonts w:ascii="Times New Roman" w:hAnsi="Times New Roman" w:cs="Times New Roman"/>
          <w:lang w:val="en-US"/>
        </w:rPr>
        <w:t>.</w:t>
      </w:r>
    </w:p>
    <w:p w:rsidR="00FD7688" w:rsidRPr="001B48D3" w:rsidRDefault="009334B2" w:rsidP="00FD7688">
      <w:pPr>
        <w:spacing w:after="240"/>
        <w:jc w:val="both"/>
        <w:rPr>
          <w:rFonts w:ascii="Times New Roman" w:hAnsi="Times New Roman" w:cs="Times New Roman"/>
          <w:b/>
        </w:rPr>
      </w:pPr>
      <w:r w:rsidRPr="001B48D3">
        <w:rPr>
          <w:rFonts w:ascii="Times New Roman" w:hAnsi="Times New Roman" w:cs="Times New Roman"/>
          <w:b/>
        </w:rPr>
        <w:t>Л</w:t>
      </w:r>
      <w:r w:rsidR="00FD7688" w:rsidRPr="001B48D3">
        <w:rPr>
          <w:rFonts w:ascii="Times New Roman" w:hAnsi="Times New Roman" w:cs="Times New Roman"/>
          <w:b/>
        </w:rPr>
        <w:t>итература</w:t>
      </w:r>
    </w:p>
    <w:p w:rsidR="00FD7688" w:rsidRDefault="00FD7688" w:rsidP="00FD7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Д.В.</w:t>
      </w:r>
      <w:r w:rsidR="00B55F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Сивухин</w:t>
      </w:r>
      <w:proofErr w:type="spellEnd"/>
      <w:r>
        <w:rPr>
          <w:rFonts w:ascii="Times New Roman" w:hAnsi="Times New Roman" w:cs="Times New Roman"/>
        </w:rPr>
        <w:t xml:space="preserve">. Общий курс физики, т.т. 1 и 2. М.: </w:t>
      </w:r>
      <w:proofErr w:type="spellStart"/>
      <w:r>
        <w:rPr>
          <w:rFonts w:ascii="Times New Roman" w:hAnsi="Times New Roman" w:cs="Times New Roman"/>
        </w:rPr>
        <w:t>Физматлит</w:t>
      </w:r>
      <w:proofErr w:type="spellEnd"/>
      <w:r>
        <w:rPr>
          <w:rFonts w:ascii="Times New Roman" w:hAnsi="Times New Roman" w:cs="Times New Roman"/>
        </w:rPr>
        <w:t>, 2006.</w:t>
      </w:r>
    </w:p>
    <w:p w:rsidR="00FD7688" w:rsidRDefault="00FD7688" w:rsidP="00FD7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Стенли. Фазовые переходы и критические явления. </w:t>
      </w:r>
      <w:r w:rsidR="008D2CCE">
        <w:rPr>
          <w:rFonts w:ascii="Times New Roman" w:hAnsi="Times New Roman" w:cs="Times New Roman"/>
        </w:rPr>
        <w:t xml:space="preserve">Пер. с англ. </w:t>
      </w:r>
      <w:r>
        <w:rPr>
          <w:rFonts w:ascii="Times New Roman" w:hAnsi="Times New Roman" w:cs="Times New Roman"/>
        </w:rPr>
        <w:t>М.: Мир, 1973.</w:t>
      </w:r>
    </w:p>
    <w:p w:rsidR="009334B2" w:rsidRDefault="00960A31" w:rsidP="00FD7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Б.В.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Гнеденко. Курс теории вероятностей. Изд. 10-е. М.: ЛИБРОКОМ, 2010. </w:t>
      </w:r>
    </w:p>
    <w:p w:rsidR="00FD7688" w:rsidRDefault="0099253B" w:rsidP="00FD7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Г.Г.</w:t>
      </w:r>
      <w:r w:rsidR="00B55F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Малинецкий</w:t>
      </w:r>
      <w:proofErr w:type="spellEnd"/>
      <w:r>
        <w:rPr>
          <w:rFonts w:ascii="Times New Roman" w:hAnsi="Times New Roman" w:cs="Times New Roman"/>
        </w:rPr>
        <w:t>. Математические основы синергетики. М.: ЛКИ, 2007.</w:t>
      </w:r>
    </w:p>
    <w:p w:rsidR="0099253B" w:rsidRDefault="001B48D3" w:rsidP="00FD7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Данилов. Лекции по нелинейной динамике. Элементарное введение. М.: </w:t>
      </w:r>
      <w:proofErr w:type="spellStart"/>
      <w:r>
        <w:rPr>
          <w:rFonts w:ascii="Times New Roman" w:hAnsi="Times New Roman" w:cs="Times New Roman"/>
        </w:rPr>
        <w:t>КомКнига</w:t>
      </w:r>
      <w:proofErr w:type="spellEnd"/>
      <w:r>
        <w:rPr>
          <w:rFonts w:ascii="Times New Roman" w:hAnsi="Times New Roman" w:cs="Times New Roman"/>
        </w:rPr>
        <w:t>, 2006.</w:t>
      </w:r>
    </w:p>
    <w:p w:rsidR="001B48D3" w:rsidRDefault="001B48D3" w:rsidP="00FD7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М.Ю.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Романовский, Ю.М.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Романовский. Введение в </w:t>
      </w:r>
      <w:proofErr w:type="spellStart"/>
      <w:r>
        <w:rPr>
          <w:rFonts w:ascii="Times New Roman" w:hAnsi="Times New Roman" w:cs="Times New Roman"/>
        </w:rPr>
        <w:t>эконофизику</w:t>
      </w:r>
      <w:proofErr w:type="spellEnd"/>
      <w:r>
        <w:rPr>
          <w:rFonts w:ascii="Times New Roman" w:hAnsi="Times New Roman" w:cs="Times New Roman"/>
        </w:rPr>
        <w:t>. Статистические и динамические модели. М.:-Ижевск, 2007.</w:t>
      </w:r>
    </w:p>
    <w:p w:rsidR="00B55FDC" w:rsidRDefault="00B55FDC" w:rsidP="00FD7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Д.А. Губанов, Д.А. Новиков, А.Г. </w:t>
      </w:r>
      <w:proofErr w:type="spellStart"/>
      <w:r>
        <w:rPr>
          <w:rFonts w:ascii="Times New Roman" w:hAnsi="Times New Roman" w:cs="Times New Roman"/>
        </w:rPr>
        <w:t>Чхартишвили</w:t>
      </w:r>
      <w:proofErr w:type="spellEnd"/>
      <w:r>
        <w:rPr>
          <w:rFonts w:ascii="Times New Roman" w:hAnsi="Times New Roman" w:cs="Times New Roman"/>
        </w:rPr>
        <w:t xml:space="preserve">. Социальные сети: модели информационного влияния, управления и противоборства. 2-е изд. М.: </w:t>
      </w:r>
      <w:proofErr w:type="spellStart"/>
      <w:r>
        <w:rPr>
          <w:rFonts w:ascii="Times New Roman" w:hAnsi="Times New Roman" w:cs="Times New Roman"/>
        </w:rPr>
        <w:t>Физматлит</w:t>
      </w:r>
      <w:proofErr w:type="spellEnd"/>
      <w:r>
        <w:rPr>
          <w:rFonts w:ascii="Times New Roman" w:hAnsi="Times New Roman" w:cs="Times New Roman"/>
        </w:rPr>
        <w:t>, 2010.</w:t>
      </w:r>
    </w:p>
    <w:p w:rsidR="001B48D3" w:rsidRDefault="001B48D3" w:rsidP="00FD7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Ю.Ю.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Тарасевич. Математическое и компьютерное моделирование. Вводный курс. 3-е изд., М.: УРСС, 2003.</w:t>
      </w:r>
    </w:p>
    <w:p w:rsidR="001B48D3" w:rsidRDefault="001B48D3" w:rsidP="00FD768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П.В.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Фурсова, Л.Д.</w:t>
      </w:r>
      <w:r w:rsidR="00B55F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Тёрлова</w:t>
      </w:r>
      <w:proofErr w:type="spellEnd"/>
      <w:r>
        <w:rPr>
          <w:rFonts w:ascii="Times New Roman" w:hAnsi="Times New Roman" w:cs="Times New Roman"/>
        </w:rPr>
        <w:t>, Г.Ю.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Ризниченко. Математические модели в биологии. М. – Ижевск, </w:t>
      </w:r>
      <w:r>
        <w:rPr>
          <w:rFonts w:ascii="Times New Roman" w:hAnsi="Times New Roman" w:cs="Times New Roman"/>
          <w:lang w:val="en-US"/>
        </w:rPr>
        <w:t>R</w:t>
      </w:r>
      <w:r w:rsidRPr="00B55FDC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C</w:t>
      </w:r>
      <w:r w:rsidRP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Dynamics</w:t>
      </w:r>
      <w:r w:rsidRPr="00B55F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2008.</w:t>
      </w:r>
    </w:p>
    <w:p w:rsidR="00B55FDC" w:rsidRPr="008C2355" w:rsidRDefault="00B55FDC" w:rsidP="00B55FDC">
      <w:pPr>
        <w:jc w:val="both"/>
        <w:rPr>
          <w:rFonts w:ascii="Times New Roman" w:hAnsi="Times New Roman" w:cs="Times New Roman"/>
        </w:rPr>
      </w:pPr>
    </w:p>
    <w:p w:rsidR="005B4014" w:rsidRPr="001B48D3" w:rsidRDefault="00AE7954" w:rsidP="005B4014">
      <w:pPr>
        <w:jc w:val="both"/>
        <w:rPr>
          <w:rFonts w:ascii="Times New Roman" w:hAnsi="Times New Roman" w:cs="Times New Roman"/>
          <w:b/>
        </w:rPr>
      </w:pPr>
      <w:r w:rsidRPr="001B48D3">
        <w:rPr>
          <w:rFonts w:ascii="Times New Roman" w:hAnsi="Times New Roman" w:cs="Times New Roman"/>
          <w:b/>
        </w:rPr>
        <w:t>Дополнительная литература</w:t>
      </w:r>
    </w:p>
    <w:p w:rsidR="009334B2" w:rsidRDefault="009334B2" w:rsidP="005B4014">
      <w:pPr>
        <w:jc w:val="both"/>
        <w:rPr>
          <w:rFonts w:ascii="Times New Roman" w:hAnsi="Times New Roman" w:cs="Times New Roman"/>
        </w:rPr>
      </w:pPr>
    </w:p>
    <w:p w:rsidR="009334B2" w:rsidRDefault="009334B2" w:rsidP="009334B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Р.Л.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Стратонович. Теория информации. М.: Советское радио, 1975</w:t>
      </w:r>
    </w:p>
    <w:p w:rsidR="009334B2" w:rsidRDefault="001B48D3" w:rsidP="009334B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="00B55F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Вайдлих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Социодинамика</w:t>
      </w:r>
      <w:proofErr w:type="spellEnd"/>
      <w:r>
        <w:rPr>
          <w:rFonts w:ascii="Times New Roman" w:hAnsi="Times New Roman" w:cs="Times New Roman"/>
        </w:rPr>
        <w:t xml:space="preserve"> (пер. с англ.), 2-е изд. М: УРСС, 2005.</w:t>
      </w:r>
    </w:p>
    <w:p w:rsidR="008D2CCE" w:rsidRDefault="008D2CCE" w:rsidP="009334B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Бак. Как работает природа: теория </w:t>
      </w:r>
      <w:proofErr w:type="spellStart"/>
      <w:r>
        <w:rPr>
          <w:rFonts w:ascii="Times New Roman" w:hAnsi="Times New Roman" w:cs="Times New Roman"/>
        </w:rPr>
        <w:t>самоорганизованной</w:t>
      </w:r>
      <w:proofErr w:type="spellEnd"/>
      <w:r>
        <w:rPr>
          <w:rFonts w:ascii="Times New Roman" w:hAnsi="Times New Roman" w:cs="Times New Roman"/>
        </w:rPr>
        <w:t xml:space="preserve"> критичности</w:t>
      </w:r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  <w:r>
        <w:rPr>
          <w:rFonts w:ascii="Times New Roman" w:hAnsi="Times New Roman" w:cs="Times New Roman"/>
        </w:rPr>
        <w:t>М.: УРСС, 2014.</w:t>
      </w:r>
    </w:p>
    <w:p w:rsidR="008D2CCE" w:rsidRDefault="008D2CCE" w:rsidP="009334B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Р.Н.</w:t>
      </w:r>
      <w:r w:rsidR="00B55F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Мантенья</w:t>
      </w:r>
      <w:proofErr w:type="spellEnd"/>
      <w:r>
        <w:rPr>
          <w:rFonts w:ascii="Times New Roman" w:hAnsi="Times New Roman" w:cs="Times New Roman"/>
        </w:rPr>
        <w:t>, Г.Ю.</w:t>
      </w:r>
      <w:r w:rsidR="00B55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Стенли. Введение в </w:t>
      </w:r>
      <w:proofErr w:type="spellStart"/>
      <w:r>
        <w:rPr>
          <w:rFonts w:ascii="Times New Roman" w:hAnsi="Times New Roman" w:cs="Times New Roman"/>
        </w:rPr>
        <w:t>эконофизику</w:t>
      </w:r>
      <w:proofErr w:type="spellEnd"/>
      <w:r>
        <w:rPr>
          <w:rFonts w:ascii="Times New Roman" w:hAnsi="Times New Roman" w:cs="Times New Roman"/>
        </w:rPr>
        <w:t>. Корреляции и сложность в финансах. М.: УРСС, 2008</w:t>
      </w:r>
      <w:r w:rsidR="00B55FDC">
        <w:rPr>
          <w:rFonts w:ascii="Times New Roman" w:hAnsi="Times New Roman" w:cs="Times New Roman"/>
        </w:rPr>
        <w:t>.</w:t>
      </w:r>
    </w:p>
    <w:p w:rsidR="00B55FDC" w:rsidRDefault="00B55FDC" w:rsidP="009334B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П.В. </w:t>
      </w:r>
      <w:proofErr w:type="spellStart"/>
      <w:r>
        <w:rPr>
          <w:rFonts w:ascii="Times New Roman" w:hAnsi="Times New Roman" w:cs="Times New Roman"/>
        </w:rPr>
        <w:t>Турчин</w:t>
      </w:r>
      <w:proofErr w:type="spellEnd"/>
      <w:r>
        <w:rPr>
          <w:rFonts w:ascii="Times New Roman" w:hAnsi="Times New Roman" w:cs="Times New Roman"/>
        </w:rPr>
        <w:t>. Историческая динамика: на пути к теоретической истории. Пер. с англ. М.: ЛКИ, 2010.</w:t>
      </w:r>
    </w:p>
    <w:p w:rsidR="00B55FDC" w:rsidRDefault="00B55FDC" w:rsidP="009334B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А.К. </w:t>
      </w:r>
      <w:proofErr w:type="spellStart"/>
      <w:r>
        <w:rPr>
          <w:rFonts w:ascii="Times New Roman" w:hAnsi="Times New Roman" w:cs="Times New Roman"/>
        </w:rPr>
        <w:t>Гуц</w:t>
      </w:r>
      <w:proofErr w:type="spellEnd"/>
      <w:r>
        <w:rPr>
          <w:rFonts w:ascii="Times New Roman" w:hAnsi="Times New Roman" w:cs="Times New Roman"/>
        </w:rPr>
        <w:t>, Ю.В. Фролова. Математические методы в социологии. М.: ЛКИ, 2007.</w:t>
      </w:r>
    </w:p>
    <w:p w:rsidR="00B55FDC" w:rsidRPr="00F952F5" w:rsidRDefault="00B55FDC" w:rsidP="009334B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243B9">
        <w:rPr>
          <w:rFonts w:ascii="Times New Roman" w:eastAsia="Times New Roman" w:hAnsi="Times New Roman"/>
          <w:color w:val="4C3C28"/>
          <w:lang w:eastAsia="ru-RU"/>
        </w:rPr>
        <w:t>А.Н.Гусев.</w:t>
      </w:r>
      <w:r>
        <w:rPr>
          <w:rFonts w:ascii="Times New Roman" w:eastAsia="Times New Roman" w:hAnsi="Times New Roman"/>
          <w:color w:val="4C3C28"/>
          <w:lang w:eastAsia="ru-RU"/>
        </w:rPr>
        <w:t xml:space="preserve"> </w:t>
      </w:r>
      <w:hyperlink r:id="rId7" w:history="1">
        <w:r w:rsidRPr="00B55FDC">
          <w:rPr>
            <w:rFonts w:ascii="Times New Roman" w:eastAsia="Times New Roman" w:hAnsi="Times New Roman"/>
            <w:lang w:eastAsia="ru-RU"/>
          </w:rPr>
          <w:t>Психофизика сенсорных задач. Системно-</w:t>
        </w:r>
        <w:proofErr w:type="spellStart"/>
        <w:r w:rsidRPr="00B55FDC">
          <w:rPr>
            <w:rFonts w:ascii="Times New Roman" w:eastAsia="Times New Roman" w:hAnsi="Times New Roman"/>
            <w:lang w:eastAsia="ru-RU"/>
          </w:rPr>
          <w:t>деятельностный</w:t>
        </w:r>
        <w:proofErr w:type="spellEnd"/>
        <w:r w:rsidRPr="00B55FDC">
          <w:rPr>
            <w:rFonts w:ascii="Times New Roman" w:eastAsia="Times New Roman" w:hAnsi="Times New Roman"/>
            <w:lang w:eastAsia="ru-RU"/>
          </w:rPr>
          <w:t xml:space="preserve"> анализ поведения человека в ситуации неопределенности</w:t>
        </w:r>
        <w:r w:rsidRPr="006243B9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</w:hyperlink>
      <w:r w:rsidRPr="006243B9">
        <w:rPr>
          <w:rFonts w:ascii="Times New Roman" w:eastAsia="Times New Roman" w:hAnsi="Times New Roman"/>
          <w:color w:val="4C3C28"/>
          <w:lang w:eastAsia="ru-RU"/>
        </w:rPr>
        <w:t> – М.: МГУ, 2004.</w:t>
      </w:r>
    </w:p>
    <w:p w:rsidR="00F952F5" w:rsidRDefault="00F952F5" w:rsidP="009334B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Д.В.</w:t>
      </w:r>
      <w:r w:rsidRPr="00AE7954">
        <w:rPr>
          <w:rFonts w:ascii="Times New Roman" w:hAnsi="Times New Roman" w:cs="Times New Roman"/>
        </w:rPr>
        <w:t>Алексеев.</w:t>
      </w:r>
      <w:r>
        <w:rPr>
          <w:rFonts w:ascii="Times New Roman" w:hAnsi="Times New Roman" w:cs="Times New Roman"/>
        </w:rPr>
        <w:t xml:space="preserve"> Политические </w:t>
      </w:r>
      <w:proofErr w:type="spellStart"/>
      <w:r>
        <w:rPr>
          <w:rFonts w:ascii="Times New Roman" w:hAnsi="Times New Roman" w:cs="Times New Roman"/>
        </w:rPr>
        <w:t>медиавлияния</w:t>
      </w:r>
      <w:proofErr w:type="spellEnd"/>
      <w:r>
        <w:rPr>
          <w:rFonts w:ascii="Times New Roman" w:hAnsi="Times New Roman" w:cs="Times New Roman"/>
        </w:rPr>
        <w:t>: опыт изучения. М.: Культурная революция, 2014.</w:t>
      </w:r>
    </w:p>
    <w:p w:rsidR="00B55FDC" w:rsidRPr="00AE7954" w:rsidRDefault="00B55FDC" w:rsidP="009334B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Ю.Л.Словохотов</w:t>
      </w:r>
      <w:proofErr w:type="spellEnd"/>
      <w:r>
        <w:rPr>
          <w:rFonts w:ascii="Times New Roman" w:hAnsi="Times New Roman" w:cs="Times New Roman"/>
        </w:rPr>
        <w:t xml:space="preserve">. Физика и </w:t>
      </w:r>
      <w:proofErr w:type="spellStart"/>
      <w:r>
        <w:rPr>
          <w:rFonts w:ascii="Times New Roman" w:hAnsi="Times New Roman" w:cs="Times New Roman"/>
        </w:rPr>
        <w:t>социофизика</w:t>
      </w:r>
      <w:proofErr w:type="spellEnd"/>
      <w:r>
        <w:rPr>
          <w:rFonts w:ascii="Times New Roman" w:hAnsi="Times New Roman" w:cs="Times New Roman"/>
        </w:rPr>
        <w:t xml:space="preserve"> (обзор литерату</w:t>
      </w:r>
      <w:r w:rsidR="00F952F5">
        <w:rPr>
          <w:rFonts w:ascii="Times New Roman" w:hAnsi="Times New Roman" w:cs="Times New Roman"/>
        </w:rPr>
        <w:t xml:space="preserve">ры). Проблемы управления, 2012; №1, 2-20, №2, 2-31, №3, 2-34. </w:t>
      </w:r>
      <w:r w:rsidR="00F952F5" w:rsidRPr="00F952F5">
        <w:rPr>
          <w:rFonts w:ascii="Times New Roman" w:hAnsi="Times New Roman" w:cs="Times New Roman"/>
        </w:rPr>
        <w:t>http://www.soc-phys.chem.msu.ru/rus/review-slovokhotov/</w:t>
      </w:r>
    </w:p>
    <w:p w:rsidR="00AE7954" w:rsidRPr="00AE7954" w:rsidRDefault="00AE7954" w:rsidP="005B4014">
      <w:pPr>
        <w:jc w:val="both"/>
        <w:rPr>
          <w:rFonts w:ascii="Times New Roman" w:hAnsi="Times New Roman" w:cs="Times New Roman"/>
        </w:rPr>
      </w:pPr>
    </w:p>
    <w:sectPr w:rsidR="00AE7954" w:rsidRPr="00AE795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258"/>
    <w:multiLevelType w:val="hybridMultilevel"/>
    <w:tmpl w:val="D3F8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48FC"/>
    <w:multiLevelType w:val="hybridMultilevel"/>
    <w:tmpl w:val="34B8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3604"/>
    <w:multiLevelType w:val="hybridMultilevel"/>
    <w:tmpl w:val="585C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E6326"/>
    <w:multiLevelType w:val="hybridMultilevel"/>
    <w:tmpl w:val="59800A26"/>
    <w:lvl w:ilvl="0" w:tplc="2D1AAD48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83CC7"/>
    <w:multiLevelType w:val="hybridMultilevel"/>
    <w:tmpl w:val="876E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3E"/>
    <w:rsid w:val="00016C9C"/>
    <w:rsid w:val="0003615E"/>
    <w:rsid w:val="000809E5"/>
    <w:rsid w:val="000D22CD"/>
    <w:rsid w:val="000F0433"/>
    <w:rsid w:val="001177A3"/>
    <w:rsid w:val="001243B3"/>
    <w:rsid w:val="001B48D3"/>
    <w:rsid w:val="00254577"/>
    <w:rsid w:val="002F2945"/>
    <w:rsid w:val="00372899"/>
    <w:rsid w:val="003B5687"/>
    <w:rsid w:val="005B4014"/>
    <w:rsid w:val="006368C6"/>
    <w:rsid w:val="00683025"/>
    <w:rsid w:val="006C4379"/>
    <w:rsid w:val="0071582C"/>
    <w:rsid w:val="008C2355"/>
    <w:rsid w:val="008D2CCE"/>
    <w:rsid w:val="008D7222"/>
    <w:rsid w:val="00900A75"/>
    <w:rsid w:val="009334B2"/>
    <w:rsid w:val="00941293"/>
    <w:rsid w:val="0094656B"/>
    <w:rsid w:val="00960A31"/>
    <w:rsid w:val="0099253B"/>
    <w:rsid w:val="00A515D6"/>
    <w:rsid w:val="00A9383E"/>
    <w:rsid w:val="00AC44CD"/>
    <w:rsid w:val="00AE7954"/>
    <w:rsid w:val="00B55FDC"/>
    <w:rsid w:val="00C013BB"/>
    <w:rsid w:val="00CE3996"/>
    <w:rsid w:val="00E671B0"/>
    <w:rsid w:val="00E71CB3"/>
    <w:rsid w:val="00E90E27"/>
    <w:rsid w:val="00F952F5"/>
    <w:rsid w:val="00FB1C55"/>
    <w:rsid w:val="00FD7688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styleId="a7">
    <w:name w:val="Hyperlink"/>
    <w:basedOn w:val="a0"/>
    <w:rsid w:val="005B4014"/>
    <w:rPr>
      <w:color w:val="0000FF"/>
      <w:u w:val="single"/>
    </w:rPr>
  </w:style>
  <w:style w:type="paragraph" w:styleId="a8">
    <w:name w:val="Balloon Text"/>
    <w:basedOn w:val="a"/>
    <w:link w:val="a9"/>
    <w:rsid w:val="00F952F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rsid w:val="00F952F5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styleId="a7">
    <w:name w:val="Hyperlink"/>
    <w:basedOn w:val="a0"/>
    <w:rsid w:val="005B4014"/>
    <w:rPr>
      <w:color w:val="0000FF"/>
      <w:u w:val="single"/>
    </w:rPr>
  </w:style>
  <w:style w:type="paragraph" w:styleId="a8">
    <w:name w:val="Balloon Text"/>
    <w:basedOn w:val="a"/>
    <w:link w:val="a9"/>
    <w:rsid w:val="00F952F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rsid w:val="00F952F5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-phys.chem.msu.ru/rus/zas/psihofizika-sensornyh-zada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-phys.chem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5864</CharactersWithSpaces>
  <SharedDoc>false</SharedDoc>
  <HLinks>
    <vt:vector size="12" baseType="variant">
      <vt:variant>
        <vt:i4>4653141</vt:i4>
      </vt:variant>
      <vt:variant>
        <vt:i4>3</vt:i4>
      </vt:variant>
      <vt:variant>
        <vt:i4>0</vt:i4>
      </vt:variant>
      <vt:variant>
        <vt:i4>5</vt:i4>
      </vt:variant>
      <vt:variant>
        <vt:lpwstr>http://www.soc-phys.chem.msu.ru/rus/zas/psihofizika-sensornyh-zadach.pdf</vt:lpwstr>
      </vt:variant>
      <vt:variant>
        <vt:lpwstr/>
      </vt:variant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http://www.soc-phys.chem.msu.ru/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компьютер</cp:lastModifiedBy>
  <cp:revision>2</cp:revision>
  <cp:lastPrinted>2015-05-07T15:31:00Z</cp:lastPrinted>
  <dcterms:created xsi:type="dcterms:W3CDTF">2021-09-14T20:46:00Z</dcterms:created>
  <dcterms:modified xsi:type="dcterms:W3CDTF">2021-09-14T20:46:00Z</dcterms:modified>
</cp:coreProperties>
</file>