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25F4" w14:textId="77777777" w:rsidR="007A4A19" w:rsidRPr="00460EA0" w:rsidRDefault="007A4A19" w:rsidP="007A4A19">
      <w:pPr>
        <w:jc w:val="center"/>
        <w:rPr>
          <w:b/>
        </w:rPr>
      </w:pPr>
      <w:r w:rsidRPr="00460EA0">
        <w:rPr>
          <w:b/>
        </w:rPr>
        <w:t>Примерный перечень вопросов к зачёту</w:t>
      </w:r>
    </w:p>
    <w:p w14:paraId="4E09D902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 xml:space="preserve">Отличие зимнего сада от оранжереи. Объекты различаются архитектурой, наполнением, или технологиями возделывания растений. </w:t>
      </w:r>
    </w:p>
    <w:p w14:paraId="6AD6F39F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>Наиболее характерный набор почвенных, геологических и искусственных наполнителей для субстратов комнатных и оранжерейных растений.</w:t>
      </w:r>
    </w:p>
    <w:p w14:paraId="534D090E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>Факторы роста и развития растений в помещениях, которые возможно контролировать и которые с трудом поддаются регулированию. Пути оптимизации, средства, технологии.</w:t>
      </w:r>
    </w:p>
    <w:p w14:paraId="4D614650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 xml:space="preserve">Два основных принципа устройства </w:t>
      </w:r>
      <w:proofErr w:type="spellStart"/>
      <w:r w:rsidRPr="00474087">
        <w:t>фитостен</w:t>
      </w:r>
      <w:proofErr w:type="spellEnd"/>
      <w:r w:rsidRPr="00474087">
        <w:t xml:space="preserve"> - принципиальные отличия конструкции, плюсы и минусы для современных помещений и особенности эксплуатации.</w:t>
      </w:r>
    </w:p>
    <w:p w14:paraId="27D337F1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>Укажите плотность почвы, оптимальную для большинства растений.</w:t>
      </w:r>
    </w:p>
    <w:p w14:paraId="6D15D9F6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 xml:space="preserve">Укажите размер почвенных агрегатов, оптимальный для большинства растений. </w:t>
      </w:r>
    </w:p>
    <w:p w14:paraId="7A57A228" w14:textId="77777777" w:rsidR="007A4A19" w:rsidRPr="00474087" w:rsidRDefault="007A4A19" w:rsidP="007A4A19">
      <w:pPr>
        <w:numPr>
          <w:ilvl w:val="0"/>
          <w:numId w:val="1"/>
        </w:numPr>
        <w:jc w:val="both"/>
        <w:rPr>
          <w:bCs/>
        </w:rPr>
      </w:pPr>
      <w:r w:rsidRPr="00474087">
        <w:t>Расположите почвы по возрастанию содержания тонких гранулометрических фракций.</w:t>
      </w:r>
    </w:p>
    <w:p w14:paraId="0EF4D909" w14:textId="77777777" w:rsidR="007A4A19" w:rsidRPr="00474087" w:rsidRDefault="007A4A19" w:rsidP="007A4A19">
      <w:pPr>
        <w:numPr>
          <w:ilvl w:val="0"/>
          <w:numId w:val="1"/>
        </w:numPr>
        <w:jc w:val="both"/>
        <w:rPr>
          <w:bCs/>
          <w:iCs/>
        </w:rPr>
      </w:pPr>
      <w:r w:rsidRPr="00474087">
        <w:t>В каких областях спектра солнечного света у большинства наземных растений фотосинтез протекает наиболее интенсивно.</w:t>
      </w:r>
    </w:p>
    <w:p w14:paraId="6236F586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>Укажите вид солнечной радиации</w:t>
      </w:r>
      <w:r w:rsidRPr="00474087">
        <w:rPr>
          <w:bCs/>
          <w:iCs/>
        </w:rPr>
        <w:t>, определяющий, главным образом, климат региона.</w:t>
      </w:r>
    </w:p>
    <w:p w14:paraId="71760BEA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>Как изменяется влагообеспеченность растений при увеличении концентрации корней?</w:t>
      </w:r>
    </w:p>
    <w:p w14:paraId="58B401F9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>Какие части растения в</w:t>
      </w:r>
      <w:r w:rsidRPr="00474087">
        <w:rPr>
          <w:bCs/>
        </w:rPr>
        <w:t xml:space="preserve"> начале вегетации</w:t>
      </w:r>
      <w:r w:rsidRPr="00474087">
        <w:t xml:space="preserve"> более </w:t>
      </w:r>
      <w:proofErr w:type="gramStart"/>
      <w:r w:rsidRPr="00474087">
        <w:t>интенсивно  развиваются</w:t>
      </w:r>
      <w:proofErr w:type="gramEnd"/>
      <w:r w:rsidRPr="00474087">
        <w:t>?</w:t>
      </w:r>
    </w:p>
    <w:p w14:paraId="0CBC91F0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>В чём отличие понятий «Зимний сад» и «оранжерея»?</w:t>
      </w:r>
    </w:p>
    <w:p w14:paraId="39376DEB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 xml:space="preserve">В чём преимущества «умного» кашпо типа </w:t>
      </w:r>
      <w:proofErr w:type="spellStart"/>
      <w:r w:rsidRPr="00474087">
        <w:rPr>
          <w:lang w:val="en-US"/>
        </w:rPr>
        <w:t>lechuza</w:t>
      </w:r>
      <w:proofErr w:type="spellEnd"/>
      <w:r w:rsidRPr="00474087">
        <w:t xml:space="preserve"> перед традиционными кашпо с дренажём и поддоном?</w:t>
      </w:r>
    </w:p>
    <w:p w14:paraId="1E80A006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>Что такое гидропоника?</w:t>
      </w:r>
    </w:p>
    <w:p w14:paraId="4787BCE1" w14:textId="77777777" w:rsidR="007A4A19" w:rsidRPr="00474087" w:rsidRDefault="007A4A19" w:rsidP="007A4A19">
      <w:pPr>
        <w:numPr>
          <w:ilvl w:val="0"/>
          <w:numId w:val="1"/>
        </w:numPr>
        <w:jc w:val="both"/>
      </w:pPr>
      <w:r w:rsidRPr="00474087">
        <w:t>Дать характеристику особенностям тропических комнатных растений.</w:t>
      </w:r>
    </w:p>
    <w:p w14:paraId="3D65CE24" w14:textId="77777777" w:rsidR="007A4A19" w:rsidRPr="00474087" w:rsidRDefault="007A4A19" w:rsidP="007A4A19">
      <w:pPr>
        <w:numPr>
          <w:ilvl w:val="0"/>
          <w:numId w:val="1"/>
        </w:numPr>
        <w:jc w:val="both"/>
        <w:rPr>
          <w:snapToGrid w:val="0"/>
        </w:rPr>
      </w:pPr>
      <w:r w:rsidRPr="00474087">
        <w:t>Дать характеристику растений-эпифитов.</w:t>
      </w:r>
    </w:p>
    <w:p w14:paraId="05A22315" w14:textId="77777777" w:rsidR="007A4A19" w:rsidRPr="00474087" w:rsidRDefault="007A4A19" w:rsidP="007A4A19">
      <w:pPr>
        <w:ind w:left="720"/>
        <w:jc w:val="both"/>
      </w:pPr>
    </w:p>
    <w:p w14:paraId="6A58B3A5" w14:textId="77777777" w:rsidR="007A4A19" w:rsidRDefault="007A4A19"/>
    <w:sectPr w:rsidR="007A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80FB7"/>
    <w:multiLevelType w:val="hybridMultilevel"/>
    <w:tmpl w:val="CEA6511A"/>
    <w:lvl w:ilvl="0" w:tplc="D340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19"/>
    <w:rsid w:val="007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77B27"/>
  <w15:chartTrackingRefBased/>
  <w15:docId w15:val="{EB061455-B3B5-334A-9B46-90BA4F1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19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2021-10-02T23:13:00Z</dcterms:created>
  <dcterms:modified xsi:type="dcterms:W3CDTF">2021-10-02T23:13:00Z</dcterms:modified>
</cp:coreProperties>
</file>