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37" w:rsidRDefault="00044D37" w:rsidP="00044D37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>БИЛЕТ 1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63197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Предмет медицинской физики. </w:t>
      </w:r>
      <w:r w:rsidR="00AD50D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Приложения медицинской физики. Диагностические, терапевтические и хирургические методы медицинской физики.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Аддитивные </w:t>
      </w:r>
      <w:r w:rsidRPr="0063197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технологии.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131B8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Биофизика сложных систем.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606DAC" w:rsidRDefault="00044D37" w:rsidP="009246B3">
      <w:pP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3C5">
        <w:rPr>
          <w:b/>
          <w:sz w:val="32"/>
          <w:szCs w:val="32"/>
        </w:rPr>
        <w:t>БИЛЕТ 2</w:t>
      </w:r>
    </w:p>
    <w:p w:rsidR="00996704" w:rsidRDefault="00996704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670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ЛАЗЕРНО - ИНФОРМАЦИОННЫЕ ТЕХНОЛОГИИ БЫСТРОГО ПРОТОТИПИРОВАНИЯ ДЛЯ   БИОМОДЕЛИРОВАНИЯ.</w:t>
      </w:r>
      <w:r w:rsidRPr="00996704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 xml:space="preserve"> </w:t>
      </w:r>
      <w:r w:rsidRPr="0063197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Технология дистанционного изготовления биомоделей.</w:t>
      </w:r>
      <w:r w:rsidRPr="00996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63197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Лазерная стериолитография. Изготовление имплантов и их применение в хирургии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044D37" w:rsidRDefault="00044D37" w:rsidP="00044D37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3</w:t>
      </w:r>
    </w:p>
    <w:p w:rsidR="00996704" w:rsidRDefault="00996704" w:rsidP="00044D37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670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ЛАЗЕРНО-ИНФОРМАЦИОННЫЕ ТЕХНОЛОГИИ 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СОЗДАНИЯ </w:t>
      </w:r>
      <w:r w:rsidRPr="0099670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БИОМАТЕРИАЛОВ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.</w:t>
      </w:r>
      <w:r w:rsidRPr="00996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63197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Селективное    лазерное   спекание   и синтез   полимерных матриц для тканевой инженерии.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044D37" w:rsidRDefault="00044D37" w:rsidP="00044D37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4</w:t>
      </w:r>
    </w:p>
    <w:p w:rsidR="00996704" w:rsidRDefault="00996704" w:rsidP="00044D37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670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ЛАЗЕРНАЯ ХИРУРГИЯ. РЕВАСКУЛЯРИЗАЦИЯ МИОКАРДА.</w:t>
      </w:r>
      <w:r w:rsidRPr="0099670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Pr="00606DA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Задачи трансмиокардиал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ьной лазерной реваскуляризации. </w:t>
      </w:r>
      <w:r w:rsidRPr="00606DA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Динамика изменения канала в миокарде после лазерного воздействия. Эффективность лазерной реваскуляризации.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044D37" w:rsidRDefault="00044D37" w:rsidP="00044D37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5</w:t>
      </w:r>
    </w:p>
    <w:p w:rsidR="00BB68AA" w:rsidRDefault="00BB68AA" w:rsidP="00044D37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BB68AA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ТЕХНОЛОГИИ НА ОСНОВЕ ЛАЗЕРНЫХ МЕДИЦИНСКИХ СИСТЕМ.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 </w:t>
      </w:r>
      <w:r w:rsidRPr="00BB68A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Испарение новообразований и диагностика в реальном времени.   Метод автодинного детектирования</w:t>
      </w:r>
      <w:r w:rsidRPr="00BB68AA">
        <w:rPr>
          <w:rFonts w:ascii="Calibri" w:eastAsiaTheme="minorEastAsia" w:hAnsi="Calibri" w:cs="Arial"/>
          <w:color w:val="000000" w:themeColor="text1"/>
          <w:kern w:val="24"/>
        </w:rPr>
        <w:t xml:space="preserve"> </w:t>
      </w:r>
      <w:r w:rsidRPr="00BB68A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обратно рассеянного излучения. 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Лазерный скальпель.</w:t>
      </w:r>
    </w:p>
    <w:p w:rsidR="00044D37" w:rsidRDefault="00044D37" w:rsidP="00044D37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044D37" w:rsidRDefault="00044D37" w:rsidP="00044D37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6</w:t>
      </w:r>
    </w:p>
    <w:p w:rsidR="00A33FB5" w:rsidRPr="00A33FB5" w:rsidRDefault="00A33FB5" w:rsidP="00A33FB5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ПРИМЕНЕНИЕ ЛАЗЕРОВ В МЕДИЦИНЕ ДЛЯ ЛЕЧЕНИЯ ПАТАЛОГИЙ ХРЯЩЕВОЙ ТКАНИ. Релаксация напряжений в хрящевой ткани.</w:t>
      </w:r>
      <w:r w:rsidR="00BB031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Моделирование температурного поля и микропористой структуры. Изго</w:t>
      </w:r>
      <w:r w:rsidR="002F785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товление имплантатов заданной формы.</w:t>
      </w:r>
      <w:r w:rsidR="009B193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62293" w:rsidRPr="00044D37" w:rsidRDefault="00462293" w:rsidP="00462293">
      <w:pP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7</w:t>
      </w:r>
    </w:p>
    <w:p w:rsidR="00A33FB5" w:rsidRPr="009F674E" w:rsidRDefault="00F34F28" w:rsidP="00A33FB5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РЕГЕНЕРАТИВНАЯ МЕДИЦИНА</w:t>
      </w:r>
      <w:r w:rsidR="009B193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  Модификация хрящевой ткани с применением лазерных и нано-</w:t>
      </w:r>
      <w:r w:rsidR="006E2E1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9B193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технологий. </w:t>
      </w:r>
      <w:r w:rsidR="00A33FB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Лазерные технологии </w:t>
      </w:r>
      <w:r w:rsidR="009B193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термического и механического</w:t>
      </w:r>
      <w:r w:rsidR="006E2E16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воздействия</w:t>
      </w:r>
      <w:r w:rsidR="00A33FB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для лечения глаукомы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и</w:t>
      </w:r>
      <w:r w:rsidR="00A33FB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катаракты.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462293" w:rsidRPr="001A1B10" w:rsidRDefault="00462293" w:rsidP="00462293">
      <w:pP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b/>
          <w:sz w:val="32"/>
          <w:szCs w:val="32"/>
        </w:rPr>
        <w:t>БИЛЕТ 8</w:t>
      </w:r>
    </w:p>
    <w:p w:rsidR="00F34F28" w:rsidRDefault="00F34F28" w:rsidP="000F1E76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</w:pPr>
      <w:r w:rsidRPr="00F34F28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ПРИМЕНЕНИЕ ЛАЗЕРОВ В МЕДИЦИНЕ ДЛЯ ЛЕЧЕНИЯ ПАТАЛОГИЙ 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В ОФТАЛЬМОЛОГИИ. Лазерные технологии для коррекции аномалий рефракции. Принцип коррекции оптической силы роговицы.</w:t>
      </w:r>
      <w:r w:rsidR="00DC453A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 Применение эксимерных лазеров для Абляции тканей роговицы.  </w:t>
      </w:r>
      <w:r w:rsidR="007B2C92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Неоднородности абляции. </w:t>
      </w:r>
      <w:r w:rsidR="00000B27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Сферические, оптические и волновые аберрации. </w:t>
      </w:r>
      <w:r w:rsidR="006B608E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Преодоление проблем метода.</w:t>
      </w:r>
    </w:p>
    <w:p w:rsidR="00F34F28" w:rsidRDefault="00F34F28" w:rsidP="00F34F28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9</w:t>
      </w:r>
    </w:p>
    <w:p w:rsidR="00F34F28" w:rsidRDefault="0056584B" w:rsidP="00F34F28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АДАПТИВНАЯ ОПТИКА. </w:t>
      </w:r>
      <w:r w:rsidR="00F34F2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Адаптивн</w:t>
      </w:r>
      <w:r w:rsidR="00AF2C8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ые</w:t>
      </w:r>
      <w:r w:rsidR="00F34F2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опти</w:t>
      </w:r>
      <w:r w:rsidR="00AF2C8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ческие системы</w:t>
      </w:r>
      <w:r w:rsidR="00F34F2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в </w:t>
      </w:r>
      <w:r w:rsidR="00AF2C8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офтальмологии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="00E73BA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Датчики волнового фронта для измерения аберраций глаза.</w:t>
      </w:r>
      <w:r w:rsidR="0059761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Подавление спекл-модуляций.</w:t>
      </w:r>
      <w:r w:rsidR="0029236E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Адаптивная фундус-камера.</w:t>
      </w:r>
    </w:p>
    <w:p w:rsidR="00F34F28" w:rsidRDefault="00F34F28" w:rsidP="00F34F28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10</w:t>
      </w:r>
    </w:p>
    <w:p w:rsidR="000F1E76" w:rsidRDefault="000F1E76" w:rsidP="000F1E76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1F0595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ПРОБЛЕМЫ 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РЕГУЛЯЦИИ КЛЕТОЧНЫХ СИСТЕМ. Метаболические и управляющие системы. Проблемы биологической сложности на примере с</w:t>
      </w:r>
      <w:r w:rsidRPr="003422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вертывани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</w:t>
      </w:r>
      <w:r w:rsidRPr="003422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крови   как сложн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ого</w:t>
      </w:r>
      <w:r w:rsidRPr="003422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  каскад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</w:t>
      </w:r>
      <w:r w:rsidRPr="003422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биохимических реакций</w:t>
      </w:r>
      <w:r w:rsidRPr="0046229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11</w:t>
      </w:r>
    </w:p>
    <w:p w:rsidR="000F1E76" w:rsidRDefault="000A639E" w:rsidP="000F1E76">
      <w:pPr>
        <w:pStyle w:val="a5"/>
        <w:spacing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ТРОМБОЦИТАРНЫЙ ГЕМОСТАЗ. Синдром Вискотта-Олдрича. </w:t>
      </w:r>
      <w:r w:rsidR="000F1E76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Тромбоцитопения и методы </w:t>
      </w:r>
      <w:r w:rsidR="002F3A56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ее </w:t>
      </w:r>
      <w:r w:rsidR="000F1E76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диагностики.</w:t>
      </w:r>
    </w:p>
    <w:p w:rsidR="00A33FB5" w:rsidRDefault="00A33FB5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</w:t>
      </w:r>
      <w:r w:rsidRPr="005C63C5">
        <w:rPr>
          <w:b/>
          <w:sz w:val="32"/>
          <w:szCs w:val="32"/>
        </w:rPr>
        <w:t>2</w:t>
      </w:r>
    </w:p>
    <w:p w:rsidR="00FE4F99" w:rsidRDefault="00FE4F99" w:rsidP="00FE4F99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Магнитно-резонансная томография (МРТ) и ее место в биомедицинских исследованиях.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5B01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Макроскопическая намагниченность. </w:t>
      </w:r>
      <w:r w:rsidR="005B01B3"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Физические основы </w:t>
      </w:r>
      <w:r w:rsidR="008D15D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ядерного </w:t>
      </w:r>
      <w:r w:rsidR="005B01B3"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магнитного резонанса</w:t>
      </w:r>
      <w:r w:rsidR="008D15D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(ЯМР)</w:t>
      </w:r>
      <w:r w:rsidR="005B01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="005B01B3"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13</w:t>
      </w:r>
    </w:p>
    <w:p w:rsidR="00FE4F99" w:rsidRDefault="00FE4F99" w:rsidP="00FE4F99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Принципы формирования </w:t>
      </w:r>
      <w:r w:rsidR="00E11F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ЯМР сигнала</w:t>
      </w:r>
      <w:r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="002C0740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Радиочастотные импульсы. Система уравнений Блоха. </w:t>
      </w:r>
      <w:r w:rsidR="00C16F94" w:rsidRPr="00C16F9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Продольная (спин-решеточная) и поперечная (спин-спиновая) релаксаци</w:t>
      </w:r>
      <w:r w:rsidR="00B762D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</w:t>
      </w:r>
      <w:r w:rsidR="00C16F94" w:rsidRPr="00C16F9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 w:rsidR="00E11F9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Радиочастотная последовательность спинового эха.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14</w:t>
      </w:r>
    </w:p>
    <w:p w:rsidR="00FE4F99" w:rsidRPr="00997FE4" w:rsidRDefault="008D15D4" w:rsidP="00FE4F99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997FE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МАГНИТНО-РЕЗОНАНСН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АЯ</w:t>
      </w:r>
      <w:r w:rsidRPr="00997FE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 ТОМОГРАФИ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Я</w:t>
      </w:r>
      <w:r w:rsidRPr="00997FE4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 xml:space="preserve">Градиентные магнитные поля. </w:t>
      </w:r>
      <w:r w:rsidR="00E11F91"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Принципы медицинской МРТ диагностики. </w:t>
      </w:r>
      <w:r w:rsidR="009246B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Импульсные последовательности для</w:t>
      </w:r>
      <w:r w:rsidR="00E11F91" w:rsidRPr="00997FE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подавления фоновых МРТ сигналов нормальных тканей.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E208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Визуализация патологий отдельных органов</w:t>
      </w:r>
      <w:r w:rsidR="007B694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,</w:t>
      </w:r>
      <w:r w:rsidR="00E208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E33B7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терапевтических воздействий, </w:t>
      </w:r>
      <w:r w:rsidR="00E208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артикуляторных нарушений</w:t>
      </w:r>
      <w:r w:rsidR="007B694B" w:rsidRPr="007B694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7B694B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 другие приложения МРТ</w:t>
      </w:r>
      <w:r w:rsidR="00E208F8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="00AE261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Магнитная гипертермия опухолевой ткани.</w:t>
      </w:r>
    </w:p>
    <w:p w:rsidR="00A33FB5" w:rsidRDefault="00A33FB5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15</w:t>
      </w:r>
    </w:p>
    <w:p w:rsidR="00FE4F99" w:rsidRPr="00D92F87" w:rsidRDefault="00FE4F99" w:rsidP="00FE4F99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ЯДЕРНАЯ МЕДИЦИНА. Технологии и направления ядерной медицины. Методы диагностики и терапии. Радионуклиды.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16</w:t>
      </w:r>
    </w:p>
    <w:p w:rsidR="00FE4F99" w:rsidRDefault="00FE4F99" w:rsidP="00FE4F99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РАДИОНУКЛИДЫ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ДЛЯ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ЯДЕРНОЙ МЕДИЦИН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Ы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.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Корреляция между энергией и длиной пробега  для различных типов радионуклидов. 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Получение радионуклидов на реакторах и ускорителях заряженных частиц.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</w:p>
    <w:p w:rsidR="00FE4F99" w:rsidRDefault="00FE4F99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17</w:t>
      </w:r>
    </w:p>
    <w:p w:rsidR="009F674E" w:rsidRDefault="00CD1733" w:rsidP="00462293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РАДИОНУКЛИД</w:t>
      </w:r>
      <w:r w:rsidR="008E45E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НАЯ ДИАГНОСТИКА</w:t>
      </w:r>
      <w:r w:rsidR="007A40D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39120C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Сцинтиграфия. 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Методы позитронно-эмиссионной томографии (ПЭТ) и ОФЭКТ</w:t>
      </w:r>
      <w:r w:rsidR="007A40D5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Pr="00CD173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D05DA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Диагностическое использование РФП</w:t>
      </w:r>
      <w:r w:rsidR="008E45E1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.</w:t>
      </w:r>
      <w:r w:rsidR="00D05DAD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Требования к РФП.</w:t>
      </w:r>
    </w:p>
    <w:p w:rsidR="00462293" w:rsidRDefault="00462293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18</w:t>
      </w:r>
    </w:p>
    <w:p w:rsidR="00462293" w:rsidRDefault="0039120C" w:rsidP="005C4243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РАДИОНУКЛИДЫ ДЛЯ ТЕРАПИИ.</w:t>
      </w:r>
      <w:r w:rsidR="00333344" w:rsidRPr="009F674E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 w:rsidR="005C42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Применение </w:t>
      </w:r>
      <w:r w:rsidR="00D4665A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радиоактивных </w:t>
      </w:r>
      <w:r w:rsidR="005C424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микроисточников для лечения</w:t>
      </w:r>
      <w:r w:rsidR="00333344" w:rsidRPr="009F674E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онкологических заболеваний. </w:t>
      </w:r>
    </w:p>
    <w:p w:rsidR="00D4665A" w:rsidRDefault="00D4665A" w:rsidP="00D4665A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13799" w:rsidRDefault="0051379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lastRenderedPageBreak/>
        <w:t xml:space="preserve">БИЛЕТ </w:t>
      </w:r>
      <w:r>
        <w:rPr>
          <w:b/>
          <w:sz w:val="32"/>
          <w:szCs w:val="32"/>
        </w:rPr>
        <w:t>19</w:t>
      </w:r>
    </w:p>
    <w:p w:rsidR="00333344" w:rsidRPr="009F674E" w:rsidRDefault="00A33FB5" w:rsidP="00333344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АДРЕСНАЯ ДОСТАВКА РАДИОНУКЛИДОВ. «Таргетная» терапия. Радиоиммунная терапия.</w:t>
      </w:r>
    </w:p>
    <w:p w:rsidR="00E6469F" w:rsidRDefault="00E6469F" w:rsidP="00462293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F34F28" w:rsidRDefault="00F34F28" w:rsidP="00F34F28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20</w:t>
      </w:r>
    </w:p>
    <w:p w:rsidR="00A33FB5" w:rsidRDefault="00A33FB5" w:rsidP="00A33FB5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6229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Позитронно-эмиссионная томография (ПЭТ). Циклотрон и получение короткоживущих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радио</w:t>
      </w:r>
      <w:r w:rsidRPr="00462293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изотопов. Биохимическая станция получения меченых соединений. Кинетическое сканирование. Диагностические возможности ПЭТ томографии.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Требования к радиофармпрепаратам.</w:t>
      </w:r>
    </w:p>
    <w:p w:rsidR="006D0A7A" w:rsidRDefault="006D0A7A" w:rsidP="006D0A7A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513799" w:rsidRDefault="00513799" w:rsidP="00513799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21</w:t>
      </w:r>
    </w:p>
    <w:p w:rsidR="00F34F28" w:rsidRDefault="00F34F28" w:rsidP="00F34F28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0870AE">
        <w:rPr>
          <w:rFonts w:ascii="Helvetica" w:eastAsia="Times New Roman" w:hAnsi="Helvetica" w:cs="Helvetica"/>
          <w:bCs/>
          <w:color w:val="000000"/>
          <w:sz w:val="20"/>
          <w:szCs w:val="20"/>
          <w:lang w:eastAsia="ru-RU"/>
        </w:rPr>
        <w:t>Новые диагностические технологии: клеточные биочипы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</w:p>
    <w:p w:rsidR="00D602DC" w:rsidRDefault="00D602DC" w:rsidP="00F34F28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D602DC" w:rsidRDefault="00D602DC" w:rsidP="00D602DC">
      <w:pPr>
        <w:rPr>
          <w:b/>
          <w:sz w:val="32"/>
          <w:szCs w:val="32"/>
        </w:rPr>
      </w:pPr>
      <w:r w:rsidRPr="005C63C5">
        <w:rPr>
          <w:b/>
          <w:sz w:val="32"/>
          <w:szCs w:val="32"/>
        </w:rPr>
        <w:t xml:space="preserve">БИЛЕТ </w:t>
      </w:r>
      <w:r>
        <w:rPr>
          <w:b/>
          <w:sz w:val="32"/>
          <w:szCs w:val="32"/>
        </w:rPr>
        <w:t>22</w:t>
      </w:r>
    </w:p>
    <w:p w:rsidR="00E0175A" w:rsidRDefault="00E0175A" w:rsidP="00E0175A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Наноструктуры, нанотехнологии, наномедицина.</w:t>
      </w:r>
      <w:r w:rsidR="00D92F87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Диагностические и терапевтические функции наночастиц.</w:t>
      </w:r>
    </w:p>
    <w:p w:rsidR="00E0175A" w:rsidRDefault="00E0175A" w:rsidP="00E0175A">
      <w:pPr>
        <w:pStyle w:val="a5"/>
        <w:pBdr>
          <w:bottom w:val="single" w:sz="12" w:space="1" w:color="auto"/>
        </w:pBdr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333344" w:rsidRPr="009F674E" w:rsidRDefault="00333344">
      <w:pPr>
        <w:pStyle w:val="a5"/>
        <w:spacing w:after="0" w:line="240" w:lineRule="auto"/>
        <w:ind w:left="928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333344" w:rsidRPr="009F674E" w:rsidSect="002E0FB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F6" w:rsidRDefault="00A425F6" w:rsidP="003422F8">
      <w:pPr>
        <w:spacing w:after="0" w:line="240" w:lineRule="auto"/>
      </w:pPr>
      <w:r>
        <w:separator/>
      </w:r>
    </w:p>
  </w:endnote>
  <w:endnote w:type="continuationSeparator" w:id="0">
    <w:p w:rsidR="00A425F6" w:rsidRDefault="00A425F6" w:rsidP="003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F6" w:rsidRDefault="00A425F6" w:rsidP="003422F8">
      <w:pPr>
        <w:spacing w:after="0" w:line="240" w:lineRule="auto"/>
      </w:pPr>
      <w:r>
        <w:separator/>
      </w:r>
    </w:p>
  </w:footnote>
  <w:footnote w:type="continuationSeparator" w:id="0">
    <w:p w:rsidR="00A425F6" w:rsidRDefault="00A425F6" w:rsidP="0034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02D" w:rsidRDefault="00AB636D" w:rsidP="00AB636D">
    <w:pPr>
      <w:pStyle w:val="a6"/>
      <w:jc w:val="right"/>
    </w:pPr>
    <w:r>
      <w:t xml:space="preserve">Вопросы к </w:t>
    </w:r>
    <w:r w:rsidR="00606DAC">
      <w:t>зачету</w:t>
    </w:r>
    <w:r>
      <w:t xml:space="preserve"> по дисциплине</w:t>
    </w:r>
    <w:r w:rsidR="0019702D">
      <w:t>:</w:t>
    </w:r>
    <w:r>
      <w:t xml:space="preserve"> </w:t>
    </w:r>
  </w:p>
  <w:p w:rsidR="00AB636D" w:rsidRPr="0019702D" w:rsidRDefault="00AB636D" w:rsidP="00AB636D">
    <w:pPr>
      <w:pStyle w:val="a6"/>
      <w:jc w:val="right"/>
      <w:rPr>
        <w:b/>
        <w:sz w:val="28"/>
        <w:szCs w:val="28"/>
      </w:rPr>
    </w:pPr>
    <w:r w:rsidRPr="0019702D">
      <w:rPr>
        <w:b/>
        <w:sz w:val="28"/>
        <w:szCs w:val="28"/>
      </w:rPr>
      <w:t>Физические основы медицинских технологий.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17AA"/>
    <w:multiLevelType w:val="hybridMultilevel"/>
    <w:tmpl w:val="2E442D90"/>
    <w:lvl w:ilvl="0" w:tplc="EEF823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A0AA3"/>
    <w:multiLevelType w:val="hybridMultilevel"/>
    <w:tmpl w:val="69BA5F40"/>
    <w:lvl w:ilvl="0" w:tplc="FD9031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19A72BF"/>
    <w:multiLevelType w:val="hybridMultilevel"/>
    <w:tmpl w:val="2E442D90"/>
    <w:lvl w:ilvl="0" w:tplc="EEF823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26738A"/>
    <w:multiLevelType w:val="multilevel"/>
    <w:tmpl w:val="7746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E09FF"/>
    <w:multiLevelType w:val="hybridMultilevel"/>
    <w:tmpl w:val="71A4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257F8"/>
    <w:multiLevelType w:val="hybridMultilevel"/>
    <w:tmpl w:val="CEC6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C94"/>
    <w:multiLevelType w:val="hybridMultilevel"/>
    <w:tmpl w:val="31CA7388"/>
    <w:lvl w:ilvl="0" w:tplc="0526D7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44389E"/>
    <w:multiLevelType w:val="multilevel"/>
    <w:tmpl w:val="7746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DD"/>
    <w:rsid w:val="00000B27"/>
    <w:rsid w:val="00035C49"/>
    <w:rsid w:val="00044D37"/>
    <w:rsid w:val="000870AE"/>
    <w:rsid w:val="00095BE4"/>
    <w:rsid w:val="000A639E"/>
    <w:rsid w:val="000F1E76"/>
    <w:rsid w:val="00131B8D"/>
    <w:rsid w:val="00185549"/>
    <w:rsid w:val="0019702D"/>
    <w:rsid w:val="001A1B10"/>
    <w:rsid w:val="001A7144"/>
    <w:rsid w:val="001B56FE"/>
    <w:rsid w:val="001F0595"/>
    <w:rsid w:val="00272086"/>
    <w:rsid w:val="0029236E"/>
    <w:rsid w:val="002A6D4E"/>
    <w:rsid w:val="002C0740"/>
    <w:rsid w:val="002E0FBA"/>
    <w:rsid w:val="002E24C2"/>
    <w:rsid w:val="002E7536"/>
    <w:rsid w:val="002F3A56"/>
    <w:rsid w:val="002F5BB2"/>
    <w:rsid w:val="002F7856"/>
    <w:rsid w:val="00333344"/>
    <w:rsid w:val="003422F8"/>
    <w:rsid w:val="0039120C"/>
    <w:rsid w:val="003A7B48"/>
    <w:rsid w:val="003F4EDD"/>
    <w:rsid w:val="00407BD6"/>
    <w:rsid w:val="00421015"/>
    <w:rsid w:val="00462293"/>
    <w:rsid w:val="004B49BE"/>
    <w:rsid w:val="00500F62"/>
    <w:rsid w:val="00513799"/>
    <w:rsid w:val="0052684E"/>
    <w:rsid w:val="0056584B"/>
    <w:rsid w:val="00580B8E"/>
    <w:rsid w:val="0059761D"/>
    <w:rsid w:val="005A5A4E"/>
    <w:rsid w:val="005B01B3"/>
    <w:rsid w:val="005B45D4"/>
    <w:rsid w:val="005C4243"/>
    <w:rsid w:val="005C7C4B"/>
    <w:rsid w:val="005E07DD"/>
    <w:rsid w:val="005E2A3B"/>
    <w:rsid w:val="00606DAC"/>
    <w:rsid w:val="00614A66"/>
    <w:rsid w:val="00631976"/>
    <w:rsid w:val="00636A8C"/>
    <w:rsid w:val="006374A0"/>
    <w:rsid w:val="00653E6F"/>
    <w:rsid w:val="00676745"/>
    <w:rsid w:val="006A2571"/>
    <w:rsid w:val="006B608E"/>
    <w:rsid w:val="006D0A7A"/>
    <w:rsid w:val="006E2E16"/>
    <w:rsid w:val="00710264"/>
    <w:rsid w:val="007715E9"/>
    <w:rsid w:val="007A40D5"/>
    <w:rsid w:val="007A763C"/>
    <w:rsid w:val="007B2C92"/>
    <w:rsid w:val="007B694B"/>
    <w:rsid w:val="007D381E"/>
    <w:rsid w:val="00832D5A"/>
    <w:rsid w:val="0088362D"/>
    <w:rsid w:val="008B1F8E"/>
    <w:rsid w:val="008D15D4"/>
    <w:rsid w:val="008E45E1"/>
    <w:rsid w:val="00902DEA"/>
    <w:rsid w:val="0090315E"/>
    <w:rsid w:val="009246B3"/>
    <w:rsid w:val="0093078D"/>
    <w:rsid w:val="00974EEF"/>
    <w:rsid w:val="00996704"/>
    <w:rsid w:val="00997FE4"/>
    <w:rsid w:val="009B1938"/>
    <w:rsid w:val="009C11EB"/>
    <w:rsid w:val="009F674E"/>
    <w:rsid w:val="00A33FB5"/>
    <w:rsid w:val="00A425F6"/>
    <w:rsid w:val="00A51631"/>
    <w:rsid w:val="00A54CE2"/>
    <w:rsid w:val="00A94CE9"/>
    <w:rsid w:val="00AB636D"/>
    <w:rsid w:val="00AD50DB"/>
    <w:rsid w:val="00AE261C"/>
    <w:rsid w:val="00AF2C88"/>
    <w:rsid w:val="00B64281"/>
    <w:rsid w:val="00B73E69"/>
    <w:rsid w:val="00B762D5"/>
    <w:rsid w:val="00B90B11"/>
    <w:rsid w:val="00BB0311"/>
    <w:rsid w:val="00BB28AE"/>
    <w:rsid w:val="00BB68AA"/>
    <w:rsid w:val="00BC1C92"/>
    <w:rsid w:val="00BD28E7"/>
    <w:rsid w:val="00BE6622"/>
    <w:rsid w:val="00C0654B"/>
    <w:rsid w:val="00C16F94"/>
    <w:rsid w:val="00C237CA"/>
    <w:rsid w:val="00C41857"/>
    <w:rsid w:val="00C5430F"/>
    <w:rsid w:val="00CC6F9E"/>
    <w:rsid w:val="00CD1733"/>
    <w:rsid w:val="00D05DAD"/>
    <w:rsid w:val="00D13248"/>
    <w:rsid w:val="00D417C2"/>
    <w:rsid w:val="00D4665A"/>
    <w:rsid w:val="00D56670"/>
    <w:rsid w:val="00D602DC"/>
    <w:rsid w:val="00D7680C"/>
    <w:rsid w:val="00D92F87"/>
    <w:rsid w:val="00D9508C"/>
    <w:rsid w:val="00DA682D"/>
    <w:rsid w:val="00DC453A"/>
    <w:rsid w:val="00E0175A"/>
    <w:rsid w:val="00E11F91"/>
    <w:rsid w:val="00E208F8"/>
    <w:rsid w:val="00E33B7B"/>
    <w:rsid w:val="00E370F4"/>
    <w:rsid w:val="00E6469F"/>
    <w:rsid w:val="00E73BAD"/>
    <w:rsid w:val="00E77688"/>
    <w:rsid w:val="00F34F28"/>
    <w:rsid w:val="00F4630B"/>
    <w:rsid w:val="00F75E7A"/>
    <w:rsid w:val="00FB7204"/>
    <w:rsid w:val="00FD2EEB"/>
    <w:rsid w:val="00FE2BAB"/>
    <w:rsid w:val="00FE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7DD"/>
    <w:rPr>
      <w:b/>
      <w:bCs/>
    </w:rPr>
  </w:style>
  <w:style w:type="paragraph" w:styleId="a4">
    <w:name w:val="Normal (Web)"/>
    <w:basedOn w:val="a"/>
    <w:uiPriority w:val="99"/>
    <w:semiHidden/>
    <w:unhideWhenUsed/>
    <w:rsid w:val="005E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8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2F8"/>
  </w:style>
  <w:style w:type="paragraph" w:styleId="a8">
    <w:name w:val="footer"/>
    <w:basedOn w:val="a"/>
    <w:link w:val="a9"/>
    <w:uiPriority w:val="99"/>
    <w:unhideWhenUsed/>
    <w:rsid w:val="003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07DD"/>
    <w:rPr>
      <w:b/>
      <w:bCs/>
    </w:rPr>
  </w:style>
  <w:style w:type="paragraph" w:styleId="a4">
    <w:name w:val="Normal (Web)"/>
    <w:basedOn w:val="a"/>
    <w:uiPriority w:val="99"/>
    <w:semiHidden/>
    <w:unhideWhenUsed/>
    <w:rsid w:val="005E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A682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2F8"/>
  </w:style>
  <w:style w:type="paragraph" w:styleId="a8">
    <w:name w:val="footer"/>
    <w:basedOn w:val="a"/>
    <w:link w:val="a9"/>
    <w:uiPriority w:val="99"/>
    <w:unhideWhenUsed/>
    <w:rsid w:val="00342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956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5BF"/>
                                <w:left w:val="single" w:sz="6" w:space="0" w:color="B5A5BF"/>
                                <w:bottom w:val="single" w:sz="6" w:space="0" w:color="B5A5BF"/>
                                <w:right w:val="single" w:sz="6" w:space="0" w:color="B5A5BF"/>
                              </w:divBdr>
                              <w:divsChild>
                                <w:div w:id="173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1920">
                                          <w:marLeft w:val="150"/>
                                          <w:marRight w:val="276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4634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6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7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16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F19A-5BC3-4D87-9B09-4FFCACE9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dcterms:created xsi:type="dcterms:W3CDTF">2021-12-20T06:31:00Z</dcterms:created>
  <dcterms:modified xsi:type="dcterms:W3CDTF">2021-12-20T06:31:00Z</dcterms:modified>
</cp:coreProperties>
</file>