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F" w:rsidRPr="005C05A8" w:rsidRDefault="00393DF6" w:rsidP="00393DF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645F">
        <w:rPr>
          <w:rFonts w:ascii="Times New Roman" w:hAnsi="Times New Roman" w:cs="Times New Roman"/>
          <w:b/>
          <w:bCs/>
          <w:sz w:val="24"/>
          <w:szCs w:val="24"/>
        </w:rPr>
        <w:t xml:space="preserve">Эволюция глазами физиков.  </w:t>
      </w:r>
      <w:r w:rsidR="008F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8F645F" w:rsidRPr="00D752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645F">
        <w:rPr>
          <w:rFonts w:ascii="Times New Roman" w:hAnsi="Times New Roman" w:cs="Times New Roman"/>
          <w:b/>
          <w:bCs/>
          <w:sz w:val="24"/>
          <w:szCs w:val="24"/>
        </w:rPr>
        <w:t>Возникновение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0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5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05A8" w:rsidRPr="005C05A8">
        <w:rPr>
          <w:rFonts w:ascii="Times New Roman" w:hAnsi="Times New Roman" w:cs="Times New Roman"/>
          <w:bCs/>
          <w:sz w:val="24"/>
          <w:szCs w:val="24"/>
        </w:rPr>
        <w:t>(межфакультетский курс, 30 часов)</w:t>
      </w:r>
    </w:p>
    <w:p w:rsidR="008F645F" w:rsidRPr="008F645F" w:rsidRDefault="005C05A8" w:rsidP="008F645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05A8">
        <w:rPr>
          <w:rFonts w:ascii="Times New Roman" w:hAnsi="Times New Roman" w:cs="Times New Roman"/>
          <w:bCs/>
          <w:sz w:val="24"/>
          <w:szCs w:val="24"/>
        </w:rPr>
        <w:t>Лектор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Копцик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Владимирович</w:t>
      </w:r>
    </w:p>
    <w:p w:rsidR="005C05A8" w:rsidRDefault="005C05A8" w:rsidP="00CB0E83">
      <w:pPr>
        <w:pStyle w:val="NormalWeb"/>
        <w:spacing w:before="0" w:beforeAutospacing="0" w:after="0" w:afterAutospacing="0"/>
        <w:ind w:firstLine="720"/>
        <w:jc w:val="both"/>
      </w:pPr>
    </w:p>
    <w:p w:rsidR="005C05A8" w:rsidRDefault="005C05A8" w:rsidP="005C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 xml:space="preserve">Курс предназначен для студентов всех естественных специальностей, главным образом не биологов, и тех студентов-биологов, кто хочет расширить свои представления об эволюции «сторонним» взглядом физиков на область знания, изучаемую биологами на более высоких, надмолекулярных уровнях. Он не требует специальной предварительной подготовки по биологии или физике.  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>Цель курса состоит, с одной стороны, в расширении естественнонаучного мировоззрения слушателей в области живой природы, минимально необходимого для университетского образования. А с другой</w:t>
      </w:r>
      <w:r w:rsidRPr="00442679">
        <w:t xml:space="preserve"> </w:t>
      </w:r>
      <w:r>
        <w:t xml:space="preserve">стороны, мы хотим показать, что возникновение инструктированного молекулярного синтеза, или возникновение жизни, является не столько чудом, сколько, скорее, хотя пока и не полностью экспериментально подтвержденным, но вполне закономерным этапом наших теоретических представлений о молекулярной </w:t>
      </w:r>
      <w:r w:rsidRPr="007D6B38">
        <w:t>эволюции. Ку</w:t>
      </w:r>
      <w:proofErr w:type="gramStart"/>
      <w:r w:rsidRPr="007D6B38">
        <w:t>рс стр</w:t>
      </w:r>
      <w:proofErr w:type="gramEnd"/>
      <w:r w:rsidRPr="007D6B38">
        <w:t>емится заложить основу, необходимую для дальнейшего самостоятельного развития слушателей в области наук о жизни, перебросить мостики между уже полученными ими базовыми физическими знаниями и представлениями о жизни и биосфере.  Анализируется</w:t>
      </w:r>
      <w:r>
        <w:t xml:space="preserve"> применимость методологии точных наук и принципиальные ограничения, накладываемые все более часто используемой в эволюционных работах методологией точного знания. 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 xml:space="preserve">Наряду с рассмотрением базовых понятий об эволюции, в лекциях излагаются отдельные вопросы использования физических подходов в этих науках.  Основные принципы самоорганизации рассматриваются как суть эволюции от изначального хаоса неживой материи до сложных живых систем, существующих в условиях постоянно изменяющейся среды. Основное внимание уделяется анализу эволюции на молекулярном уровне, возникновению и усложнению неорганических соединений, возможности возникновения относительно сложных органических соединений в условиях первобытной Земли и экспериментальному обоснованию возникновения </w:t>
      </w:r>
      <w:proofErr w:type="spellStart"/>
      <w:r>
        <w:t>пребиотических</w:t>
      </w:r>
      <w:proofErr w:type="spellEnd"/>
      <w:r>
        <w:t xml:space="preserve"> соединений (большинства современных метаболитов) в опытах Миллера-</w:t>
      </w:r>
      <w:proofErr w:type="spellStart"/>
      <w:r>
        <w:t>Юри</w:t>
      </w:r>
      <w:proofErr w:type="spellEnd"/>
      <w:r>
        <w:t xml:space="preserve"> и других исследователей.  Разбираются физические ограничения случайного синтеза, обосновывается принципиальная невозможность </w:t>
      </w:r>
      <w:proofErr w:type="gramStart"/>
      <w:r>
        <w:t>случайной</w:t>
      </w:r>
      <w:proofErr w:type="gramEnd"/>
      <w:r>
        <w:t xml:space="preserve"> </w:t>
      </w:r>
      <w:proofErr w:type="spellStart"/>
      <w:r>
        <w:t>самосборки</w:t>
      </w:r>
      <w:proofErr w:type="spellEnd"/>
      <w:r>
        <w:t xml:space="preserve"> современных информационных молекул.  Теоретическая модель, предложенная советским и российским физиком Д.С. </w:t>
      </w:r>
      <w:proofErr w:type="spellStart"/>
      <w:r>
        <w:t>Чернавским</w:t>
      </w:r>
      <w:proofErr w:type="spellEnd"/>
      <w:r>
        <w:t xml:space="preserve">, рассматривается как звено, соединяющее наши представления о </w:t>
      </w:r>
      <w:proofErr w:type="spellStart"/>
      <w:r>
        <w:t>домолекулярной</w:t>
      </w:r>
      <w:proofErr w:type="spellEnd"/>
      <w:r>
        <w:t xml:space="preserve">, </w:t>
      </w:r>
      <w:proofErr w:type="spellStart"/>
      <w:r>
        <w:t>пребиологической</w:t>
      </w:r>
      <w:proofErr w:type="spellEnd"/>
      <w:r>
        <w:t xml:space="preserve"> молекулярной и надмолекулярной эволюции в единую логическую цепь.  Рассматриваются феноменологическая теория отбора </w:t>
      </w:r>
      <w:proofErr w:type="spellStart"/>
      <w:r>
        <w:t>Эйгена</w:t>
      </w:r>
      <w:proofErr w:type="spellEnd"/>
      <w:r>
        <w:t xml:space="preserve"> и гипотетические сценарии возникновения сложных информационных макромолекул; азы представлений о современной живой клетке и экспериментальные успехи последних лет на пути создания </w:t>
      </w:r>
      <w:proofErr w:type="spellStart"/>
      <w:r>
        <w:t>протоклетки</w:t>
      </w:r>
      <w:proofErr w:type="spellEnd"/>
      <w:r>
        <w:t xml:space="preserve">. </w:t>
      </w:r>
    </w:p>
    <w:p w:rsidR="008F645F" w:rsidRDefault="008F645F" w:rsidP="008F645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9599A" w:rsidRDefault="008F645F" w:rsidP="00393DF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752C4" w:rsidRDefault="00D752C4" w:rsidP="00393DF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Эволюция глазами физиков.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752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29EC">
        <w:rPr>
          <w:rFonts w:ascii="Times New Roman" w:hAnsi="Times New Roman" w:cs="Times New Roman"/>
          <w:b/>
          <w:bCs/>
          <w:sz w:val="24"/>
          <w:szCs w:val="24"/>
        </w:rPr>
        <w:t>Возникновение жизни</w:t>
      </w:r>
    </w:p>
    <w:p w:rsidR="00E668D5" w:rsidRDefault="005C05A8" w:rsidP="00E668D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C05A8">
        <w:rPr>
          <w:rFonts w:ascii="Times New Roman" w:hAnsi="Times New Roman" w:cs="Times New Roman"/>
          <w:bCs/>
          <w:sz w:val="24"/>
          <w:szCs w:val="24"/>
        </w:rPr>
        <w:t>рограмма межфакультетского курса</w:t>
      </w:r>
    </w:p>
    <w:p w:rsidR="005C05A8" w:rsidRPr="00393DF6" w:rsidRDefault="005C05A8" w:rsidP="00E668D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05A8">
        <w:rPr>
          <w:rFonts w:ascii="Times New Roman" w:hAnsi="Times New Roman" w:cs="Times New Roman"/>
          <w:bCs/>
          <w:sz w:val="24"/>
          <w:szCs w:val="24"/>
        </w:rPr>
        <w:t>Лектор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Копцик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Владимирович</w:t>
      </w:r>
    </w:p>
    <w:tbl>
      <w:tblPr>
        <w:tblpPr w:leftFromText="180" w:rightFromText="180" w:vertAnchor="text" w:horzAnchor="page" w:tblpX="1192" w:tblpY="238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8515"/>
        <w:gridCol w:w="722"/>
      </w:tblGrid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916FE4">
            <w:pPr>
              <w:rPr>
                <w:rFonts w:ascii="Times New Roman" w:hAnsi="Times New Roman" w:cs="Times New Roman"/>
              </w:rPr>
            </w:pPr>
            <w:proofErr w:type="gramStart"/>
            <w:r w:rsidRPr="00916FE4">
              <w:rPr>
                <w:rFonts w:ascii="Times New Roman" w:hAnsi="Times New Roman" w:cs="Times New Roman"/>
              </w:rPr>
              <w:t>Лек-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8515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Темы лекций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Часы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Биосфера как открытая термодинамическая система.  "Живая" и "неживая" части биосферы, их взаимосвязь и совместная эволюция.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2-3.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5C05A8">
            <w:pPr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Химическая эволюция. Эксперименты по синтезу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пребиотических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молекул в модельных условиях первобытной Земли. Синтез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пребиотических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молекул в открытом космосе. Возникновение </w:t>
            </w:r>
            <w:r w:rsidR="001472C6">
              <w:rPr>
                <w:rFonts w:ascii="Times New Roman" w:hAnsi="Times New Roman" w:cs="Times New Roman"/>
              </w:rPr>
              <w:t xml:space="preserve">относительно </w:t>
            </w:r>
            <w:r w:rsidRPr="00916FE4">
              <w:rPr>
                <w:rFonts w:ascii="Times New Roman" w:hAnsi="Times New Roman" w:cs="Times New Roman"/>
              </w:rPr>
              <w:t xml:space="preserve">сложных </w:t>
            </w:r>
            <w:r w:rsidR="001472C6">
              <w:rPr>
                <w:rFonts w:ascii="Times New Roman" w:hAnsi="Times New Roman" w:cs="Times New Roman"/>
              </w:rPr>
              <w:t xml:space="preserve">органических </w:t>
            </w:r>
            <w:r w:rsidRPr="00916FE4">
              <w:rPr>
                <w:rFonts w:ascii="Times New Roman" w:hAnsi="Times New Roman" w:cs="Times New Roman"/>
              </w:rPr>
              <w:t xml:space="preserve">молекул без участия органических ферментов как физическая неизбежность. Синтез и распад как два параллельных конкурирующих процесса, ограничивающих уровень сложности случайно возникающих соединений. 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Становление представлений о молекулярном устройстве современной жизни (краткий исторический экскурс).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Развитие феноменологических представлений о биологической эволюции в 20-ом веке. Синтетическая теория эволюции.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6-7.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Биохимическая эволюция. Современное состояние: сложность молекулярных и клеточных структур живой материи. Значение генетической информации для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. Принципиальная невозможность случайного синтеза </w:t>
            </w:r>
            <w:proofErr w:type="gramStart"/>
            <w:r w:rsidRPr="00916FE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916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>. Представления об автокатализе и его значение для эволюции макромолекул. Гигантские изменения скорости синтеза при усложнении катализаторов.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Эволюционный подход как альтернатива представлениям о случайном синтезе. Гипотеза об эволюции орган</w:t>
            </w:r>
            <w:r w:rsidRPr="00782B30">
              <w:rPr>
                <w:rFonts w:ascii="Times New Roman" w:hAnsi="Times New Roman" w:cs="Times New Roman"/>
              </w:rPr>
              <w:t>ом</w:t>
            </w:r>
            <w:r w:rsidRPr="00916FE4">
              <w:rPr>
                <w:rFonts w:ascii="Times New Roman" w:hAnsi="Times New Roman" w:cs="Times New Roman"/>
              </w:rPr>
              <w:t xml:space="preserve">инеральных комплексов. Индуцированный синтез сложных органических молекул на неживых структурах (эксперименты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Кацира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Фот</w:t>
            </w:r>
            <w:proofErr w:type="gramStart"/>
            <w:r w:rsidRPr="00916FE4">
              <w:rPr>
                <w:rFonts w:ascii="Times New Roman" w:hAnsi="Times New Roman" w:cs="Times New Roman"/>
              </w:rPr>
              <w:t>о-</w:t>
            </w:r>
            <w:proofErr w:type="gramEnd"/>
            <w:r w:rsidRPr="00916F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хемосинтетики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– два домена жизни (по источнику энергии). «Черные курильщики». Сценарий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Вехтерхойзера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пребиотического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синтеза вблизи глубоководных гидротермальных источников.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Феноменологическая теория гиперциклов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Эйгена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.  Критерий отбора как физическое определение дарвиновского понятия наиболее </w:t>
            </w:r>
            <w:r w:rsidRPr="00782B30">
              <w:rPr>
                <w:rFonts w:ascii="Times New Roman" w:hAnsi="Times New Roman" w:cs="Times New Roman"/>
              </w:rPr>
              <w:t>приспособленного</w:t>
            </w:r>
            <w:r w:rsidRPr="00916FE4">
              <w:rPr>
                <w:rFonts w:ascii="Times New Roman" w:hAnsi="Times New Roman" w:cs="Times New Roman"/>
              </w:rPr>
              <w:t xml:space="preserve"> на макромолекулярном уровне. Характерная динамика эволюции гиперциклов. 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Квазивиды</w:t>
            </w:r>
            <w:proofErr w:type="spellEnd"/>
            <w:r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</w:t>
            </w:r>
          </w:p>
        </w:tc>
      </w:tr>
      <w:tr w:rsidR="005C05A8" w:rsidRPr="00916FE4" w:rsidTr="005C05A8">
        <w:tc>
          <w:tcPr>
            <w:tcW w:w="687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5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Ограничения детерминистического подхода. 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Флуктуационная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катастрофа. Выживание не только наиболее </w:t>
            </w:r>
            <w:r w:rsidRPr="00782B30">
              <w:rPr>
                <w:rFonts w:ascii="Times New Roman" w:hAnsi="Times New Roman" w:cs="Times New Roman"/>
              </w:rPr>
              <w:t>приспособленных</w:t>
            </w:r>
            <w:r w:rsidRPr="00916FE4">
              <w:rPr>
                <w:rFonts w:ascii="Times New Roman" w:hAnsi="Times New Roman" w:cs="Times New Roman"/>
              </w:rPr>
              <w:t xml:space="preserve"> как характерная черта систем с ограниченным (параболическим) размножением. Необходимость дополнительных условий и ограничений (напр.,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компартментализация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>) для селекции и дрейфа.</w:t>
            </w:r>
          </w:p>
        </w:tc>
        <w:tc>
          <w:tcPr>
            <w:tcW w:w="722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004C24" w:rsidRPr="00916FE4" w:rsidTr="005C05A8">
        <w:tc>
          <w:tcPr>
            <w:tcW w:w="687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5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Гипотетический сценарий первичного синтеза белка-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репликазы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, возникновение белков-адаптеров и первичных гиперциклов (по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Чернавскому</w:t>
            </w:r>
            <w:proofErr w:type="spellEnd"/>
            <w:r w:rsidRPr="00916FE4">
              <w:rPr>
                <w:rFonts w:ascii="Times New Roman" w:hAnsi="Times New Roman" w:cs="Times New Roman"/>
              </w:rPr>
              <w:t>) как «снятие» проблемы комбинаторно малой вероятности возникновения жизни.</w:t>
            </w:r>
          </w:p>
        </w:tc>
        <w:tc>
          <w:tcPr>
            <w:tcW w:w="722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</w:tbl>
    <w:p w:rsidR="00E668D5" w:rsidRPr="00D752C4" w:rsidRDefault="00E668D5" w:rsidP="00E668D5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68D5" w:rsidRPr="00E668D5" w:rsidRDefault="00E668D5" w:rsidP="001F7173">
      <w:pPr>
        <w:spacing w:line="240" w:lineRule="auto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pPr w:leftFromText="180" w:rightFromText="180" w:vertAnchor="text" w:horzAnchor="page" w:tblpX="1192" w:tblpY="238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5"/>
        <w:gridCol w:w="744"/>
      </w:tblGrid>
      <w:tr w:rsidR="00E668D5" w:rsidRPr="00916FE4" w:rsidTr="00393DF6">
        <w:tc>
          <w:tcPr>
            <w:tcW w:w="675" w:type="dxa"/>
            <w:shd w:val="clear" w:color="auto" w:fill="auto"/>
          </w:tcPr>
          <w:p w:rsidR="00E668D5" w:rsidRPr="00916FE4" w:rsidRDefault="00E668D5" w:rsidP="00916FE4">
            <w:pPr>
              <w:rPr>
                <w:rFonts w:ascii="Times New Roman" w:hAnsi="Times New Roman" w:cs="Times New Roman"/>
              </w:rPr>
            </w:pPr>
            <w:proofErr w:type="gramStart"/>
            <w:r w:rsidRPr="00916FE4">
              <w:rPr>
                <w:rFonts w:ascii="Times New Roman" w:hAnsi="Times New Roman" w:cs="Times New Roman"/>
              </w:rPr>
              <w:lastRenderedPageBreak/>
              <w:t>Лек-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Темы лекций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Часы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13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Сложность аминокислот как отражение эволюции генетического кода. Незавершенность эволюции генетического кода как свидетельство о смещении основных современных эволюционных процессов на более высокие уровни организации материи.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14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Макро-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микроинформация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, кодовая и смысловая информация, ценность информации.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Микроинформация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и энтропия. Информационный характер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как ключевой момент определения жизни с физической точки зрения. 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15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Синтетическая биология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постгеномная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эволюция.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Синтия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</w:t>
            </w:r>
            <w:r w:rsidRPr="00916FE4">
              <w:rPr>
                <w:rFonts w:ascii="Times New Roman" w:hAnsi="Times New Roman" w:cs="Times New Roman"/>
              </w:rPr>
              <w:noBreakHyphen/>
              <w:t xml:space="preserve"> первая бактерия с полностью синтетическим геномом. Построение белков не только из природных аминокислот. Взаимоотношения искусственных систем с биологическим миром </w:t>
            </w:r>
            <w:r w:rsidRPr="00916FE4">
              <w:rPr>
                <w:rFonts w:ascii="Times New Roman" w:hAnsi="Times New Roman" w:cs="Times New Roman"/>
              </w:rPr>
              <w:noBreakHyphen/>
              <w:t xml:space="preserve"> уже реальный вопрос эволюции. Экспериментальные успехи последних лет на пути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протоклетки</w:t>
            </w:r>
            <w:proofErr w:type="spellEnd"/>
            <w:r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</w:tbl>
    <w:p w:rsidR="0079599A" w:rsidRPr="00D752C4" w:rsidRDefault="0079599A" w:rsidP="00D752C4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508E" w:rsidRDefault="0033508E" w:rsidP="003350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EF2" w:rsidRDefault="008F645F" w:rsidP="003350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 по</w:t>
      </w:r>
      <w:r w:rsidR="00713EF2" w:rsidRPr="003A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межфакультетскому </w:t>
      </w:r>
      <w:r w:rsidR="00713EF2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12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характеризуйте развитие феноменологических представлений о биологической эволюции в XX веке.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определение свободной энергии. Поясните физический смысл использования слова «свободная» в этом термине. Как свободная энергия определяет направление самопроизвольной эволюции системы?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3</w:t>
      </w:r>
      <w:r w:rsidRPr="00713EF2">
        <w:rPr>
          <w:rFonts w:ascii="Times New Roman" w:hAnsi="Times New Roman" w:cs="Times New Roman"/>
          <w:sz w:val="24"/>
          <w:szCs w:val="24"/>
        </w:rPr>
        <w:tab/>
        <w:t>Охарактеризуйте фот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хемосинтетики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– два домена жизни (по источнику энергии). 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3EF2">
        <w:rPr>
          <w:rFonts w:ascii="Times New Roman" w:hAnsi="Times New Roman" w:cs="Times New Roman"/>
          <w:sz w:val="24"/>
          <w:szCs w:val="24"/>
        </w:rPr>
        <w:t>пределение дарвиновского понятия наиболее приспособленного на макромолекулярном уровне.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молекулярного устройства современной жизни.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характеризуйте возможную роль твердых тел в возникновении первичного инструктированного синтеза.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окажите, что нарушение чистоты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хиральности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может быть губительным для современных живых организмов.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оясните, что такое автокатализ и его значение для эволюции макромолекул.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определение кодовой и смысловой информации, ценности информации.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оясните, могут ли представления о молекулярной эволюции быть альтернативой представлениям о случайном синтезе.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взаимосвязи случайности и необходимости в жизни и эволюции.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EF2">
        <w:rPr>
          <w:rFonts w:ascii="Times New Roman" w:hAnsi="Times New Roman" w:cs="Times New Roman"/>
          <w:sz w:val="24"/>
          <w:szCs w:val="24"/>
        </w:rPr>
        <w:tab/>
        <w:t>Кратко охарактеризуйте типы термодинамических систем. Приведите примеры.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характеризуйте основные ограничения детерминистического подхода (в рамках теории гиперциклов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Эйгена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618F4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понятия «жизнь» с физической точки зрения.</w:t>
      </w:r>
    </w:p>
    <w:p w:rsidR="00713EF2" w:rsidRDefault="00713EF2" w:rsidP="007F1C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091A" w:rsidRPr="003A3649" w:rsidRDefault="00CE091A" w:rsidP="00CE09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F7173" w:rsidRDefault="001F7173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0E83" w:rsidRPr="0033508E" w:rsidRDefault="008F645F" w:rsidP="0033508E">
      <w:pPr>
        <w:jc w:val="left"/>
        <w:rPr>
          <w:rFonts w:ascii="Times New Roman" w:hAnsi="Times New Roman" w:cs="Times New Roman"/>
          <w:sz w:val="24"/>
          <w:szCs w:val="24"/>
        </w:rPr>
      </w:pPr>
      <w:r w:rsidRPr="0033508E">
        <w:rPr>
          <w:rFonts w:ascii="Times New Roman" w:hAnsi="Times New Roman" w:cs="Times New Roman"/>
          <w:sz w:val="24"/>
          <w:szCs w:val="24"/>
        </w:rPr>
        <w:br w:type="page"/>
      </w:r>
      <w:r w:rsidR="0033508E" w:rsidRPr="003350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F28B2" w:rsidRDefault="006F19DD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bookmarkStart w:id="0" w:name="_GoBack"/>
      <w:bookmarkEnd w:id="0"/>
      <w:r w:rsidR="004F28B2">
        <w:rPr>
          <w:rFonts w:ascii="Times New Roman" w:hAnsi="Times New Roman" w:cs="Times New Roman"/>
          <w:sz w:val="24"/>
          <w:szCs w:val="24"/>
        </w:rPr>
        <w:t>литературы: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Эйген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Самоорганизация материи и эволюция биологических макромолекул. </w:t>
      </w:r>
      <w:r w:rsidR="00A231F6" w:rsidRPr="003350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231F6" w:rsidRPr="0033508E">
        <w:rPr>
          <w:rFonts w:ascii="Times New Roman" w:hAnsi="Times New Roman" w:cs="Times New Roman"/>
          <w:sz w:val="24"/>
          <w:szCs w:val="24"/>
        </w:rPr>
        <w:t>.</w:t>
      </w:r>
      <w:r w:rsidR="0098143A" w:rsidRPr="0033508E">
        <w:rPr>
          <w:rFonts w:ascii="Times New Roman" w:hAnsi="Times New Roman" w:cs="Times New Roman"/>
          <w:sz w:val="24"/>
          <w:szCs w:val="24"/>
        </w:rPr>
        <w:t>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Мир, 1973.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gramStart"/>
      <w:r w:rsidR="00A231F6" w:rsidRPr="0033508E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="00A231F6" w:rsidRPr="0033508E">
        <w:rPr>
          <w:rFonts w:ascii="Times New Roman" w:hAnsi="Times New Roman" w:cs="Times New Roman"/>
          <w:sz w:val="24"/>
          <w:szCs w:val="24"/>
        </w:rPr>
        <w:t xml:space="preserve">, Н.В. Степанова, Д.С.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Математическая биофизика. </w:t>
      </w:r>
      <w:r w:rsidR="00933BDE" w:rsidRPr="003350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231F6" w:rsidRPr="0033508E">
        <w:rPr>
          <w:rFonts w:ascii="Times New Roman" w:hAnsi="Times New Roman" w:cs="Times New Roman"/>
          <w:sz w:val="24"/>
          <w:szCs w:val="24"/>
        </w:rPr>
        <w:t>.</w:t>
      </w:r>
      <w:r w:rsidR="0098143A" w:rsidRPr="0033508E">
        <w:rPr>
          <w:rFonts w:ascii="Times New Roman" w:hAnsi="Times New Roman" w:cs="Times New Roman"/>
          <w:sz w:val="24"/>
          <w:szCs w:val="24"/>
        </w:rPr>
        <w:t>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Ижевск,</w:t>
      </w:r>
      <w:r w:rsidR="00933BDE" w:rsidRPr="0033508E">
        <w:rPr>
          <w:rFonts w:ascii="Times New Roman" w:hAnsi="Times New Roman" w:cs="Times New Roman"/>
          <w:sz w:val="24"/>
          <w:szCs w:val="24"/>
        </w:rPr>
        <w:t xml:space="preserve"> 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1984. 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Логика случая. О природе и происхождении биологической эволюции. М</w:t>
      </w:r>
      <w:r w:rsidR="0098143A" w:rsidRPr="0033508E">
        <w:rPr>
          <w:rFonts w:ascii="Times New Roman" w:hAnsi="Times New Roman" w:cs="Times New Roman"/>
          <w:sz w:val="24"/>
          <w:szCs w:val="24"/>
        </w:rPr>
        <w:t>.: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A231F6" w:rsidRPr="0033508E">
        <w:rPr>
          <w:rFonts w:ascii="Times New Roman" w:hAnsi="Times New Roman" w:cs="Times New Roman"/>
          <w:sz w:val="24"/>
          <w:szCs w:val="24"/>
        </w:rPr>
        <w:t>, 2017</w:t>
      </w:r>
      <w:r w:rsidR="0098143A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527 С.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Проблема происхождения жизни и мышления с точки зрения современной физики. УФН, 2000, 170 (2), 157-183.</w:t>
      </w:r>
    </w:p>
    <w:p w:rsidR="008F2A1F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>В.П. Реутов, А.Н. Шехтер</w:t>
      </w:r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A231F6" w:rsidRPr="003350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веке физики, химики и биологи отвечали на вопрос: что есть жизнь? УФН, 2010, 180 (4), 393-414.</w:t>
      </w:r>
    </w:p>
    <w:p w:rsidR="00BA38C7" w:rsidRPr="002E2D1E" w:rsidRDefault="00BA38C7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BA38C7" w:rsidRPr="002E2D1E" w:rsidSect="00434338">
      <w:footerReference w:type="default" r:id="rId9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31" w:rsidRDefault="00F15931" w:rsidP="000F5934">
      <w:pPr>
        <w:spacing w:line="240" w:lineRule="auto"/>
      </w:pPr>
      <w:r>
        <w:separator/>
      </w:r>
    </w:p>
  </w:endnote>
  <w:endnote w:type="continuationSeparator" w:id="0">
    <w:p w:rsidR="00F15931" w:rsidRDefault="00F15931" w:rsidP="000F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02" w:rsidRDefault="009C5D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9DD">
      <w:rPr>
        <w:noProof/>
      </w:rPr>
      <w:t>2</w:t>
    </w:r>
    <w:r>
      <w:rPr>
        <w:noProof/>
      </w:rPr>
      <w:fldChar w:fldCharType="end"/>
    </w:r>
  </w:p>
  <w:p w:rsidR="009C5D02" w:rsidRDefault="009C5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31" w:rsidRDefault="00F15931" w:rsidP="000F5934">
      <w:pPr>
        <w:spacing w:line="240" w:lineRule="auto"/>
      </w:pPr>
      <w:r>
        <w:separator/>
      </w:r>
    </w:p>
  </w:footnote>
  <w:footnote w:type="continuationSeparator" w:id="0">
    <w:p w:rsidR="00F15931" w:rsidRDefault="00F15931" w:rsidP="000F5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8EF"/>
    <w:multiLevelType w:val="hybridMultilevel"/>
    <w:tmpl w:val="C99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37C"/>
    <w:multiLevelType w:val="hybridMultilevel"/>
    <w:tmpl w:val="49769F54"/>
    <w:lvl w:ilvl="0" w:tplc="D7E4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5847"/>
    <w:multiLevelType w:val="hybridMultilevel"/>
    <w:tmpl w:val="437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96255"/>
    <w:multiLevelType w:val="hybridMultilevel"/>
    <w:tmpl w:val="105A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548D7"/>
    <w:multiLevelType w:val="hybridMultilevel"/>
    <w:tmpl w:val="E1589A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17A1"/>
    <w:multiLevelType w:val="hybridMultilevel"/>
    <w:tmpl w:val="4780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D71A3C"/>
    <w:multiLevelType w:val="hybridMultilevel"/>
    <w:tmpl w:val="437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67E9"/>
    <w:multiLevelType w:val="hybridMultilevel"/>
    <w:tmpl w:val="7CF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99D49A2"/>
    <w:multiLevelType w:val="hybridMultilevel"/>
    <w:tmpl w:val="34AE571A"/>
    <w:lvl w:ilvl="0" w:tplc="A074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04C24"/>
    <w:rsid w:val="00007EB4"/>
    <w:rsid w:val="0001113C"/>
    <w:rsid w:val="000145A3"/>
    <w:rsid w:val="000151B4"/>
    <w:rsid w:val="0002012F"/>
    <w:rsid w:val="00024E31"/>
    <w:rsid w:val="00025B7E"/>
    <w:rsid w:val="00035518"/>
    <w:rsid w:val="00035733"/>
    <w:rsid w:val="000423CF"/>
    <w:rsid w:val="00046063"/>
    <w:rsid w:val="000646C3"/>
    <w:rsid w:val="000712C6"/>
    <w:rsid w:val="00071A7B"/>
    <w:rsid w:val="0007333C"/>
    <w:rsid w:val="00074D2C"/>
    <w:rsid w:val="00076407"/>
    <w:rsid w:val="00081FFD"/>
    <w:rsid w:val="000838BB"/>
    <w:rsid w:val="00087D0F"/>
    <w:rsid w:val="00092E24"/>
    <w:rsid w:val="00093EA7"/>
    <w:rsid w:val="000952E0"/>
    <w:rsid w:val="000A146B"/>
    <w:rsid w:val="000A1805"/>
    <w:rsid w:val="000A1D64"/>
    <w:rsid w:val="000A2B8D"/>
    <w:rsid w:val="000C38F7"/>
    <w:rsid w:val="000C7A6A"/>
    <w:rsid w:val="000D1F0E"/>
    <w:rsid w:val="000D4CB2"/>
    <w:rsid w:val="000D7749"/>
    <w:rsid w:val="000E4735"/>
    <w:rsid w:val="000E492C"/>
    <w:rsid w:val="000F00A9"/>
    <w:rsid w:val="000F2BF1"/>
    <w:rsid w:val="000F5934"/>
    <w:rsid w:val="00105B18"/>
    <w:rsid w:val="00111EE3"/>
    <w:rsid w:val="0011328F"/>
    <w:rsid w:val="00114693"/>
    <w:rsid w:val="00114B0C"/>
    <w:rsid w:val="0011564A"/>
    <w:rsid w:val="00116644"/>
    <w:rsid w:val="001170BF"/>
    <w:rsid w:val="00126741"/>
    <w:rsid w:val="0013100B"/>
    <w:rsid w:val="00132567"/>
    <w:rsid w:val="0014222C"/>
    <w:rsid w:val="001472C6"/>
    <w:rsid w:val="00147AA7"/>
    <w:rsid w:val="00153E89"/>
    <w:rsid w:val="00155AC2"/>
    <w:rsid w:val="00163CDF"/>
    <w:rsid w:val="0016407C"/>
    <w:rsid w:val="00165F1D"/>
    <w:rsid w:val="00166507"/>
    <w:rsid w:val="00175436"/>
    <w:rsid w:val="00175477"/>
    <w:rsid w:val="00177FF3"/>
    <w:rsid w:val="00183E8F"/>
    <w:rsid w:val="001859BB"/>
    <w:rsid w:val="00186C54"/>
    <w:rsid w:val="0019003F"/>
    <w:rsid w:val="00193EBF"/>
    <w:rsid w:val="0019662E"/>
    <w:rsid w:val="00196C72"/>
    <w:rsid w:val="001A024F"/>
    <w:rsid w:val="001A113F"/>
    <w:rsid w:val="001A2405"/>
    <w:rsid w:val="001A531D"/>
    <w:rsid w:val="001A6C8E"/>
    <w:rsid w:val="001B19BC"/>
    <w:rsid w:val="001B3279"/>
    <w:rsid w:val="001B344E"/>
    <w:rsid w:val="001B5120"/>
    <w:rsid w:val="001B5949"/>
    <w:rsid w:val="001C0B79"/>
    <w:rsid w:val="001C0FEC"/>
    <w:rsid w:val="001C2254"/>
    <w:rsid w:val="001C2D01"/>
    <w:rsid w:val="001C4897"/>
    <w:rsid w:val="001C63FD"/>
    <w:rsid w:val="001C7BD8"/>
    <w:rsid w:val="001D10DC"/>
    <w:rsid w:val="001D1F24"/>
    <w:rsid w:val="001E28FF"/>
    <w:rsid w:val="001F0239"/>
    <w:rsid w:val="001F0FE8"/>
    <w:rsid w:val="001F12C5"/>
    <w:rsid w:val="001F4DF3"/>
    <w:rsid w:val="001F7173"/>
    <w:rsid w:val="001F7180"/>
    <w:rsid w:val="00207868"/>
    <w:rsid w:val="0021096E"/>
    <w:rsid w:val="00220A5E"/>
    <w:rsid w:val="00221FE3"/>
    <w:rsid w:val="00222F96"/>
    <w:rsid w:val="002249F5"/>
    <w:rsid w:val="00226BB6"/>
    <w:rsid w:val="00227EDE"/>
    <w:rsid w:val="002322C0"/>
    <w:rsid w:val="002327A9"/>
    <w:rsid w:val="0023589B"/>
    <w:rsid w:val="00235B78"/>
    <w:rsid w:val="0024087B"/>
    <w:rsid w:val="0025180D"/>
    <w:rsid w:val="00252B08"/>
    <w:rsid w:val="0025602D"/>
    <w:rsid w:val="00257024"/>
    <w:rsid w:val="00260B4F"/>
    <w:rsid w:val="00266107"/>
    <w:rsid w:val="00266243"/>
    <w:rsid w:val="0027180A"/>
    <w:rsid w:val="002734E0"/>
    <w:rsid w:val="0027575D"/>
    <w:rsid w:val="0028715D"/>
    <w:rsid w:val="00291988"/>
    <w:rsid w:val="00293977"/>
    <w:rsid w:val="0029492A"/>
    <w:rsid w:val="00295A8A"/>
    <w:rsid w:val="002A0ECB"/>
    <w:rsid w:val="002A3B96"/>
    <w:rsid w:val="002B05B6"/>
    <w:rsid w:val="002B476C"/>
    <w:rsid w:val="002B4F62"/>
    <w:rsid w:val="002B5D51"/>
    <w:rsid w:val="002B67D0"/>
    <w:rsid w:val="002C048D"/>
    <w:rsid w:val="002C4C70"/>
    <w:rsid w:val="002C4CE6"/>
    <w:rsid w:val="002C59DE"/>
    <w:rsid w:val="002D0BE4"/>
    <w:rsid w:val="002D6767"/>
    <w:rsid w:val="002D6BA1"/>
    <w:rsid w:val="002E2D1E"/>
    <w:rsid w:val="002E3FD2"/>
    <w:rsid w:val="002E5727"/>
    <w:rsid w:val="002E6211"/>
    <w:rsid w:val="002E78DA"/>
    <w:rsid w:val="002F6EFB"/>
    <w:rsid w:val="002F7E66"/>
    <w:rsid w:val="003074CF"/>
    <w:rsid w:val="003167D7"/>
    <w:rsid w:val="00331CBF"/>
    <w:rsid w:val="00332257"/>
    <w:rsid w:val="0033508E"/>
    <w:rsid w:val="003358B2"/>
    <w:rsid w:val="003363EE"/>
    <w:rsid w:val="003371CD"/>
    <w:rsid w:val="003418E2"/>
    <w:rsid w:val="003444AD"/>
    <w:rsid w:val="00344F56"/>
    <w:rsid w:val="00352701"/>
    <w:rsid w:val="0035306E"/>
    <w:rsid w:val="003530C7"/>
    <w:rsid w:val="00355285"/>
    <w:rsid w:val="00355F0F"/>
    <w:rsid w:val="00356182"/>
    <w:rsid w:val="00357456"/>
    <w:rsid w:val="003610EE"/>
    <w:rsid w:val="00361492"/>
    <w:rsid w:val="00362103"/>
    <w:rsid w:val="00364171"/>
    <w:rsid w:val="00372768"/>
    <w:rsid w:val="00377395"/>
    <w:rsid w:val="00380DD6"/>
    <w:rsid w:val="00384B7F"/>
    <w:rsid w:val="00387ACB"/>
    <w:rsid w:val="00392AA6"/>
    <w:rsid w:val="00393DF6"/>
    <w:rsid w:val="00394C85"/>
    <w:rsid w:val="003953AF"/>
    <w:rsid w:val="00395D97"/>
    <w:rsid w:val="003A1B1F"/>
    <w:rsid w:val="003A2051"/>
    <w:rsid w:val="003A3649"/>
    <w:rsid w:val="003A42E9"/>
    <w:rsid w:val="003A5171"/>
    <w:rsid w:val="003A5439"/>
    <w:rsid w:val="003A5F66"/>
    <w:rsid w:val="003A6D24"/>
    <w:rsid w:val="003A6DE5"/>
    <w:rsid w:val="003A73A7"/>
    <w:rsid w:val="003A77D0"/>
    <w:rsid w:val="003A7E90"/>
    <w:rsid w:val="003B3DB4"/>
    <w:rsid w:val="003B5385"/>
    <w:rsid w:val="003B73E0"/>
    <w:rsid w:val="003C04F4"/>
    <w:rsid w:val="003C0966"/>
    <w:rsid w:val="003C7207"/>
    <w:rsid w:val="003D2CE6"/>
    <w:rsid w:val="003D2ED0"/>
    <w:rsid w:val="003D3B46"/>
    <w:rsid w:val="003D69FF"/>
    <w:rsid w:val="003D6C2E"/>
    <w:rsid w:val="003E01D5"/>
    <w:rsid w:val="003E0655"/>
    <w:rsid w:val="003E070A"/>
    <w:rsid w:val="003E1E6D"/>
    <w:rsid w:val="003E28A8"/>
    <w:rsid w:val="003F28AD"/>
    <w:rsid w:val="003F45B0"/>
    <w:rsid w:val="003F6D22"/>
    <w:rsid w:val="003F78EC"/>
    <w:rsid w:val="00400492"/>
    <w:rsid w:val="004119AF"/>
    <w:rsid w:val="00412019"/>
    <w:rsid w:val="00424BA7"/>
    <w:rsid w:val="00430CBB"/>
    <w:rsid w:val="00433CB5"/>
    <w:rsid w:val="00434338"/>
    <w:rsid w:val="00451604"/>
    <w:rsid w:val="00453EF5"/>
    <w:rsid w:val="004609C2"/>
    <w:rsid w:val="00465218"/>
    <w:rsid w:val="0046707D"/>
    <w:rsid w:val="00470DBB"/>
    <w:rsid w:val="004712EF"/>
    <w:rsid w:val="00472691"/>
    <w:rsid w:val="0047568B"/>
    <w:rsid w:val="00477025"/>
    <w:rsid w:val="00484141"/>
    <w:rsid w:val="0048468C"/>
    <w:rsid w:val="0048538B"/>
    <w:rsid w:val="00485F60"/>
    <w:rsid w:val="004877A1"/>
    <w:rsid w:val="00487DAF"/>
    <w:rsid w:val="00495417"/>
    <w:rsid w:val="00495965"/>
    <w:rsid w:val="004A45D6"/>
    <w:rsid w:val="004A5647"/>
    <w:rsid w:val="004A623F"/>
    <w:rsid w:val="004B22D7"/>
    <w:rsid w:val="004B42FB"/>
    <w:rsid w:val="004B5AF4"/>
    <w:rsid w:val="004C42DC"/>
    <w:rsid w:val="004C66BD"/>
    <w:rsid w:val="004C7ADD"/>
    <w:rsid w:val="004D122C"/>
    <w:rsid w:val="004D1D47"/>
    <w:rsid w:val="004D6057"/>
    <w:rsid w:val="004D67C6"/>
    <w:rsid w:val="004E20E8"/>
    <w:rsid w:val="004F28B2"/>
    <w:rsid w:val="004F594A"/>
    <w:rsid w:val="00503BC4"/>
    <w:rsid w:val="005049B2"/>
    <w:rsid w:val="00505233"/>
    <w:rsid w:val="00507788"/>
    <w:rsid w:val="00514365"/>
    <w:rsid w:val="00516DEE"/>
    <w:rsid w:val="0052030A"/>
    <w:rsid w:val="00523D3A"/>
    <w:rsid w:val="0052676A"/>
    <w:rsid w:val="00531393"/>
    <w:rsid w:val="005327FB"/>
    <w:rsid w:val="00533A7A"/>
    <w:rsid w:val="00535435"/>
    <w:rsid w:val="005357D5"/>
    <w:rsid w:val="00536DF9"/>
    <w:rsid w:val="00540972"/>
    <w:rsid w:val="005447F6"/>
    <w:rsid w:val="00545C3F"/>
    <w:rsid w:val="005462C1"/>
    <w:rsid w:val="005529D3"/>
    <w:rsid w:val="00554133"/>
    <w:rsid w:val="0055677B"/>
    <w:rsid w:val="00557035"/>
    <w:rsid w:val="005574ED"/>
    <w:rsid w:val="0057269C"/>
    <w:rsid w:val="005743B5"/>
    <w:rsid w:val="00574FF7"/>
    <w:rsid w:val="005864B6"/>
    <w:rsid w:val="00586991"/>
    <w:rsid w:val="00593C75"/>
    <w:rsid w:val="0059528B"/>
    <w:rsid w:val="005A26D4"/>
    <w:rsid w:val="005A2B69"/>
    <w:rsid w:val="005A44A6"/>
    <w:rsid w:val="005B250D"/>
    <w:rsid w:val="005B2D76"/>
    <w:rsid w:val="005B462F"/>
    <w:rsid w:val="005B48AB"/>
    <w:rsid w:val="005C05A8"/>
    <w:rsid w:val="005C4554"/>
    <w:rsid w:val="005D109D"/>
    <w:rsid w:val="005D2597"/>
    <w:rsid w:val="005D7D2B"/>
    <w:rsid w:val="005E2727"/>
    <w:rsid w:val="005E6D2D"/>
    <w:rsid w:val="00601049"/>
    <w:rsid w:val="00610378"/>
    <w:rsid w:val="0061070D"/>
    <w:rsid w:val="00614BAB"/>
    <w:rsid w:val="006155EC"/>
    <w:rsid w:val="00621070"/>
    <w:rsid w:val="006244A1"/>
    <w:rsid w:val="00630B89"/>
    <w:rsid w:val="00630EF3"/>
    <w:rsid w:val="00631A9B"/>
    <w:rsid w:val="00632453"/>
    <w:rsid w:val="00634812"/>
    <w:rsid w:val="00642A7C"/>
    <w:rsid w:val="00644010"/>
    <w:rsid w:val="00646017"/>
    <w:rsid w:val="00647AA3"/>
    <w:rsid w:val="00647BFB"/>
    <w:rsid w:val="00660792"/>
    <w:rsid w:val="00665CD1"/>
    <w:rsid w:val="006728AA"/>
    <w:rsid w:val="00686F1E"/>
    <w:rsid w:val="00690990"/>
    <w:rsid w:val="00691918"/>
    <w:rsid w:val="00697A7A"/>
    <w:rsid w:val="006A262F"/>
    <w:rsid w:val="006A61F9"/>
    <w:rsid w:val="006B1774"/>
    <w:rsid w:val="006B2725"/>
    <w:rsid w:val="006B4D99"/>
    <w:rsid w:val="006B6A93"/>
    <w:rsid w:val="006C6334"/>
    <w:rsid w:val="006D00C1"/>
    <w:rsid w:val="006D4659"/>
    <w:rsid w:val="006D53BD"/>
    <w:rsid w:val="006E60D5"/>
    <w:rsid w:val="006F00FC"/>
    <w:rsid w:val="006F19DD"/>
    <w:rsid w:val="006F7F0B"/>
    <w:rsid w:val="00700A72"/>
    <w:rsid w:val="007024F6"/>
    <w:rsid w:val="00706CAD"/>
    <w:rsid w:val="00710447"/>
    <w:rsid w:val="0071390A"/>
    <w:rsid w:val="00713EF2"/>
    <w:rsid w:val="00717903"/>
    <w:rsid w:val="00723C7B"/>
    <w:rsid w:val="00726908"/>
    <w:rsid w:val="007271FF"/>
    <w:rsid w:val="0073042D"/>
    <w:rsid w:val="007311F7"/>
    <w:rsid w:val="0073240C"/>
    <w:rsid w:val="00735F4D"/>
    <w:rsid w:val="00737723"/>
    <w:rsid w:val="00737D96"/>
    <w:rsid w:val="0074126F"/>
    <w:rsid w:val="00741694"/>
    <w:rsid w:val="007558CC"/>
    <w:rsid w:val="00766C5B"/>
    <w:rsid w:val="0077026F"/>
    <w:rsid w:val="007704CA"/>
    <w:rsid w:val="007705F0"/>
    <w:rsid w:val="007720AD"/>
    <w:rsid w:val="0077216A"/>
    <w:rsid w:val="00772FA8"/>
    <w:rsid w:val="007732C3"/>
    <w:rsid w:val="00774CCD"/>
    <w:rsid w:val="00775FAB"/>
    <w:rsid w:val="007814F8"/>
    <w:rsid w:val="00782B30"/>
    <w:rsid w:val="00786FDE"/>
    <w:rsid w:val="007934E1"/>
    <w:rsid w:val="00794617"/>
    <w:rsid w:val="0079599A"/>
    <w:rsid w:val="007962EA"/>
    <w:rsid w:val="007A3EEA"/>
    <w:rsid w:val="007A7326"/>
    <w:rsid w:val="007B2DF9"/>
    <w:rsid w:val="007B3044"/>
    <w:rsid w:val="007B36E8"/>
    <w:rsid w:val="007B41F2"/>
    <w:rsid w:val="007B4967"/>
    <w:rsid w:val="007B4AB1"/>
    <w:rsid w:val="007B547D"/>
    <w:rsid w:val="007C3F3B"/>
    <w:rsid w:val="007C5584"/>
    <w:rsid w:val="007D0BB8"/>
    <w:rsid w:val="007D1382"/>
    <w:rsid w:val="007D1876"/>
    <w:rsid w:val="007D36DC"/>
    <w:rsid w:val="007D6B97"/>
    <w:rsid w:val="007E03F4"/>
    <w:rsid w:val="007E24DD"/>
    <w:rsid w:val="007E3385"/>
    <w:rsid w:val="007F15B6"/>
    <w:rsid w:val="007F1CCE"/>
    <w:rsid w:val="007F1FFB"/>
    <w:rsid w:val="007F552A"/>
    <w:rsid w:val="00800C0A"/>
    <w:rsid w:val="00801F03"/>
    <w:rsid w:val="0080220A"/>
    <w:rsid w:val="0080220B"/>
    <w:rsid w:val="00804DA2"/>
    <w:rsid w:val="0080501B"/>
    <w:rsid w:val="00807208"/>
    <w:rsid w:val="0081226E"/>
    <w:rsid w:val="00812B9D"/>
    <w:rsid w:val="00817503"/>
    <w:rsid w:val="0083025C"/>
    <w:rsid w:val="00836927"/>
    <w:rsid w:val="008402AF"/>
    <w:rsid w:val="0084037B"/>
    <w:rsid w:val="00845214"/>
    <w:rsid w:val="00852B47"/>
    <w:rsid w:val="008560B5"/>
    <w:rsid w:val="008648CF"/>
    <w:rsid w:val="00866F82"/>
    <w:rsid w:val="00872918"/>
    <w:rsid w:val="00880334"/>
    <w:rsid w:val="00882623"/>
    <w:rsid w:val="00883C96"/>
    <w:rsid w:val="008959A8"/>
    <w:rsid w:val="008A004E"/>
    <w:rsid w:val="008A35B0"/>
    <w:rsid w:val="008A4E77"/>
    <w:rsid w:val="008B0545"/>
    <w:rsid w:val="008B2688"/>
    <w:rsid w:val="008B7DE5"/>
    <w:rsid w:val="008C15E5"/>
    <w:rsid w:val="008C4318"/>
    <w:rsid w:val="008C73B9"/>
    <w:rsid w:val="008D5AFD"/>
    <w:rsid w:val="008D6981"/>
    <w:rsid w:val="008E0D5C"/>
    <w:rsid w:val="008E0DD8"/>
    <w:rsid w:val="008E4C80"/>
    <w:rsid w:val="008E5877"/>
    <w:rsid w:val="008E7B5B"/>
    <w:rsid w:val="008F023F"/>
    <w:rsid w:val="008F2A1F"/>
    <w:rsid w:val="008F3CFD"/>
    <w:rsid w:val="008F416C"/>
    <w:rsid w:val="008F645F"/>
    <w:rsid w:val="008F6B79"/>
    <w:rsid w:val="00900156"/>
    <w:rsid w:val="00902B3F"/>
    <w:rsid w:val="00902FD2"/>
    <w:rsid w:val="00905AB4"/>
    <w:rsid w:val="00907873"/>
    <w:rsid w:val="00910F82"/>
    <w:rsid w:val="00913F66"/>
    <w:rsid w:val="00916FE4"/>
    <w:rsid w:val="009300BB"/>
    <w:rsid w:val="00930EEF"/>
    <w:rsid w:val="00933BDE"/>
    <w:rsid w:val="0093767F"/>
    <w:rsid w:val="00943DB2"/>
    <w:rsid w:val="00946C3E"/>
    <w:rsid w:val="0095068A"/>
    <w:rsid w:val="00950A47"/>
    <w:rsid w:val="00950A7E"/>
    <w:rsid w:val="00952BDA"/>
    <w:rsid w:val="009538FB"/>
    <w:rsid w:val="00955205"/>
    <w:rsid w:val="009558F6"/>
    <w:rsid w:val="009608E5"/>
    <w:rsid w:val="00960F57"/>
    <w:rsid w:val="0096315C"/>
    <w:rsid w:val="009653CD"/>
    <w:rsid w:val="009671B9"/>
    <w:rsid w:val="0098143A"/>
    <w:rsid w:val="00981585"/>
    <w:rsid w:val="00981D05"/>
    <w:rsid w:val="00981DAC"/>
    <w:rsid w:val="00987253"/>
    <w:rsid w:val="0099053A"/>
    <w:rsid w:val="00993345"/>
    <w:rsid w:val="009A0B3F"/>
    <w:rsid w:val="009B5010"/>
    <w:rsid w:val="009B5990"/>
    <w:rsid w:val="009C0A96"/>
    <w:rsid w:val="009C3D22"/>
    <w:rsid w:val="009C55F6"/>
    <w:rsid w:val="009C586B"/>
    <w:rsid w:val="009C5D02"/>
    <w:rsid w:val="009C7818"/>
    <w:rsid w:val="009E5FA5"/>
    <w:rsid w:val="009E6035"/>
    <w:rsid w:val="009E6754"/>
    <w:rsid w:val="009E7BD5"/>
    <w:rsid w:val="009F2FE7"/>
    <w:rsid w:val="00A04B55"/>
    <w:rsid w:val="00A04EDC"/>
    <w:rsid w:val="00A07ACF"/>
    <w:rsid w:val="00A133D7"/>
    <w:rsid w:val="00A13993"/>
    <w:rsid w:val="00A142AA"/>
    <w:rsid w:val="00A152F4"/>
    <w:rsid w:val="00A15AB2"/>
    <w:rsid w:val="00A16AE9"/>
    <w:rsid w:val="00A21D1A"/>
    <w:rsid w:val="00A231F6"/>
    <w:rsid w:val="00A2571D"/>
    <w:rsid w:val="00A25F6B"/>
    <w:rsid w:val="00A2776E"/>
    <w:rsid w:val="00A30D93"/>
    <w:rsid w:val="00A31560"/>
    <w:rsid w:val="00A31E8F"/>
    <w:rsid w:val="00A34B67"/>
    <w:rsid w:val="00A43523"/>
    <w:rsid w:val="00A46E80"/>
    <w:rsid w:val="00A56E1C"/>
    <w:rsid w:val="00A62FE4"/>
    <w:rsid w:val="00A63369"/>
    <w:rsid w:val="00A662B4"/>
    <w:rsid w:val="00A70339"/>
    <w:rsid w:val="00A706D9"/>
    <w:rsid w:val="00A7195B"/>
    <w:rsid w:val="00A73C29"/>
    <w:rsid w:val="00A73DEE"/>
    <w:rsid w:val="00A776B1"/>
    <w:rsid w:val="00A77FBF"/>
    <w:rsid w:val="00A819CD"/>
    <w:rsid w:val="00A82052"/>
    <w:rsid w:val="00A953CA"/>
    <w:rsid w:val="00A95AD8"/>
    <w:rsid w:val="00AA195C"/>
    <w:rsid w:val="00AA40C5"/>
    <w:rsid w:val="00AB4E50"/>
    <w:rsid w:val="00AB7AA0"/>
    <w:rsid w:val="00AC3A62"/>
    <w:rsid w:val="00AC518B"/>
    <w:rsid w:val="00AC7367"/>
    <w:rsid w:val="00AC7375"/>
    <w:rsid w:val="00AD3708"/>
    <w:rsid w:val="00AD641B"/>
    <w:rsid w:val="00AE04A3"/>
    <w:rsid w:val="00AE6914"/>
    <w:rsid w:val="00AF41B1"/>
    <w:rsid w:val="00AF747F"/>
    <w:rsid w:val="00B006F5"/>
    <w:rsid w:val="00B06B95"/>
    <w:rsid w:val="00B06DD0"/>
    <w:rsid w:val="00B153CC"/>
    <w:rsid w:val="00B15998"/>
    <w:rsid w:val="00B200FF"/>
    <w:rsid w:val="00B2695C"/>
    <w:rsid w:val="00B27AAF"/>
    <w:rsid w:val="00B30C16"/>
    <w:rsid w:val="00B31302"/>
    <w:rsid w:val="00B32833"/>
    <w:rsid w:val="00B371EE"/>
    <w:rsid w:val="00B37CB5"/>
    <w:rsid w:val="00B47B8E"/>
    <w:rsid w:val="00B52962"/>
    <w:rsid w:val="00B52CA9"/>
    <w:rsid w:val="00B55684"/>
    <w:rsid w:val="00B6124C"/>
    <w:rsid w:val="00B6500B"/>
    <w:rsid w:val="00B65D6E"/>
    <w:rsid w:val="00B70289"/>
    <w:rsid w:val="00B71992"/>
    <w:rsid w:val="00B729EF"/>
    <w:rsid w:val="00B77BA1"/>
    <w:rsid w:val="00B8276D"/>
    <w:rsid w:val="00B851AE"/>
    <w:rsid w:val="00B8531E"/>
    <w:rsid w:val="00B9356B"/>
    <w:rsid w:val="00B954BB"/>
    <w:rsid w:val="00B9559E"/>
    <w:rsid w:val="00BA09AE"/>
    <w:rsid w:val="00BA260A"/>
    <w:rsid w:val="00BA2923"/>
    <w:rsid w:val="00BA37EF"/>
    <w:rsid w:val="00BA38C7"/>
    <w:rsid w:val="00BA404D"/>
    <w:rsid w:val="00BA604A"/>
    <w:rsid w:val="00BB0B58"/>
    <w:rsid w:val="00BC0009"/>
    <w:rsid w:val="00BD112A"/>
    <w:rsid w:val="00BD5A22"/>
    <w:rsid w:val="00BE064C"/>
    <w:rsid w:val="00BE1C8F"/>
    <w:rsid w:val="00BE1E3A"/>
    <w:rsid w:val="00BE3057"/>
    <w:rsid w:val="00BF2681"/>
    <w:rsid w:val="00BF45FC"/>
    <w:rsid w:val="00BF56DF"/>
    <w:rsid w:val="00BF5ECD"/>
    <w:rsid w:val="00C01E22"/>
    <w:rsid w:val="00C02463"/>
    <w:rsid w:val="00C047E0"/>
    <w:rsid w:val="00C059B0"/>
    <w:rsid w:val="00C05CE9"/>
    <w:rsid w:val="00C06102"/>
    <w:rsid w:val="00C06106"/>
    <w:rsid w:val="00C1061B"/>
    <w:rsid w:val="00C10A87"/>
    <w:rsid w:val="00C10B95"/>
    <w:rsid w:val="00C15708"/>
    <w:rsid w:val="00C21BD7"/>
    <w:rsid w:val="00C24720"/>
    <w:rsid w:val="00C31F76"/>
    <w:rsid w:val="00C329A5"/>
    <w:rsid w:val="00C37B66"/>
    <w:rsid w:val="00C437C0"/>
    <w:rsid w:val="00C44A16"/>
    <w:rsid w:val="00C4657B"/>
    <w:rsid w:val="00C47459"/>
    <w:rsid w:val="00C525B2"/>
    <w:rsid w:val="00C5621A"/>
    <w:rsid w:val="00C57984"/>
    <w:rsid w:val="00C618F4"/>
    <w:rsid w:val="00C63F5D"/>
    <w:rsid w:val="00C655BD"/>
    <w:rsid w:val="00C66BDC"/>
    <w:rsid w:val="00C717E0"/>
    <w:rsid w:val="00C73061"/>
    <w:rsid w:val="00C77AFC"/>
    <w:rsid w:val="00C82D57"/>
    <w:rsid w:val="00C83413"/>
    <w:rsid w:val="00C83D04"/>
    <w:rsid w:val="00C8653C"/>
    <w:rsid w:val="00C90005"/>
    <w:rsid w:val="00C91007"/>
    <w:rsid w:val="00C95A12"/>
    <w:rsid w:val="00C96791"/>
    <w:rsid w:val="00C96FA8"/>
    <w:rsid w:val="00CA0F28"/>
    <w:rsid w:val="00CA4C0C"/>
    <w:rsid w:val="00CA615B"/>
    <w:rsid w:val="00CA627A"/>
    <w:rsid w:val="00CA7B7D"/>
    <w:rsid w:val="00CB0E83"/>
    <w:rsid w:val="00CB16D4"/>
    <w:rsid w:val="00CB47E1"/>
    <w:rsid w:val="00CB5EA5"/>
    <w:rsid w:val="00CC3F11"/>
    <w:rsid w:val="00CC5058"/>
    <w:rsid w:val="00CD0D89"/>
    <w:rsid w:val="00CE03DF"/>
    <w:rsid w:val="00CE091A"/>
    <w:rsid w:val="00CE2322"/>
    <w:rsid w:val="00CE2958"/>
    <w:rsid w:val="00CE2E96"/>
    <w:rsid w:val="00CE3526"/>
    <w:rsid w:val="00CE7552"/>
    <w:rsid w:val="00CF08EB"/>
    <w:rsid w:val="00CF1EFC"/>
    <w:rsid w:val="00CF4121"/>
    <w:rsid w:val="00CF6273"/>
    <w:rsid w:val="00D029EC"/>
    <w:rsid w:val="00D0322D"/>
    <w:rsid w:val="00D03E85"/>
    <w:rsid w:val="00D055DB"/>
    <w:rsid w:val="00D0622B"/>
    <w:rsid w:val="00D1038E"/>
    <w:rsid w:val="00D1239A"/>
    <w:rsid w:val="00D1620D"/>
    <w:rsid w:val="00D17144"/>
    <w:rsid w:val="00D20ACB"/>
    <w:rsid w:val="00D22692"/>
    <w:rsid w:val="00D2282F"/>
    <w:rsid w:val="00D23202"/>
    <w:rsid w:val="00D237A9"/>
    <w:rsid w:val="00D23E26"/>
    <w:rsid w:val="00D24B26"/>
    <w:rsid w:val="00D2525D"/>
    <w:rsid w:val="00D3343E"/>
    <w:rsid w:val="00D36FC3"/>
    <w:rsid w:val="00D45429"/>
    <w:rsid w:val="00D5045A"/>
    <w:rsid w:val="00D526F1"/>
    <w:rsid w:val="00D64676"/>
    <w:rsid w:val="00D70EA8"/>
    <w:rsid w:val="00D71C5D"/>
    <w:rsid w:val="00D752C4"/>
    <w:rsid w:val="00D814A4"/>
    <w:rsid w:val="00D82E76"/>
    <w:rsid w:val="00D92BF9"/>
    <w:rsid w:val="00D974B7"/>
    <w:rsid w:val="00DA41F3"/>
    <w:rsid w:val="00DA4D0B"/>
    <w:rsid w:val="00DB300A"/>
    <w:rsid w:val="00DB6A3E"/>
    <w:rsid w:val="00DC26C4"/>
    <w:rsid w:val="00DC3BD4"/>
    <w:rsid w:val="00DE0756"/>
    <w:rsid w:val="00DE42C8"/>
    <w:rsid w:val="00DE4F7E"/>
    <w:rsid w:val="00DE6D8D"/>
    <w:rsid w:val="00DE7132"/>
    <w:rsid w:val="00DE7ADA"/>
    <w:rsid w:val="00DF1343"/>
    <w:rsid w:val="00DF13D6"/>
    <w:rsid w:val="00DF610C"/>
    <w:rsid w:val="00E0068C"/>
    <w:rsid w:val="00E02609"/>
    <w:rsid w:val="00E11216"/>
    <w:rsid w:val="00E1226F"/>
    <w:rsid w:val="00E14A3B"/>
    <w:rsid w:val="00E225B3"/>
    <w:rsid w:val="00E25A91"/>
    <w:rsid w:val="00E26131"/>
    <w:rsid w:val="00E3236E"/>
    <w:rsid w:val="00E365F9"/>
    <w:rsid w:val="00E368FC"/>
    <w:rsid w:val="00E4090E"/>
    <w:rsid w:val="00E40E67"/>
    <w:rsid w:val="00E42FB8"/>
    <w:rsid w:val="00E4352F"/>
    <w:rsid w:val="00E43D59"/>
    <w:rsid w:val="00E476DB"/>
    <w:rsid w:val="00E51986"/>
    <w:rsid w:val="00E53408"/>
    <w:rsid w:val="00E56370"/>
    <w:rsid w:val="00E56719"/>
    <w:rsid w:val="00E5673C"/>
    <w:rsid w:val="00E573BB"/>
    <w:rsid w:val="00E603B1"/>
    <w:rsid w:val="00E60D7F"/>
    <w:rsid w:val="00E63145"/>
    <w:rsid w:val="00E668D5"/>
    <w:rsid w:val="00E704AA"/>
    <w:rsid w:val="00E7247D"/>
    <w:rsid w:val="00E7449A"/>
    <w:rsid w:val="00E74649"/>
    <w:rsid w:val="00E83C76"/>
    <w:rsid w:val="00E86734"/>
    <w:rsid w:val="00E87AAE"/>
    <w:rsid w:val="00E94622"/>
    <w:rsid w:val="00E96BDE"/>
    <w:rsid w:val="00EA07CD"/>
    <w:rsid w:val="00EA6638"/>
    <w:rsid w:val="00EB7EAF"/>
    <w:rsid w:val="00EC7947"/>
    <w:rsid w:val="00ED5F76"/>
    <w:rsid w:val="00ED6449"/>
    <w:rsid w:val="00ED6F19"/>
    <w:rsid w:val="00EE17A4"/>
    <w:rsid w:val="00EF2F38"/>
    <w:rsid w:val="00EF317C"/>
    <w:rsid w:val="00EF4516"/>
    <w:rsid w:val="00EF733F"/>
    <w:rsid w:val="00F00BAB"/>
    <w:rsid w:val="00F01F54"/>
    <w:rsid w:val="00F039F4"/>
    <w:rsid w:val="00F04BDD"/>
    <w:rsid w:val="00F06C05"/>
    <w:rsid w:val="00F0783F"/>
    <w:rsid w:val="00F1183A"/>
    <w:rsid w:val="00F15931"/>
    <w:rsid w:val="00F16789"/>
    <w:rsid w:val="00F16ACB"/>
    <w:rsid w:val="00F206BD"/>
    <w:rsid w:val="00F21DE1"/>
    <w:rsid w:val="00F23559"/>
    <w:rsid w:val="00F23CC5"/>
    <w:rsid w:val="00F243EB"/>
    <w:rsid w:val="00F2564A"/>
    <w:rsid w:val="00F25DEC"/>
    <w:rsid w:val="00F35088"/>
    <w:rsid w:val="00F473DF"/>
    <w:rsid w:val="00F507C5"/>
    <w:rsid w:val="00F56EFA"/>
    <w:rsid w:val="00F71A2D"/>
    <w:rsid w:val="00F74071"/>
    <w:rsid w:val="00F752A7"/>
    <w:rsid w:val="00F76A65"/>
    <w:rsid w:val="00F821CA"/>
    <w:rsid w:val="00F833E0"/>
    <w:rsid w:val="00F84F70"/>
    <w:rsid w:val="00F8704C"/>
    <w:rsid w:val="00F93848"/>
    <w:rsid w:val="00F9386B"/>
    <w:rsid w:val="00F93A85"/>
    <w:rsid w:val="00FA6369"/>
    <w:rsid w:val="00FB0054"/>
    <w:rsid w:val="00FB0319"/>
    <w:rsid w:val="00FB2A56"/>
    <w:rsid w:val="00FB3EA5"/>
    <w:rsid w:val="00FB729B"/>
    <w:rsid w:val="00FD3A49"/>
    <w:rsid w:val="00FD4B06"/>
    <w:rsid w:val="00FE21E9"/>
    <w:rsid w:val="00FE47EB"/>
    <w:rsid w:val="00FF06CB"/>
    <w:rsid w:val="00FF1B4E"/>
    <w:rsid w:val="00FF1C57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FF"/>
    <w:pPr>
      <w:ind w:left="720"/>
    </w:pPr>
  </w:style>
  <w:style w:type="character" w:styleId="CommentReference">
    <w:name w:val="annotation reference"/>
    <w:uiPriority w:val="99"/>
    <w:semiHidden/>
    <w:unhideWhenUsed/>
    <w:rsid w:val="004B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2D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2D7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A195C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344F5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593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F593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3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F5934"/>
    <w:rPr>
      <w:rFonts w:cs="Calibri"/>
      <w:lang w:eastAsia="en-US"/>
    </w:rPr>
  </w:style>
  <w:style w:type="character" w:styleId="PlaceholderText">
    <w:name w:val="Placeholder Text"/>
    <w:uiPriority w:val="99"/>
    <w:semiHidden/>
    <w:rsid w:val="00836927"/>
    <w:rPr>
      <w:color w:val="808080"/>
    </w:rPr>
  </w:style>
  <w:style w:type="paragraph" w:styleId="NormalWeb">
    <w:name w:val="Normal (Web)"/>
    <w:basedOn w:val="Normal"/>
    <w:semiHidden/>
    <w:unhideWhenUsed/>
    <w:rsid w:val="00CB0E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FF"/>
    <w:pPr>
      <w:ind w:left="720"/>
    </w:pPr>
  </w:style>
  <w:style w:type="character" w:styleId="CommentReference">
    <w:name w:val="annotation reference"/>
    <w:uiPriority w:val="99"/>
    <w:semiHidden/>
    <w:unhideWhenUsed/>
    <w:rsid w:val="004B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2D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2D7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A195C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344F5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593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F593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3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F5934"/>
    <w:rPr>
      <w:rFonts w:cs="Calibri"/>
      <w:lang w:eastAsia="en-US"/>
    </w:rPr>
  </w:style>
  <w:style w:type="character" w:styleId="PlaceholderText">
    <w:name w:val="Placeholder Text"/>
    <w:uiPriority w:val="99"/>
    <w:semiHidden/>
    <w:rsid w:val="00836927"/>
    <w:rPr>
      <w:color w:val="808080"/>
    </w:rPr>
  </w:style>
  <w:style w:type="paragraph" w:styleId="NormalWeb">
    <w:name w:val="Normal (Web)"/>
    <w:basedOn w:val="Normal"/>
    <w:semiHidden/>
    <w:unhideWhenUsed/>
    <w:rsid w:val="00CB0E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CC70-72E0-443C-8B2A-EC2A792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vt:lpstr>
    </vt:vector>
  </TitlesOfParts>
  <Company>Microsoft</Company>
  <LinksUpToDate>false</LinksUpToDate>
  <CharactersWithSpaces>8016</CharactersWithSpaces>
  <SharedDoc>false</SharedDoc>
  <HLinks>
    <vt:vector size="12" baseType="variant"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https://lectoriy.mipt.ru/course/Biology-Genetics-13L/lectures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https://lectoriy.mipt.ru/course/Biology-Genetics-13L/about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dc:title>
  <dc:creator>Пользователь</dc:creator>
  <cp:lastModifiedBy>svk</cp:lastModifiedBy>
  <cp:revision>3</cp:revision>
  <cp:lastPrinted>2019-11-19T08:49:00Z</cp:lastPrinted>
  <dcterms:created xsi:type="dcterms:W3CDTF">2021-01-29T00:23:00Z</dcterms:created>
  <dcterms:modified xsi:type="dcterms:W3CDTF">2021-01-29T00:31:00Z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