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83" w:rsidRPr="001173DC" w:rsidRDefault="00665C24" w:rsidP="00DF2483">
      <w:pPr>
        <w:pStyle w:val="1"/>
        <w:numPr>
          <w:ilvl w:val="0"/>
          <w:numId w:val="0"/>
        </w:numPr>
        <w:spacing w:before="0" w:after="0"/>
        <w:jc w:val="center"/>
      </w:pPr>
      <w:r w:rsidRPr="001173DC">
        <w:t>ЭТИКА ОБЩЕНИЯ</w:t>
      </w:r>
    </w:p>
    <w:p w:rsidR="00DF2483" w:rsidRPr="001173DC" w:rsidRDefault="00DF2483" w:rsidP="00DF2483">
      <w:pPr>
        <w:pStyle w:val="Style7"/>
        <w:widowControl/>
        <w:jc w:val="center"/>
        <w:rPr>
          <w:rStyle w:val="FontStyle20"/>
          <w:sz w:val="24"/>
          <w:szCs w:val="24"/>
        </w:rPr>
      </w:pPr>
      <w:r w:rsidRPr="001173DC">
        <w:rPr>
          <w:rStyle w:val="FontStyle20"/>
          <w:sz w:val="24"/>
          <w:szCs w:val="24"/>
        </w:rPr>
        <w:t>Автор (составитель) Программы:</w:t>
      </w:r>
    </w:p>
    <w:p w:rsidR="00DF2483" w:rsidRPr="001173DC" w:rsidRDefault="00DF2483" w:rsidP="00DF2483">
      <w:pPr>
        <w:pStyle w:val="Style4"/>
        <w:widowControl/>
        <w:jc w:val="center"/>
        <w:rPr>
          <w:rStyle w:val="FontStyle19"/>
          <w:sz w:val="24"/>
          <w:szCs w:val="24"/>
        </w:rPr>
      </w:pPr>
      <w:r w:rsidRPr="001173DC">
        <w:rPr>
          <w:rStyle w:val="FontStyle19"/>
          <w:sz w:val="24"/>
          <w:szCs w:val="24"/>
        </w:rPr>
        <w:t xml:space="preserve">к.ф.н., доц. </w:t>
      </w:r>
      <w:proofErr w:type="spellStart"/>
      <w:r w:rsidRPr="001173DC">
        <w:rPr>
          <w:rStyle w:val="FontStyle19"/>
          <w:sz w:val="24"/>
          <w:szCs w:val="24"/>
        </w:rPr>
        <w:t>Пороховская</w:t>
      </w:r>
      <w:proofErr w:type="spellEnd"/>
      <w:r w:rsidRPr="001173DC">
        <w:rPr>
          <w:rStyle w:val="FontStyle19"/>
          <w:sz w:val="24"/>
          <w:szCs w:val="24"/>
        </w:rPr>
        <w:t xml:space="preserve"> Т.И.</w:t>
      </w:r>
    </w:p>
    <w:p w:rsidR="00DF2483" w:rsidRDefault="00DF2483" w:rsidP="00DF2483"/>
    <w:p w:rsidR="001B2104" w:rsidRDefault="001B2104" w:rsidP="00DF2483"/>
    <w:p w:rsidR="00DF2483" w:rsidRPr="001173DC" w:rsidRDefault="00DF2483" w:rsidP="00DF2483"/>
    <w:p w:rsidR="00DF2483" w:rsidRPr="001173DC" w:rsidRDefault="00DF2483" w:rsidP="00DF2483">
      <w:pPr>
        <w:pStyle w:val="1"/>
        <w:spacing w:before="0" w:after="0"/>
        <w:jc w:val="both"/>
        <w:rPr>
          <w:lang w:val="en-US"/>
        </w:rPr>
      </w:pPr>
      <w:r w:rsidRPr="001173DC">
        <w:t>Наименование дисциплины:</w:t>
      </w:r>
      <w:r w:rsidRPr="001173DC">
        <w:rPr>
          <w:lang w:val="en-US"/>
        </w:rPr>
        <w:t xml:space="preserve"> </w:t>
      </w:r>
      <w:r w:rsidRPr="001173DC">
        <w:t>«Этика общения»</w:t>
      </w:r>
    </w:p>
    <w:p w:rsidR="00DF2483" w:rsidRPr="001173DC" w:rsidRDefault="00DF2483" w:rsidP="00DF2483">
      <w:pPr>
        <w:rPr>
          <w:lang w:val="en-US"/>
        </w:rPr>
      </w:pPr>
    </w:p>
    <w:p w:rsidR="00DF2483" w:rsidRPr="001173DC" w:rsidRDefault="00DF2483" w:rsidP="00DF2483">
      <w:pPr>
        <w:pStyle w:val="1"/>
        <w:spacing w:before="0" w:after="0"/>
        <w:jc w:val="both"/>
      </w:pPr>
      <w:bookmarkStart w:id="0" w:name="_Toc501124027"/>
      <w:r w:rsidRPr="001173DC">
        <w:t>Аннотация к дисциплине</w:t>
      </w:r>
      <w:bookmarkEnd w:id="0"/>
    </w:p>
    <w:p w:rsidR="00380764" w:rsidRPr="001173DC" w:rsidRDefault="008460D9" w:rsidP="00A946E7">
      <w:pPr>
        <w:ind w:firstLine="709"/>
      </w:pPr>
      <w:r w:rsidRPr="001173DC">
        <w:t>В курсе р</w:t>
      </w:r>
      <w:r w:rsidR="00DF2483" w:rsidRPr="001173DC">
        <w:t>ассматриваются философские</w:t>
      </w:r>
      <w:r w:rsidR="00023A98">
        <w:t xml:space="preserve">, этические </w:t>
      </w:r>
      <w:r w:rsidR="0015585C" w:rsidRPr="001173DC">
        <w:t xml:space="preserve">и </w:t>
      </w:r>
      <w:r w:rsidR="00DF2483" w:rsidRPr="001173DC">
        <w:t xml:space="preserve"> нравственно-психологические аспекты межличностного</w:t>
      </w:r>
      <w:r w:rsidR="0015585C" w:rsidRPr="001173DC">
        <w:t xml:space="preserve"> общения</w:t>
      </w:r>
      <w:r w:rsidR="00BE7D6D" w:rsidRPr="001173DC">
        <w:t>,</w:t>
      </w:r>
      <w:r w:rsidR="00DF2483" w:rsidRPr="001173DC">
        <w:t xml:space="preserve"> </w:t>
      </w:r>
      <w:r w:rsidR="00A946E7" w:rsidRPr="001173DC">
        <w:t xml:space="preserve">анализируются </w:t>
      </w:r>
      <w:r w:rsidR="000D7B67" w:rsidRPr="001173DC">
        <w:t>основные</w:t>
      </w:r>
      <w:r w:rsidR="00C9601D" w:rsidRPr="001173DC">
        <w:t xml:space="preserve"> точки зрения </w:t>
      </w:r>
      <w:r w:rsidR="0038230D" w:rsidRPr="001173DC">
        <w:t xml:space="preserve">по данной проблематике </w:t>
      </w:r>
      <w:r w:rsidR="00C9601D" w:rsidRPr="001173DC">
        <w:t>в</w:t>
      </w:r>
      <w:r w:rsidR="0038230D" w:rsidRPr="001173DC">
        <w:t xml:space="preserve"> </w:t>
      </w:r>
      <w:r w:rsidR="00CD5600">
        <w:t xml:space="preserve">классической и </w:t>
      </w:r>
      <w:r w:rsidR="0038230D" w:rsidRPr="001173DC">
        <w:t>современной</w:t>
      </w:r>
      <w:r w:rsidR="000D7B67" w:rsidRPr="001173DC">
        <w:t xml:space="preserve"> философск</w:t>
      </w:r>
      <w:r w:rsidR="00C9601D" w:rsidRPr="001173DC">
        <w:t>ой</w:t>
      </w:r>
      <w:r w:rsidR="000D7B67" w:rsidRPr="001173DC">
        <w:t xml:space="preserve"> </w:t>
      </w:r>
      <w:r w:rsidR="00C9601D" w:rsidRPr="001173DC">
        <w:t>литературе</w:t>
      </w:r>
      <w:r w:rsidR="000D7B67" w:rsidRPr="001173DC">
        <w:t xml:space="preserve">. </w:t>
      </w:r>
      <w:r w:rsidR="00CD5600">
        <w:t>Обсужда</w:t>
      </w:r>
      <w:r w:rsidR="00D473F5">
        <w:t>ются особенности</w:t>
      </w:r>
      <w:r w:rsidR="00DD6296" w:rsidRPr="001173DC">
        <w:t xml:space="preserve"> лично</w:t>
      </w:r>
      <w:r w:rsidR="00145B21">
        <w:t>стно-непосредственно</w:t>
      </w:r>
      <w:r w:rsidR="00DD6296" w:rsidRPr="001173DC">
        <w:t>го</w:t>
      </w:r>
      <w:r w:rsidR="00A65889">
        <w:t xml:space="preserve"> </w:t>
      </w:r>
      <w:r w:rsidR="00D473F5">
        <w:t>и виртуального общения</w:t>
      </w:r>
      <w:r w:rsidR="00A65889">
        <w:t>;</w:t>
      </w:r>
      <w:r w:rsidR="000D7B67" w:rsidRPr="001173DC">
        <w:t xml:space="preserve"> пр</w:t>
      </w:r>
      <w:r w:rsidR="00CD5600">
        <w:t>ичины</w:t>
      </w:r>
      <w:r w:rsidR="000D7B67" w:rsidRPr="001173DC">
        <w:t xml:space="preserve"> </w:t>
      </w:r>
      <w:r w:rsidR="00D473F5">
        <w:t xml:space="preserve">ошибок </w:t>
      </w:r>
      <w:r w:rsidR="000D7B67" w:rsidRPr="001173DC">
        <w:t>понимания в общении</w:t>
      </w:r>
      <w:r w:rsidR="00616D01" w:rsidRPr="001173DC">
        <w:t>;</w:t>
      </w:r>
      <w:r w:rsidR="00DD6296" w:rsidRPr="001173DC">
        <w:t xml:space="preserve"> </w:t>
      </w:r>
      <w:r w:rsidR="0015585C" w:rsidRPr="001173DC">
        <w:t xml:space="preserve">конструктивные и деструктивные </w:t>
      </w:r>
      <w:r w:rsidR="00616D01" w:rsidRPr="001173DC">
        <w:t>стратегии</w:t>
      </w:r>
      <w:r w:rsidR="0015585C" w:rsidRPr="001173DC">
        <w:t xml:space="preserve"> </w:t>
      </w:r>
      <w:r w:rsidR="003E54BF" w:rsidRPr="001173DC">
        <w:t>общения</w:t>
      </w:r>
      <w:r w:rsidR="00A946E7" w:rsidRPr="001173DC">
        <w:t xml:space="preserve"> и их основные формы</w:t>
      </w:r>
      <w:r w:rsidR="00CD5600">
        <w:t>.</w:t>
      </w:r>
      <w:r w:rsidR="00DD6296" w:rsidRPr="001173DC">
        <w:t xml:space="preserve"> </w:t>
      </w:r>
      <w:proofErr w:type="gramStart"/>
      <w:r w:rsidR="00594DA6">
        <w:t xml:space="preserve">Рассматриваются </w:t>
      </w:r>
      <w:r w:rsidR="00783FF2">
        <w:t xml:space="preserve">способы морального регулирования взаимоотношений между людьми, </w:t>
      </w:r>
      <w:r w:rsidR="00594DA6">
        <w:t xml:space="preserve">вопросы коммутативной справедливости и милосердия, </w:t>
      </w:r>
      <w:r w:rsidR="00D473F5">
        <w:t xml:space="preserve">а также  </w:t>
      </w:r>
      <w:r w:rsidR="00783FF2">
        <w:t xml:space="preserve">различные </w:t>
      </w:r>
      <w:r w:rsidR="00D473F5">
        <w:t xml:space="preserve">феномены общения (любовь, верность, неверность, доверие, </w:t>
      </w:r>
      <w:r w:rsidR="00675788">
        <w:t xml:space="preserve">обман, оскорбление, </w:t>
      </w:r>
      <w:r w:rsidR="00D473F5">
        <w:t>зависть, ревность, месть</w:t>
      </w:r>
      <w:r w:rsidR="00DD6296" w:rsidRPr="001173DC">
        <w:t xml:space="preserve"> </w:t>
      </w:r>
      <w:r w:rsidR="00594DA6">
        <w:t>и др.).</w:t>
      </w:r>
      <w:proofErr w:type="gramEnd"/>
    </w:p>
    <w:p w:rsidR="00DF2483" w:rsidRPr="001173DC" w:rsidRDefault="00DF2483" w:rsidP="00DF2483">
      <w:pPr>
        <w:ind w:firstLine="709"/>
      </w:pPr>
      <w:r w:rsidRPr="001173DC">
        <w:rPr>
          <w:b/>
          <w:i/>
        </w:rPr>
        <w:t>Цель и задачи курса</w:t>
      </w:r>
    </w:p>
    <w:p w:rsidR="00DF2483" w:rsidRDefault="00DF2483" w:rsidP="00DF2483">
      <w:pPr>
        <w:ind w:firstLine="709"/>
      </w:pPr>
      <w:r w:rsidRPr="001173DC">
        <w:rPr>
          <w:rFonts w:eastAsia="Calibri"/>
        </w:rPr>
        <w:t xml:space="preserve">Цель курса – </w:t>
      </w:r>
      <w:r w:rsidRPr="001173DC">
        <w:t>расширить представление об общении, повысить коммуникативную культуру слушателей. Задачи курса -</w:t>
      </w:r>
      <w:r w:rsidRPr="001173DC">
        <w:rPr>
          <w:rFonts w:eastAsia="Calibri"/>
        </w:rPr>
        <w:t xml:space="preserve"> дать комплексное представление о </w:t>
      </w:r>
      <w:r w:rsidR="009F0071" w:rsidRPr="001173DC">
        <w:rPr>
          <w:rFonts w:eastAsia="Calibri"/>
        </w:rPr>
        <w:t xml:space="preserve">природе и </w:t>
      </w:r>
      <w:r w:rsidRPr="001173DC">
        <w:rPr>
          <w:rFonts w:eastAsia="Calibri"/>
        </w:rPr>
        <w:t>нравственных основах общения, позволяющ</w:t>
      </w:r>
      <w:r w:rsidR="00594DA6">
        <w:rPr>
          <w:rFonts w:eastAsia="Calibri"/>
        </w:rPr>
        <w:t>ее</w:t>
      </w:r>
      <w:r w:rsidRPr="001173DC">
        <w:rPr>
          <w:rFonts w:eastAsia="Calibri"/>
        </w:rPr>
        <w:t xml:space="preserve"> </w:t>
      </w:r>
      <w:r w:rsidRPr="001173DC">
        <w:t>углубить и систематизировать индивидуальные знания слушателей об общении и побудить их к поиску эффективных и этически обоснованных решений.</w:t>
      </w:r>
    </w:p>
    <w:p w:rsidR="00C94277" w:rsidRDefault="00C94277" w:rsidP="00DF2483">
      <w:pPr>
        <w:ind w:firstLine="709"/>
      </w:pPr>
    </w:p>
    <w:p w:rsidR="00A52DA6" w:rsidRPr="001173DC" w:rsidRDefault="00A52DA6" w:rsidP="00DF2483">
      <w:pPr>
        <w:ind w:firstLine="709"/>
      </w:pPr>
      <w:bookmarkStart w:id="1" w:name="_GoBack"/>
      <w:bookmarkEnd w:id="1"/>
    </w:p>
    <w:p w:rsidR="00DF2483" w:rsidRPr="001173DC" w:rsidRDefault="00DF2483" w:rsidP="00DF2483">
      <w:pPr>
        <w:ind w:firstLine="709"/>
        <w:rPr>
          <w:b/>
        </w:rPr>
      </w:pPr>
      <w:r w:rsidRPr="001173DC">
        <w:rPr>
          <w:b/>
        </w:rPr>
        <w:t>Тема 1. Коммуникация и общение.</w:t>
      </w:r>
    </w:p>
    <w:p w:rsidR="00B56150" w:rsidRDefault="00DF2483" w:rsidP="00B56150">
      <w:pPr>
        <w:ind w:firstLine="709"/>
      </w:pPr>
      <w:r w:rsidRPr="001173DC">
        <w:t xml:space="preserve">Коммуникация и общение. Общение в системе деятельности. </w:t>
      </w:r>
      <w:r w:rsidR="00B56150" w:rsidRPr="001173DC">
        <w:t>Виды общения по М. С. Кагану</w:t>
      </w:r>
      <w:proofErr w:type="gramStart"/>
      <w:r w:rsidR="00A85EEF">
        <w:t>.</w:t>
      </w:r>
      <w:r w:rsidR="00B56150">
        <w:t xml:space="preserve">. </w:t>
      </w:r>
      <w:proofErr w:type="gramEnd"/>
      <w:r w:rsidR="00B56150">
        <w:t xml:space="preserve">П. </w:t>
      </w:r>
      <w:proofErr w:type="spellStart"/>
      <w:r w:rsidR="00B56150" w:rsidRPr="001173DC">
        <w:t>Вацлавик</w:t>
      </w:r>
      <w:proofErr w:type="spellEnd"/>
      <w:r w:rsidR="00B56150" w:rsidRPr="001173DC">
        <w:t xml:space="preserve">, </w:t>
      </w:r>
      <w:r w:rsidR="00B56150">
        <w:t xml:space="preserve">Д. </w:t>
      </w:r>
      <w:proofErr w:type="spellStart"/>
      <w:r w:rsidR="00B56150" w:rsidRPr="001173DC">
        <w:t>Бивин</w:t>
      </w:r>
      <w:proofErr w:type="spellEnd"/>
      <w:r w:rsidR="00B56150" w:rsidRPr="001173DC">
        <w:t xml:space="preserve">, </w:t>
      </w:r>
      <w:r w:rsidR="00B56150">
        <w:t xml:space="preserve">Д. </w:t>
      </w:r>
      <w:r w:rsidR="00B56150" w:rsidRPr="001173DC">
        <w:t>Джексон</w:t>
      </w:r>
      <w:r w:rsidR="00B56150">
        <w:t xml:space="preserve"> о</w:t>
      </w:r>
      <w:r w:rsidR="00B56150" w:rsidRPr="00B62E5D">
        <w:t xml:space="preserve"> </w:t>
      </w:r>
      <w:r w:rsidR="00B56150">
        <w:t>ч</w:t>
      </w:r>
      <w:r w:rsidR="00B56150" w:rsidRPr="001173DC">
        <w:t>еловеческ</w:t>
      </w:r>
      <w:r w:rsidR="00B56150">
        <w:t>ой</w:t>
      </w:r>
      <w:r w:rsidR="00B56150" w:rsidRPr="001173DC">
        <w:t xml:space="preserve"> интеракци</w:t>
      </w:r>
      <w:r w:rsidR="00B56150">
        <w:t>и</w:t>
      </w:r>
      <w:r w:rsidR="00B56150" w:rsidRPr="001173DC">
        <w:t xml:space="preserve"> как коммуникационн</w:t>
      </w:r>
      <w:r w:rsidR="00B56150">
        <w:t>ой</w:t>
      </w:r>
      <w:r w:rsidR="00B56150" w:rsidRPr="001173DC">
        <w:t xml:space="preserve"> систем</w:t>
      </w:r>
      <w:r w:rsidR="00B56150">
        <w:t>е</w:t>
      </w:r>
      <w:r w:rsidR="00B56150" w:rsidRPr="001173DC">
        <w:t xml:space="preserve">. Коммуникация и </w:t>
      </w:r>
      <w:proofErr w:type="spellStart"/>
      <w:r w:rsidR="00B56150" w:rsidRPr="001173DC">
        <w:t>метакоммуникация</w:t>
      </w:r>
      <w:proofErr w:type="spellEnd"/>
      <w:r w:rsidR="00B56150" w:rsidRPr="001173DC">
        <w:t>. Уровни общения. Цифровая и аналоговая коммуникация. Проблема перевода из одного вида коммуникации в друг</w:t>
      </w:r>
      <w:r w:rsidR="00B56150">
        <w:t>ой</w:t>
      </w:r>
      <w:r w:rsidR="00B56150" w:rsidRPr="001173DC">
        <w:t>. Симметричные и комплементарные интеракции.</w:t>
      </w:r>
      <w:r w:rsidR="00B56150">
        <w:t xml:space="preserve"> </w:t>
      </w:r>
      <w:r w:rsidR="00B56150" w:rsidRPr="001173DC">
        <w:t xml:space="preserve">Игра как явление культуры (Й. </w:t>
      </w:r>
      <w:proofErr w:type="spellStart"/>
      <w:r w:rsidR="00B56150" w:rsidRPr="001173DC">
        <w:t>Хёйзинга</w:t>
      </w:r>
      <w:proofErr w:type="spellEnd"/>
      <w:r w:rsidR="00B56150" w:rsidRPr="001173DC">
        <w:t xml:space="preserve">). Общение как игра (Й. </w:t>
      </w:r>
      <w:proofErr w:type="spellStart"/>
      <w:r w:rsidR="00B56150" w:rsidRPr="001173DC">
        <w:t>Хёйзинга</w:t>
      </w:r>
      <w:proofErr w:type="spellEnd"/>
      <w:r w:rsidR="00B56150" w:rsidRPr="001173DC">
        <w:t>, Э. Берн). Классификация сценариев игр общения у Э. Берна. Функци</w:t>
      </w:r>
      <w:r w:rsidR="00B56150">
        <w:t>и</w:t>
      </w:r>
      <w:r w:rsidR="00B56150" w:rsidRPr="001173DC">
        <w:t xml:space="preserve"> игр общения</w:t>
      </w:r>
      <w:r w:rsidR="00B56150">
        <w:t>.</w:t>
      </w:r>
      <w:r w:rsidR="00B56150" w:rsidRPr="001173DC">
        <w:t xml:space="preserve"> Сценарная матрица и возражения против концепции сценариев. Коммуникативные источники моральной императивности (Г. </w:t>
      </w:r>
      <w:proofErr w:type="spellStart"/>
      <w:r w:rsidR="00B56150" w:rsidRPr="001173DC">
        <w:t>Блумер</w:t>
      </w:r>
      <w:proofErr w:type="spellEnd"/>
      <w:r w:rsidR="00B56150" w:rsidRPr="001173DC">
        <w:t xml:space="preserve">, М. </w:t>
      </w:r>
      <w:proofErr w:type="spellStart"/>
      <w:r w:rsidR="00B56150" w:rsidRPr="001173DC">
        <w:t>Оукшот</w:t>
      </w:r>
      <w:proofErr w:type="spellEnd"/>
      <w:r w:rsidR="00B56150" w:rsidRPr="001173DC">
        <w:t xml:space="preserve">, Ю. </w:t>
      </w:r>
      <w:proofErr w:type="spellStart"/>
      <w:r w:rsidR="00B56150" w:rsidRPr="001173DC">
        <w:t>Хабермас</w:t>
      </w:r>
      <w:proofErr w:type="spellEnd"/>
      <w:r w:rsidR="00B56150" w:rsidRPr="001173DC">
        <w:t>, Р.Г. Апресян). Социальные источники моральной императивности. Г. Йонас об онтологических основаниях нравственной ответственности (родительская</w:t>
      </w:r>
      <w:r w:rsidR="00B56150">
        <w:t xml:space="preserve"> и </w:t>
      </w:r>
      <w:proofErr w:type="spellStart"/>
      <w:r w:rsidR="00B56150">
        <w:t>контракторная</w:t>
      </w:r>
      <w:proofErr w:type="spellEnd"/>
      <w:r w:rsidR="00B56150" w:rsidRPr="001173DC">
        <w:t xml:space="preserve"> ответственность).</w:t>
      </w:r>
      <w:r w:rsidR="00B56150">
        <w:t xml:space="preserve"> </w:t>
      </w:r>
    </w:p>
    <w:p w:rsidR="00DF2483" w:rsidRPr="001173DC" w:rsidRDefault="00DF2483" w:rsidP="00DF2483">
      <w:pPr>
        <w:ind w:firstLine="709"/>
        <w:rPr>
          <w:rFonts w:eastAsia="Calibri"/>
        </w:rPr>
      </w:pPr>
    </w:p>
    <w:p w:rsidR="00DF2483" w:rsidRPr="001173DC" w:rsidRDefault="00DF2483" w:rsidP="00DF2483">
      <w:pPr>
        <w:ind w:firstLine="709"/>
      </w:pPr>
      <w:r w:rsidRPr="001173DC">
        <w:rPr>
          <w:b/>
        </w:rPr>
        <w:t>Тема</w:t>
      </w:r>
      <w:r w:rsidR="00AB1D68">
        <w:rPr>
          <w:b/>
        </w:rPr>
        <w:t xml:space="preserve"> 2</w:t>
      </w:r>
      <w:r w:rsidRPr="001173DC">
        <w:rPr>
          <w:b/>
        </w:rPr>
        <w:t>. Понимание в общении. Ошибки понимания в общении.</w:t>
      </w:r>
    </w:p>
    <w:p w:rsidR="00DF2483" w:rsidRDefault="00DF2483" w:rsidP="00DF2483">
      <w:pPr>
        <w:ind w:firstLine="709"/>
        <w:rPr>
          <w:rFonts w:eastAsia="Calibri"/>
        </w:rPr>
      </w:pPr>
      <w:r w:rsidRPr="001173DC">
        <w:t>Ошибки в коммуникационном процессе. Метаязык. Искусство точно выразить свою мысль</w:t>
      </w:r>
      <w:r w:rsidR="00B56150">
        <w:t xml:space="preserve"> и услышать </w:t>
      </w:r>
      <w:proofErr w:type="gramStart"/>
      <w:r w:rsidR="00B56150">
        <w:t>другого</w:t>
      </w:r>
      <w:proofErr w:type="gramEnd"/>
      <w:r w:rsidRPr="001173DC">
        <w:t xml:space="preserve">. </w:t>
      </w:r>
      <w:r w:rsidRPr="001173DC">
        <w:rPr>
          <w:rFonts w:eastAsia="Calibri"/>
        </w:rPr>
        <w:t xml:space="preserve">Невербальные средства общения (А. </w:t>
      </w:r>
      <w:proofErr w:type="spellStart"/>
      <w:r w:rsidRPr="001173DC">
        <w:rPr>
          <w:rFonts w:eastAsia="Calibri"/>
        </w:rPr>
        <w:t>Пиз</w:t>
      </w:r>
      <w:proofErr w:type="spellEnd"/>
      <w:r w:rsidRPr="001173DC">
        <w:rPr>
          <w:rFonts w:eastAsia="Calibri"/>
        </w:rPr>
        <w:t xml:space="preserve">, Я. </w:t>
      </w:r>
      <w:proofErr w:type="spellStart"/>
      <w:r w:rsidRPr="001173DC">
        <w:rPr>
          <w:rFonts w:eastAsia="Calibri"/>
        </w:rPr>
        <w:t>Рейковский</w:t>
      </w:r>
      <w:proofErr w:type="spellEnd"/>
      <w:r w:rsidRPr="001173DC">
        <w:rPr>
          <w:rFonts w:eastAsia="Calibri"/>
        </w:rPr>
        <w:t xml:space="preserve">). </w:t>
      </w:r>
      <w:proofErr w:type="gramStart"/>
      <w:r w:rsidRPr="001173DC">
        <w:t>Визуальные компоненты образа (мимика, поза, жесты, взгляд, походка и др.; проксемические средства; прическа, одежда).</w:t>
      </w:r>
      <w:proofErr w:type="gramEnd"/>
      <w:r w:rsidRPr="001173DC">
        <w:t xml:space="preserve"> </w:t>
      </w:r>
      <w:proofErr w:type="spellStart"/>
      <w:r w:rsidRPr="001173DC">
        <w:t>Ольфакторная</w:t>
      </w:r>
      <w:proofErr w:type="spellEnd"/>
      <w:r w:rsidRPr="001173DC">
        <w:t xml:space="preserve"> система. Эмоциональные действия и выразительные движения (Я. </w:t>
      </w:r>
      <w:proofErr w:type="spellStart"/>
      <w:r w:rsidRPr="001173DC">
        <w:t>Рейковский</w:t>
      </w:r>
      <w:proofErr w:type="spellEnd"/>
      <w:r w:rsidRPr="001173DC">
        <w:t xml:space="preserve">). </w:t>
      </w:r>
      <w:proofErr w:type="spellStart"/>
      <w:r w:rsidRPr="001173DC">
        <w:rPr>
          <w:rFonts w:eastAsia="Calibri"/>
        </w:rPr>
        <w:t>Кинесические</w:t>
      </w:r>
      <w:proofErr w:type="spellEnd"/>
      <w:r w:rsidRPr="001173DC">
        <w:rPr>
          <w:rFonts w:eastAsia="Calibri"/>
        </w:rPr>
        <w:t xml:space="preserve"> особенности невербального общения (жесты, позы, мимика). Проксемические особенности невербального общения. Визуальный контакт. Паралингвистические особенности невербального общения. Межнациональные различия в невербальном общении. Факторы, затрудняющие восприятие в невербальном общении. Социальное влияние: суггестия, конформизм, нонконформизм. Стереотипы и установки при восприятии партнера в общении.</w:t>
      </w:r>
    </w:p>
    <w:p w:rsidR="00DF2483" w:rsidRPr="001173DC" w:rsidRDefault="00DF2483" w:rsidP="00DF2483">
      <w:pPr>
        <w:ind w:firstLine="709"/>
        <w:rPr>
          <w:b/>
        </w:rPr>
      </w:pPr>
    </w:p>
    <w:p w:rsidR="00DF2483" w:rsidRPr="001173DC" w:rsidRDefault="00DF2483" w:rsidP="00DF2483">
      <w:pPr>
        <w:ind w:firstLine="709"/>
      </w:pPr>
      <w:r w:rsidRPr="001173DC">
        <w:rPr>
          <w:b/>
        </w:rPr>
        <w:lastRenderedPageBreak/>
        <w:t xml:space="preserve">Тема </w:t>
      </w:r>
      <w:r w:rsidR="00AB1D68">
        <w:rPr>
          <w:b/>
        </w:rPr>
        <w:t>3</w:t>
      </w:r>
      <w:r w:rsidRPr="001173DC">
        <w:rPr>
          <w:b/>
        </w:rPr>
        <w:t>. Особенности дистанционного общения.</w:t>
      </w:r>
    </w:p>
    <w:p w:rsidR="00DF2483" w:rsidRPr="001173DC" w:rsidRDefault="00DF2483" w:rsidP="00DF2483">
      <w:pPr>
        <w:tabs>
          <w:tab w:val="left" w:pos="6195"/>
        </w:tabs>
        <w:ind w:firstLine="709"/>
      </w:pPr>
      <w:r w:rsidRPr="001173DC">
        <w:t xml:space="preserve">Общение лицом к лицу и </w:t>
      </w:r>
      <w:r w:rsidR="007C233D" w:rsidRPr="001173DC">
        <w:t>дистанционное</w:t>
      </w:r>
      <w:r w:rsidRPr="001173DC">
        <w:t xml:space="preserve"> общение. Разновидности </w:t>
      </w:r>
      <w:r w:rsidR="00E74DF9">
        <w:t>дистанционн</w:t>
      </w:r>
      <w:r w:rsidRPr="001173DC">
        <w:t xml:space="preserve">ого общения. </w:t>
      </w:r>
      <w:r w:rsidR="008460D9" w:rsidRPr="001173DC">
        <w:t>Особенности и достоинства</w:t>
      </w:r>
      <w:r w:rsidRPr="001173DC">
        <w:t xml:space="preserve"> виртуального общения.</w:t>
      </w:r>
      <w:r w:rsidR="008460D9" w:rsidRPr="001173DC">
        <w:t xml:space="preserve"> Приватность в виртуальном общении.</w:t>
      </w:r>
      <w:r w:rsidRPr="001173DC">
        <w:t xml:space="preserve"> </w:t>
      </w:r>
      <w:r w:rsidR="00D17C9F">
        <w:t>Изъяны</w:t>
      </w:r>
      <w:r w:rsidRPr="001173DC">
        <w:t xml:space="preserve"> различных видов и форм виртуального общения по сравнению с </w:t>
      </w:r>
      <w:r w:rsidR="007C233D" w:rsidRPr="001173DC">
        <w:t>непосредственно-личностным</w:t>
      </w:r>
      <w:r w:rsidRPr="001173DC">
        <w:t xml:space="preserve"> общением. </w:t>
      </w:r>
      <w:r w:rsidR="00AB1D68" w:rsidRPr="001173DC">
        <w:t>Анонимность</w:t>
      </w:r>
      <w:r w:rsidR="00AB1D68">
        <w:t>,</w:t>
      </w:r>
      <w:r w:rsidR="00AB1D68" w:rsidRPr="001173DC">
        <w:t xml:space="preserve"> </w:t>
      </w:r>
      <w:r w:rsidR="00AB1D68">
        <w:t>л</w:t>
      </w:r>
      <w:r w:rsidR="00AB1D68" w:rsidRPr="001173DC">
        <w:t>ожь и лицедейство в виртуальном общении</w:t>
      </w:r>
      <w:r w:rsidR="00AB1D68">
        <w:t>,</w:t>
      </w:r>
      <w:r w:rsidR="00AB1D68" w:rsidRPr="001173DC">
        <w:t xml:space="preserve"> </w:t>
      </w:r>
      <w:r w:rsidR="00AB1D68">
        <w:t>п</w:t>
      </w:r>
      <w:r w:rsidR="008460D9" w:rsidRPr="001173DC">
        <w:t>роблем</w:t>
      </w:r>
      <w:r w:rsidR="00034910">
        <w:t>ы</w:t>
      </w:r>
      <w:r w:rsidR="008460D9" w:rsidRPr="001173DC">
        <w:t xml:space="preserve"> </w:t>
      </w:r>
      <w:r w:rsidR="00914D7C">
        <w:t xml:space="preserve">доверия, </w:t>
      </w:r>
      <w:r w:rsidR="00AB1D68" w:rsidRPr="001173DC">
        <w:t xml:space="preserve">идентификации и </w:t>
      </w:r>
      <w:r w:rsidR="008460D9" w:rsidRPr="001173DC">
        <w:t>самоидентификации</w:t>
      </w:r>
      <w:r w:rsidR="00034910">
        <w:t xml:space="preserve"> в общении</w:t>
      </w:r>
      <w:r w:rsidR="00FC7674" w:rsidRPr="001173DC">
        <w:t>.</w:t>
      </w:r>
      <w:r w:rsidRPr="001173DC">
        <w:t xml:space="preserve"> </w:t>
      </w:r>
      <w:r w:rsidR="00FC7674" w:rsidRPr="001173DC">
        <w:t xml:space="preserve">Фанаберия, агрессия, разрушение нравственных рамок общения в виртуальном общении, враждебное отношения к «чужим». </w:t>
      </w:r>
      <w:r w:rsidR="00AB1D68">
        <w:t>П</w:t>
      </w:r>
      <w:r w:rsidRPr="001173DC">
        <w:t xml:space="preserve">роблема </w:t>
      </w:r>
      <w:r w:rsidR="00AB1D68">
        <w:t xml:space="preserve">нравственной </w:t>
      </w:r>
      <w:r w:rsidRPr="001173DC">
        <w:t xml:space="preserve">ответственности в </w:t>
      </w:r>
      <w:r w:rsidR="00FC7674" w:rsidRPr="001173DC">
        <w:t xml:space="preserve">виртуальном </w:t>
      </w:r>
      <w:r w:rsidRPr="001173DC">
        <w:t xml:space="preserve">общении. </w:t>
      </w:r>
    </w:p>
    <w:p w:rsidR="00023A98" w:rsidRDefault="00023A98" w:rsidP="00023A98">
      <w:pPr>
        <w:ind w:firstLine="709"/>
      </w:pPr>
    </w:p>
    <w:p w:rsidR="00DF2483" w:rsidRPr="001173DC" w:rsidRDefault="00DF2483" w:rsidP="00DF2483">
      <w:pPr>
        <w:ind w:firstLine="709"/>
      </w:pPr>
      <w:r w:rsidRPr="001173DC">
        <w:rPr>
          <w:b/>
        </w:rPr>
        <w:t xml:space="preserve">Тема </w:t>
      </w:r>
      <w:r w:rsidR="002D00A4">
        <w:rPr>
          <w:b/>
        </w:rPr>
        <w:t>4</w:t>
      </w:r>
      <w:r w:rsidRPr="001173DC">
        <w:rPr>
          <w:b/>
        </w:rPr>
        <w:t>. Этическая квалификация различных типов отношения к другим людям.</w:t>
      </w:r>
    </w:p>
    <w:p w:rsidR="00023A98" w:rsidRPr="001173DC" w:rsidRDefault="00023A98" w:rsidP="00023A98">
      <w:pPr>
        <w:ind w:firstLine="709"/>
        <w:rPr>
          <w:b/>
        </w:rPr>
      </w:pPr>
      <w:r w:rsidRPr="00D67D24">
        <w:t xml:space="preserve">Общение в структуре экзистенциальных потребностей человека. Нравственное отношение к себе и к другим. Отношение к </w:t>
      </w:r>
      <w:proofErr w:type="gramStart"/>
      <w:r w:rsidR="00C61E37">
        <w:t>д</w:t>
      </w:r>
      <w:r w:rsidRPr="00D67D24">
        <w:t>ругому</w:t>
      </w:r>
      <w:proofErr w:type="gramEnd"/>
      <w:r w:rsidRPr="00D67D24">
        <w:t xml:space="preserve"> как моральный выбор. </w:t>
      </w:r>
      <w:r w:rsidR="00D14CB1">
        <w:t>Кант об о</w:t>
      </w:r>
      <w:r w:rsidR="00D14CB1" w:rsidRPr="001173DC">
        <w:t>тношени</w:t>
      </w:r>
      <w:r w:rsidR="00D14CB1">
        <w:t>и</w:t>
      </w:r>
      <w:r w:rsidR="00D14CB1" w:rsidRPr="001173DC">
        <w:t xml:space="preserve"> к </w:t>
      </w:r>
      <w:r w:rsidR="00350DF6">
        <w:t>человеку</w:t>
      </w:r>
      <w:r w:rsidR="00D14CB1" w:rsidRPr="001173DC">
        <w:t xml:space="preserve"> как к цели и как к средству. </w:t>
      </w:r>
      <w:r w:rsidR="00D14CB1">
        <w:t xml:space="preserve">Категорический императив И. Канта. </w:t>
      </w:r>
      <w:r w:rsidR="00D14CB1" w:rsidRPr="001173DC">
        <w:t>Формы, в которых проявляется отношение к человеку как к средству.</w:t>
      </w:r>
    </w:p>
    <w:p w:rsidR="00DF2483" w:rsidRPr="001173DC" w:rsidRDefault="00DF2483" w:rsidP="00DF2483">
      <w:pPr>
        <w:ind w:firstLine="709"/>
      </w:pPr>
      <w:r w:rsidRPr="001173DC">
        <w:t xml:space="preserve">Классификация типов отношения к другим людям по А. </w:t>
      </w:r>
      <w:proofErr w:type="spellStart"/>
      <w:r w:rsidRPr="001173DC">
        <w:t>Гжегорчику</w:t>
      </w:r>
      <w:proofErr w:type="spellEnd"/>
      <w:r w:rsidRPr="001173DC">
        <w:t xml:space="preserve"> (</w:t>
      </w:r>
      <w:proofErr w:type="spellStart"/>
      <w:r w:rsidRPr="001173DC">
        <w:t>реифицирующее</w:t>
      </w:r>
      <w:proofErr w:type="spellEnd"/>
      <w:r w:rsidRPr="001173DC">
        <w:t xml:space="preserve"> отношение; вражда, ненависть, зависть, месть; неявно поражающая эксплуатация; доминирование; справедливое, равноправное отношение к другим). </w:t>
      </w:r>
      <w:proofErr w:type="spellStart"/>
      <w:r w:rsidRPr="001173DC">
        <w:t>Реифицирующее</w:t>
      </w:r>
      <w:proofErr w:type="spellEnd"/>
      <w:r w:rsidRPr="001173DC">
        <w:t xml:space="preserve"> отношение. Доминирование. Институциональное доминирование и эксплуатация. Доминирование и высокомерие. Стремление к равенству с другими и доминирование. Барьеры доминирования и эксплуатации. Давление (просьба, настояние, похвала и порицание, создание общественного мнения). </w:t>
      </w:r>
    </w:p>
    <w:p w:rsidR="00DF2483" w:rsidRPr="001173DC" w:rsidRDefault="00DF2483" w:rsidP="00DF2483">
      <w:pPr>
        <w:tabs>
          <w:tab w:val="left" w:pos="426"/>
        </w:tabs>
        <w:ind w:firstLine="709"/>
        <w:outlineLvl w:val="3"/>
        <w:rPr>
          <w:rFonts w:eastAsia="Times New Roman"/>
          <w:bCs/>
          <w:lang w:eastAsia="ru-RU"/>
        </w:rPr>
      </w:pPr>
    </w:p>
    <w:p w:rsidR="00DF2483" w:rsidRPr="001173DC" w:rsidRDefault="00DF2483" w:rsidP="00DF2483">
      <w:pPr>
        <w:ind w:firstLine="709"/>
        <w:rPr>
          <w:b/>
        </w:rPr>
      </w:pPr>
      <w:r w:rsidRPr="001173DC">
        <w:rPr>
          <w:b/>
        </w:rPr>
        <w:t xml:space="preserve">Тема </w:t>
      </w:r>
      <w:r w:rsidR="002D00A4">
        <w:rPr>
          <w:b/>
        </w:rPr>
        <w:t>5</w:t>
      </w:r>
      <w:r w:rsidRPr="001173DC">
        <w:rPr>
          <w:b/>
        </w:rPr>
        <w:t xml:space="preserve">. </w:t>
      </w:r>
      <w:r w:rsidR="00023A98" w:rsidRPr="00023A98">
        <w:rPr>
          <w:b/>
        </w:rPr>
        <w:t>Деструктивные формы общения.</w:t>
      </w:r>
      <w:r w:rsidR="00023A98" w:rsidRPr="001173DC">
        <w:t xml:space="preserve"> </w:t>
      </w:r>
    </w:p>
    <w:p w:rsidR="00DF2483" w:rsidRPr="001173DC" w:rsidRDefault="00023A98" w:rsidP="00DF2483">
      <w:pPr>
        <w:ind w:firstLine="709"/>
      </w:pPr>
      <w:r w:rsidRPr="001173DC">
        <w:t>Философский анализ корыстных форм общения. Эгоизм как основа корыстного общения.</w:t>
      </w:r>
      <w:r>
        <w:t xml:space="preserve"> И. </w:t>
      </w:r>
      <w:r w:rsidRPr="001173DC">
        <w:t xml:space="preserve">Кант о пороках, нарушающих долг уважения к другим людям. </w:t>
      </w:r>
      <w:r w:rsidR="00290F6C" w:rsidRPr="001173DC">
        <w:t xml:space="preserve">Понятие насилия в общении и его типологии (Р. </w:t>
      </w:r>
      <w:proofErr w:type="spellStart"/>
      <w:r w:rsidR="00290F6C" w:rsidRPr="001173DC">
        <w:t>Шпеманн</w:t>
      </w:r>
      <w:proofErr w:type="spellEnd"/>
      <w:r w:rsidR="00290F6C" w:rsidRPr="001173DC">
        <w:t xml:space="preserve">, Х. </w:t>
      </w:r>
      <w:proofErr w:type="spellStart"/>
      <w:r w:rsidR="00290F6C" w:rsidRPr="001173DC">
        <w:t>Хофмайстер</w:t>
      </w:r>
      <w:proofErr w:type="spellEnd"/>
      <w:r w:rsidR="00290F6C" w:rsidRPr="001173DC">
        <w:t xml:space="preserve">). И. Кант о зле в человеческой природе. Враждебность, ненависть, зависть, месть. И. Кант о дьявольских пороках. Понятие и природа </w:t>
      </w:r>
      <w:proofErr w:type="spellStart"/>
      <w:r w:rsidR="00290F6C" w:rsidRPr="001173DC">
        <w:t>ресентимента</w:t>
      </w:r>
      <w:proofErr w:type="spellEnd"/>
      <w:r w:rsidR="00290F6C" w:rsidRPr="001173DC">
        <w:t xml:space="preserve"> у Ф. Ницше. </w:t>
      </w:r>
      <w:r w:rsidR="00290F6C">
        <w:t>Г. Гегель и К. Маркс об</w:t>
      </w:r>
      <w:r w:rsidR="00290F6C" w:rsidRPr="001173DC">
        <w:t xml:space="preserve"> отчуждени</w:t>
      </w:r>
      <w:r w:rsidR="00290F6C">
        <w:t>и</w:t>
      </w:r>
      <w:r w:rsidR="00290F6C" w:rsidRPr="001173DC">
        <w:t>. Понятие морального отчуждения.</w:t>
      </w:r>
      <w:r w:rsidR="00290F6C">
        <w:t xml:space="preserve"> </w:t>
      </w:r>
      <w:r w:rsidR="00F10AD2">
        <w:t>О</w:t>
      </w:r>
      <w:r w:rsidRPr="001173DC">
        <w:t>бман, ложь, заблуждение. Манипуляции в общении и их характеристика. Мотивы манипуляций в общении.</w:t>
      </w:r>
      <w:r w:rsidR="00290F6C">
        <w:t xml:space="preserve"> </w:t>
      </w:r>
      <w:r w:rsidRPr="00023A98">
        <w:t>Враждебность в общении.</w:t>
      </w:r>
      <w:r>
        <w:rPr>
          <w:b/>
        </w:rPr>
        <w:t xml:space="preserve"> </w:t>
      </w:r>
      <w:r w:rsidR="00DF2483" w:rsidRPr="001173DC">
        <w:t>Понятие и виды агрессии. Агрессивно-конфликтное общени</w:t>
      </w:r>
      <w:r w:rsidR="009664D1">
        <w:t>е</w:t>
      </w:r>
      <w:r w:rsidR="00DF2483" w:rsidRPr="001173DC">
        <w:t xml:space="preserve">. Невербальная агрессия. Вербальная агрессия. Виды вербальной агрессии. </w:t>
      </w:r>
      <w:proofErr w:type="gramStart"/>
      <w:r w:rsidR="00DF2483" w:rsidRPr="001173DC">
        <w:t>Основные формы проявления враждебности (оскорбление; враждебное замечание; угроза; грубое требование; грубый отказ; порицание (упрёк, обвинение); насмешка; жалоба; донос и клевета; ссора).</w:t>
      </w:r>
      <w:proofErr w:type="gramEnd"/>
      <w:r w:rsidR="00DF2483" w:rsidRPr="001173DC">
        <w:t xml:space="preserve"> </w:t>
      </w:r>
      <w:r w:rsidR="003A72E6" w:rsidRPr="001173DC">
        <w:t>Исторические формы окультуривания агрессии.</w:t>
      </w:r>
    </w:p>
    <w:p w:rsidR="007F30BB" w:rsidRPr="001173DC" w:rsidRDefault="007F30BB" w:rsidP="00DF2483">
      <w:pPr>
        <w:ind w:firstLine="709"/>
        <w:rPr>
          <w:b/>
        </w:rPr>
      </w:pPr>
    </w:p>
    <w:p w:rsidR="007353C2" w:rsidRPr="001173DC" w:rsidRDefault="007353C2" w:rsidP="007353C2">
      <w:pPr>
        <w:ind w:firstLine="709"/>
      </w:pPr>
      <w:r w:rsidRPr="001173DC">
        <w:rPr>
          <w:b/>
        </w:rPr>
        <w:t xml:space="preserve">Тема </w:t>
      </w:r>
      <w:r w:rsidR="002D00A4">
        <w:rPr>
          <w:b/>
        </w:rPr>
        <w:t>6</w:t>
      </w:r>
      <w:r w:rsidRPr="001173DC">
        <w:rPr>
          <w:b/>
        </w:rPr>
        <w:t xml:space="preserve">. Этикет в общении как форма символизации и ритуализация морального отношения к </w:t>
      </w:r>
      <w:proofErr w:type="gramStart"/>
      <w:r w:rsidRPr="001173DC">
        <w:rPr>
          <w:b/>
        </w:rPr>
        <w:t>дальнему</w:t>
      </w:r>
      <w:proofErr w:type="gramEnd"/>
      <w:r w:rsidRPr="001173DC">
        <w:rPr>
          <w:b/>
        </w:rPr>
        <w:t>.</w:t>
      </w:r>
    </w:p>
    <w:p w:rsidR="007353C2" w:rsidRPr="001173DC" w:rsidRDefault="006C3DE6" w:rsidP="007353C2">
      <w:pPr>
        <w:ind w:firstLine="709"/>
      </w:pPr>
      <w:r w:rsidRPr="001173DC">
        <w:t xml:space="preserve">И. Кант о структуре моральных обязанностей. Фрагментация нормативного поля морали: моральное отношение к </w:t>
      </w:r>
      <w:proofErr w:type="gramStart"/>
      <w:r w:rsidRPr="001173DC">
        <w:t>ближнему</w:t>
      </w:r>
      <w:proofErr w:type="gramEnd"/>
      <w:r w:rsidRPr="001173DC">
        <w:t xml:space="preserve"> и к дальнему.</w:t>
      </w:r>
      <w:r>
        <w:t xml:space="preserve"> </w:t>
      </w:r>
      <w:r w:rsidRPr="001173DC">
        <w:t xml:space="preserve">Ценностно-нормативные основания отношения к </w:t>
      </w:r>
      <w:proofErr w:type="gramStart"/>
      <w:r w:rsidRPr="001173DC">
        <w:t>дальнему</w:t>
      </w:r>
      <w:proofErr w:type="gramEnd"/>
      <w:r w:rsidRPr="001173DC">
        <w:t xml:space="preserve">. </w:t>
      </w:r>
      <w:r w:rsidR="00A303B0" w:rsidRPr="001173DC">
        <w:t xml:space="preserve">Типология видов общения по глубине вовлеченности в общение. Светское общение как игра у Г. </w:t>
      </w:r>
      <w:proofErr w:type="spellStart"/>
      <w:r w:rsidR="00A303B0" w:rsidRPr="001173DC">
        <w:t>Зиммеля</w:t>
      </w:r>
      <w:proofErr w:type="spellEnd"/>
      <w:r w:rsidR="00A303B0" w:rsidRPr="001173DC">
        <w:t xml:space="preserve">. </w:t>
      </w:r>
      <w:r w:rsidR="007353C2" w:rsidRPr="001173DC">
        <w:t xml:space="preserve">Этикет как система табу, иерархий и конвенций. Назначение этикета. Этикет как символическое и </w:t>
      </w:r>
      <w:proofErr w:type="spellStart"/>
      <w:r w:rsidR="007353C2" w:rsidRPr="001173DC">
        <w:t>ритуализованное</w:t>
      </w:r>
      <w:proofErr w:type="spellEnd"/>
      <w:r w:rsidR="007353C2" w:rsidRPr="001173DC">
        <w:t xml:space="preserve"> поведение. И. Гофман о ритуалах этикета. Ритуалы презентации</w:t>
      </w:r>
      <w:r w:rsidR="00F71ED7" w:rsidRPr="001173DC">
        <w:t xml:space="preserve"> в этикете</w:t>
      </w:r>
      <w:r w:rsidR="007353C2" w:rsidRPr="001173DC">
        <w:t>. Ритуалы уклонения (избегания)</w:t>
      </w:r>
      <w:r w:rsidR="00F71ED7" w:rsidRPr="001173DC">
        <w:t xml:space="preserve"> в этикете</w:t>
      </w:r>
      <w:r w:rsidR="007353C2" w:rsidRPr="001173DC">
        <w:t xml:space="preserve">. </w:t>
      </w:r>
      <w:r w:rsidR="00F71ED7" w:rsidRPr="001173DC">
        <w:t xml:space="preserve">Понятие приватности. Этикетные нормы, охраняющие приватность. </w:t>
      </w:r>
      <w:r w:rsidR="007353C2" w:rsidRPr="001173DC">
        <w:t xml:space="preserve">Функции ритуалов этикета в общении. И. Кант о соотношении нравственности и этикета. Нравственные проблемы в этикетном общении. Нарушение правил </w:t>
      </w:r>
      <w:r w:rsidR="00F71ED7" w:rsidRPr="001173DC">
        <w:t>этикетного</w:t>
      </w:r>
      <w:r w:rsidR="007353C2" w:rsidRPr="001173DC">
        <w:t xml:space="preserve"> общения как демонстрация</w:t>
      </w:r>
      <w:r w:rsidR="00F71ED7" w:rsidRPr="001173DC">
        <w:t xml:space="preserve"> неприятия</w:t>
      </w:r>
      <w:r w:rsidR="007353C2" w:rsidRPr="001173DC">
        <w:t xml:space="preserve"> </w:t>
      </w:r>
      <w:r w:rsidR="00F71ED7" w:rsidRPr="001173DC">
        <w:t>(</w:t>
      </w:r>
      <w:r w:rsidR="007353C2" w:rsidRPr="001173DC">
        <w:t>враждебности</w:t>
      </w:r>
      <w:r w:rsidR="00F71ED7" w:rsidRPr="001173DC">
        <w:t>)</w:t>
      </w:r>
      <w:r w:rsidR="007353C2" w:rsidRPr="001173DC">
        <w:t xml:space="preserve">. </w:t>
      </w:r>
    </w:p>
    <w:p w:rsidR="007353C2" w:rsidRPr="001173DC" w:rsidRDefault="007353C2" w:rsidP="00DF2483">
      <w:pPr>
        <w:ind w:firstLine="709"/>
        <w:rPr>
          <w:b/>
        </w:rPr>
      </w:pPr>
    </w:p>
    <w:p w:rsidR="00DF2483" w:rsidRPr="001173DC" w:rsidRDefault="007353C2" w:rsidP="00DF2483">
      <w:pPr>
        <w:ind w:firstLine="709"/>
        <w:rPr>
          <w:b/>
        </w:rPr>
      </w:pPr>
      <w:r w:rsidRPr="001173DC">
        <w:rPr>
          <w:b/>
        </w:rPr>
        <w:t>Тема</w:t>
      </w:r>
      <w:r w:rsidR="00290F6C">
        <w:rPr>
          <w:b/>
        </w:rPr>
        <w:t xml:space="preserve"> </w:t>
      </w:r>
      <w:r w:rsidR="002D00A4">
        <w:rPr>
          <w:b/>
        </w:rPr>
        <w:t>7</w:t>
      </w:r>
      <w:r w:rsidR="00DF2483" w:rsidRPr="001173DC">
        <w:rPr>
          <w:b/>
        </w:rPr>
        <w:t>. Дружба.</w:t>
      </w:r>
    </w:p>
    <w:p w:rsidR="00DF2483" w:rsidRPr="001173DC" w:rsidRDefault="00DF2483" w:rsidP="00DF2483">
      <w:pPr>
        <w:ind w:firstLine="709"/>
        <w:rPr>
          <w:b/>
        </w:rPr>
      </w:pPr>
      <w:r w:rsidRPr="001173DC">
        <w:lastRenderedPageBreak/>
        <w:t xml:space="preserve">Личностно-непосредственное общение и его особенности. Представления о дружбе в Античности. </w:t>
      </w:r>
      <w:proofErr w:type="spellStart"/>
      <w:proofErr w:type="gramStart"/>
      <w:r w:rsidRPr="001173DC">
        <w:rPr>
          <w:i/>
          <w:lang w:val="en-US"/>
        </w:rPr>
        <w:t>Xenos</w:t>
      </w:r>
      <w:proofErr w:type="spellEnd"/>
      <w:r w:rsidRPr="001173DC">
        <w:rPr>
          <w:i/>
        </w:rPr>
        <w:t xml:space="preserve">, </w:t>
      </w:r>
      <w:proofErr w:type="spellStart"/>
      <w:r w:rsidRPr="001173DC">
        <w:rPr>
          <w:i/>
          <w:lang w:val="en-US"/>
        </w:rPr>
        <w:t>philos</w:t>
      </w:r>
      <w:proofErr w:type="spellEnd"/>
      <w:r w:rsidRPr="001173DC">
        <w:rPr>
          <w:i/>
        </w:rPr>
        <w:t xml:space="preserve">, </w:t>
      </w:r>
      <w:proofErr w:type="spellStart"/>
      <w:r w:rsidRPr="001173DC">
        <w:rPr>
          <w:i/>
          <w:lang w:val="en-US"/>
        </w:rPr>
        <w:t>betairos</w:t>
      </w:r>
      <w:proofErr w:type="spellEnd"/>
      <w:r w:rsidRPr="001173DC">
        <w:rPr>
          <w:i/>
        </w:rPr>
        <w:t>.</w:t>
      </w:r>
      <w:proofErr w:type="gramEnd"/>
      <w:r w:rsidRPr="001173DC">
        <w:t xml:space="preserve"> Понятие дружбы у Аристотеля (дружба ради пользы, дружба ради удовольствия, благая дружба). Цицерон и Сенека о дружбе. Развитие представлений о дружбе и исторические каноны дружбы. Мужская и женская дружба. Взаимная симпатия, приятельство, товарищество, дружба (Ф. </w:t>
      </w:r>
      <w:proofErr w:type="spellStart"/>
      <w:r w:rsidRPr="001173DC">
        <w:t>Альберони</w:t>
      </w:r>
      <w:proofErr w:type="spellEnd"/>
      <w:r w:rsidRPr="001173DC">
        <w:t>). Дружба юношеская, духовная, творческая</w:t>
      </w:r>
      <w:r w:rsidR="00A87255">
        <w:t xml:space="preserve"> (Ф. </w:t>
      </w:r>
      <w:proofErr w:type="spellStart"/>
      <w:r w:rsidR="00A87255">
        <w:t>Альберони</w:t>
      </w:r>
      <w:proofErr w:type="spellEnd"/>
      <w:r w:rsidR="00A87255">
        <w:t>)</w:t>
      </w:r>
      <w:r w:rsidRPr="001173DC">
        <w:t xml:space="preserve">. Дружба и брак. Дружеские услуги. Общество друзей. </w:t>
      </w:r>
      <w:r w:rsidR="00A87255" w:rsidRPr="001173DC">
        <w:t>«Дружба» в компаниях.</w:t>
      </w:r>
      <w:r w:rsidR="00A87255">
        <w:t xml:space="preserve"> </w:t>
      </w:r>
      <w:r w:rsidRPr="001173DC">
        <w:t xml:space="preserve">Дружеская критика. Кризис дружбы. Можно ли научиться дружбе? Современная дружба. «Как завоёвывать друзей» (Д. Карнеги). Философско-социологическое представление о дружбе как особом типе социальной связи. </w:t>
      </w:r>
    </w:p>
    <w:p w:rsidR="00DF2483" w:rsidRPr="001173DC" w:rsidRDefault="00DF2483" w:rsidP="00DF2483">
      <w:pPr>
        <w:ind w:firstLine="709"/>
      </w:pPr>
    </w:p>
    <w:p w:rsidR="00DF2483" w:rsidRPr="001173DC" w:rsidRDefault="007353C2" w:rsidP="00DF2483">
      <w:pPr>
        <w:ind w:firstLine="709"/>
        <w:rPr>
          <w:b/>
        </w:rPr>
      </w:pPr>
      <w:r w:rsidRPr="001173DC">
        <w:rPr>
          <w:b/>
        </w:rPr>
        <w:t xml:space="preserve">Тема </w:t>
      </w:r>
      <w:r w:rsidR="002D00A4">
        <w:rPr>
          <w:b/>
        </w:rPr>
        <w:t>8</w:t>
      </w:r>
      <w:r w:rsidR="00DF2483" w:rsidRPr="001173DC">
        <w:rPr>
          <w:b/>
        </w:rPr>
        <w:t xml:space="preserve">. Любовь как предмет философского исследования (4 часа). </w:t>
      </w:r>
    </w:p>
    <w:p w:rsidR="00BE7D6D" w:rsidRPr="001173DC" w:rsidRDefault="00DF2483" w:rsidP="00BE7D6D">
      <w:pPr>
        <w:ind w:firstLine="709"/>
      </w:pPr>
      <w:r w:rsidRPr="001173DC">
        <w:t xml:space="preserve">Понятие любви. Древнегреческая философия о разновидностях любви (эрос, </w:t>
      </w:r>
      <w:proofErr w:type="spellStart"/>
      <w:r w:rsidRPr="001173DC">
        <w:t>филия</w:t>
      </w:r>
      <w:proofErr w:type="spellEnd"/>
      <w:r w:rsidRPr="001173DC">
        <w:t xml:space="preserve">, </w:t>
      </w:r>
      <w:proofErr w:type="spellStart"/>
      <w:r w:rsidRPr="001173DC">
        <w:t>агапэ</w:t>
      </w:r>
      <w:proofErr w:type="spellEnd"/>
      <w:r w:rsidRPr="001173DC">
        <w:t xml:space="preserve">, </w:t>
      </w:r>
      <w:proofErr w:type="spellStart"/>
      <w:r w:rsidRPr="001173DC">
        <w:t>сторге</w:t>
      </w:r>
      <w:proofErr w:type="spellEnd"/>
      <w:r w:rsidRPr="001173DC">
        <w:t xml:space="preserve">, </w:t>
      </w:r>
      <w:proofErr w:type="spellStart"/>
      <w:r w:rsidRPr="001173DC">
        <w:t>прагма</w:t>
      </w:r>
      <w:proofErr w:type="spellEnd"/>
      <w:r w:rsidRPr="001173DC">
        <w:t xml:space="preserve">, </w:t>
      </w:r>
      <w:proofErr w:type="spellStart"/>
      <w:r w:rsidRPr="001173DC">
        <w:t>людус</w:t>
      </w:r>
      <w:proofErr w:type="spellEnd"/>
      <w:r w:rsidRPr="001173DC">
        <w:t xml:space="preserve">, </w:t>
      </w:r>
      <w:proofErr w:type="spellStart"/>
      <w:r w:rsidRPr="001173DC">
        <w:t>филаутия</w:t>
      </w:r>
      <w:proofErr w:type="spellEnd"/>
      <w:r w:rsidRPr="001173DC">
        <w:t xml:space="preserve">, мания). </w:t>
      </w:r>
      <w:r w:rsidR="00BE7D6D" w:rsidRPr="001173DC">
        <w:rPr>
          <w:i/>
          <w:lang w:val="en-US"/>
        </w:rPr>
        <w:t>Eros</w:t>
      </w:r>
      <w:r w:rsidR="00BE7D6D" w:rsidRPr="001173DC">
        <w:rPr>
          <w:i/>
        </w:rPr>
        <w:t xml:space="preserve">, </w:t>
      </w:r>
      <w:proofErr w:type="spellStart"/>
      <w:r w:rsidR="00BE7D6D" w:rsidRPr="001173DC">
        <w:rPr>
          <w:i/>
          <w:lang w:val="en-US"/>
        </w:rPr>
        <w:t>Philia</w:t>
      </w:r>
      <w:proofErr w:type="spellEnd"/>
      <w:r w:rsidR="00BE7D6D" w:rsidRPr="001173DC">
        <w:rPr>
          <w:i/>
        </w:rPr>
        <w:t xml:space="preserve">, </w:t>
      </w:r>
      <w:r w:rsidR="00BE7D6D" w:rsidRPr="001173DC">
        <w:rPr>
          <w:i/>
          <w:lang w:val="en-US"/>
        </w:rPr>
        <w:t>Agape</w:t>
      </w:r>
      <w:r w:rsidR="00BE7D6D" w:rsidRPr="001173DC">
        <w:rPr>
          <w:i/>
        </w:rPr>
        <w:t>.</w:t>
      </w:r>
      <w:r w:rsidR="00BE7D6D" w:rsidRPr="001173DC">
        <w:t xml:space="preserve"> Платон о любви в диалоге «Пир». Э. </w:t>
      </w:r>
      <w:proofErr w:type="spellStart"/>
      <w:r w:rsidR="00BE7D6D" w:rsidRPr="001173DC">
        <w:t>Фромм</w:t>
      </w:r>
      <w:proofErr w:type="spellEnd"/>
      <w:r w:rsidR="00BE7D6D" w:rsidRPr="001173DC">
        <w:t xml:space="preserve"> о любви между мужчиной и женщиной. Р. </w:t>
      </w:r>
      <w:proofErr w:type="spellStart"/>
      <w:r w:rsidR="00BE7D6D" w:rsidRPr="001173DC">
        <w:t>Мэй</w:t>
      </w:r>
      <w:proofErr w:type="spellEnd"/>
      <w:r w:rsidR="00BE7D6D" w:rsidRPr="001173DC">
        <w:t xml:space="preserve"> о парадоксах любви и секса. Чувство трагизма в любви. Любовь и </w:t>
      </w:r>
      <w:proofErr w:type="gramStart"/>
      <w:r w:rsidR="00BE7D6D" w:rsidRPr="001173DC">
        <w:t>демоническое</w:t>
      </w:r>
      <w:proofErr w:type="gramEnd"/>
      <w:r w:rsidR="00BE7D6D" w:rsidRPr="001173DC">
        <w:t xml:space="preserve"> (Р. </w:t>
      </w:r>
      <w:proofErr w:type="spellStart"/>
      <w:r w:rsidR="00BE7D6D" w:rsidRPr="001173DC">
        <w:t>Мэй</w:t>
      </w:r>
      <w:proofErr w:type="spellEnd"/>
      <w:r w:rsidR="00BE7D6D" w:rsidRPr="001173DC">
        <w:t>). Любовь и воля. Личностное измерение любви.</w:t>
      </w:r>
    </w:p>
    <w:p w:rsidR="00DF2483" w:rsidRPr="001173DC" w:rsidRDefault="00DF2483" w:rsidP="00DF2483">
      <w:pPr>
        <w:ind w:firstLine="709"/>
      </w:pPr>
      <w:r w:rsidRPr="001173DC">
        <w:t>Классификация и особенности видов любви у</w:t>
      </w:r>
      <w:r w:rsidRPr="001173DC">
        <w:rPr>
          <w:rFonts w:eastAsia="Times New Roman"/>
          <w:lang w:eastAsia="ru-RU"/>
        </w:rPr>
        <w:t xml:space="preserve">  К.С. Льюиса (любовь между родителями и детьми; любовь к тому, что ниже человека; привязанность; дружб</w:t>
      </w:r>
      <w:r w:rsidR="00D41821">
        <w:rPr>
          <w:rFonts w:eastAsia="Times New Roman"/>
          <w:lang w:eastAsia="ru-RU"/>
        </w:rPr>
        <w:t>а</w:t>
      </w:r>
      <w:r w:rsidRPr="001173DC">
        <w:rPr>
          <w:rFonts w:eastAsia="Times New Roman"/>
          <w:lang w:eastAsia="ru-RU"/>
        </w:rPr>
        <w:t xml:space="preserve">, влюбленность, милосердие, любовь к Богу). </w:t>
      </w:r>
      <w:r w:rsidRPr="001173DC">
        <w:t xml:space="preserve">Виды межличностных отношений по Э. </w:t>
      </w:r>
      <w:proofErr w:type="spellStart"/>
      <w:r w:rsidRPr="001173DC">
        <w:t>Фромму</w:t>
      </w:r>
      <w:proofErr w:type="spellEnd"/>
      <w:r w:rsidRPr="001173DC">
        <w:t xml:space="preserve"> (симбиотические отношения; отчужденность и разрушение; любовь). </w:t>
      </w:r>
      <w:r w:rsidRPr="001173DC">
        <w:rPr>
          <w:rFonts w:eastAsia="Times New Roman"/>
          <w:lang w:eastAsia="ru-RU"/>
        </w:rPr>
        <w:t xml:space="preserve">Классификация и описание видов любви по Э. </w:t>
      </w:r>
      <w:proofErr w:type="spellStart"/>
      <w:r w:rsidRPr="001173DC">
        <w:rPr>
          <w:rFonts w:eastAsia="Times New Roman"/>
          <w:lang w:eastAsia="ru-RU"/>
        </w:rPr>
        <w:t>Фромму</w:t>
      </w:r>
      <w:proofErr w:type="spellEnd"/>
      <w:r w:rsidRPr="001173DC">
        <w:rPr>
          <w:rFonts w:eastAsia="Times New Roman"/>
          <w:lang w:eastAsia="ru-RU"/>
        </w:rPr>
        <w:t xml:space="preserve"> (родительская (материнская и отцовская любовь); братская любовь, эротическая, любовь к себе и любовь к Богу). Любовь как ценностный ответ в ее отличии от других ценностных ответов (Д. фон </w:t>
      </w:r>
      <w:proofErr w:type="spellStart"/>
      <w:r w:rsidRPr="001173DC">
        <w:rPr>
          <w:rFonts w:eastAsia="Times New Roman"/>
          <w:lang w:eastAsia="ru-RU"/>
        </w:rPr>
        <w:t>Гильдебранд</w:t>
      </w:r>
      <w:proofErr w:type="spellEnd"/>
      <w:r w:rsidRPr="001173DC">
        <w:rPr>
          <w:rFonts w:eastAsia="Times New Roman"/>
          <w:lang w:eastAsia="ru-RU"/>
        </w:rPr>
        <w:t xml:space="preserve">). Дар любви. </w:t>
      </w:r>
      <w:proofErr w:type="gramStart"/>
      <w:r w:rsidRPr="001173DC">
        <w:rPr>
          <w:rFonts w:eastAsia="Times New Roman"/>
          <w:lang w:eastAsia="ru-RU"/>
        </w:rPr>
        <w:t xml:space="preserve">Классификация и характеристика видов любви по Д. </w:t>
      </w:r>
      <w:proofErr w:type="spellStart"/>
      <w:r w:rsidRPr="001173DC">
        <w:t>Гильдебранду</w:t>
      </w:r>
      <w:proofErr w:type="spellEnd"/>
      <w:r w:rsidRPr="001173DC">
        <w:t xml:space="preserve"> (любовь к Богу; любовь родителей к своему ребенку; любовь ребенка к своим родителям; любовь братьев и сестер друг к другу; просто любовь к какому-либо человеку, достойному, как мы считаем, нашей любви; дружеская любовь; брачная любовь; тематическая святая любовь, любовь к ближнему; любовь, основанная на сходном образе мыслей).</w:t>
      </w:r>
      <w:proofErr w:type="gramEnd"/>
      <w:r w:rsidRPr="001173DC">
        <w:t xml:space="preserve"> Д. </w:t>
      </w:r>
      <w:proofErr w:type="spellStart"/>
      <w:r w:rsidRPr="001173DC">
        <w:t>Гильдебранд</w:t>
      </w:r>
      <w:proofErr w:type="spellEnd"/>
      <w:r w:rsidRPr="001173DC">
        <w:t xml:space="preserve"> об </w:t>
      </w:r>
      <w:proofErr w:type="spellStart"/>
      <w:r w:rsidRPr="001173DC">
        <w:t>инкорпорированности</w:t>
      </w:r>
      <w:proofErr w:type="spellEnd"/>
      <w:r w:rsidRPr="001173DC">
        <w:t xml:space="preserve"> личных отношений в объективную ценностную сферу. </w:t>
      </w:r>
    </w:p>
    <w:p w:rsidR="00DF2483" w:rsidRPr="001173DC" w:rsidRDefault="00DF2483" w:rsidP="00DF2483">
      <w:pPr>
        <w:tabs>
          <w:tab w:val="left" w:pos="426"/>
        </w:tabs>
        <w:ind w:firstLine="709"/>
      </w:pPr>
    </w:p>
    <w:p w:rsidR="008244E6" w:rsidRPr="001173DC" w:rsidRDefault="007353C2" w:rsidP="008244E6">
      <w:pPr>
        <w:ind w:firstLine="709"/>
        <w:rPr>
          <w:b/>
        </w:rPr>
      </w:pPr>
      <w:r w:rsidRPr="001173DC">
        <w:rPr>
          <w:b/>
        </w:rPr>
        <w:t xml:space="preserve">Тема </w:t>
      </w:r>
      <w:r w:rsidR="002D00A4">
        <w:rPr>
          <w:b/>
        </w:rPr>
        <w:t>9</w:t>
      </w:r>
      <w:r w:rsidR="008244E6" w:rsidRPr="001173DC">
        <w:rPr>
          <w:b/>
        </w:rPr>
        <w:t xml:space="preserve">. </w:t>
      </w:r>
      <w:r w:rsidR="00BE7D6D" w:rsidRPr="001173DC">
        <w:rPr>
          <w:b/>
        </w:rPr>
        <w:t xml:space="preserve">Любовь и брак. </w:t>
      </w:r>
      <w:r w:rsidR="008244E6" w:rsidRPr="001173DC">
        <w:rPr>
          <w:b/>
        </w:rPr>
        <w:t>Трансформация интимности в современных обществах.</w:t>
      </w:r>
    </w:p>
    <w:p w:rsidR="008244E6" w:rsidRPr="001173DC" w:rsidRDefault="00BE7D6D" w:rsidP="008244E6">
      <w:pPr>
        <w:ind w:firstLine="709"/>
      </w:pPr>
      <w:r w:rsidRPr="001173DC">
        <w:t xml:space="preserve">Любовь и брак в истории (Э. </w:t>
      </w:r>
      <w:proofErr w:type="spellStart"/>
      <w:r w:rsidRPr="001173DC">
        <w:t>Фромм</w:t>
      </w:r>
      <w:proofErr w:type="spellEnd"/>
      <w:r w:rsidRPr="001173DC">
        <w:t xml:space="preserve">, П. </w:t>
      </w:r>
      <w:proofErr w:type="spellStart"/>
      <w:r w:rsidRPr="001173DC">
        <w:t>Рикёр</w:t>
      </w:r>
      <w:proofErr w:type="spellEnd"/>
      <w:r w:rsidRPr="001173DC">
        <w:t xml:space="preserve">). </w:t>
      </w:r>
      <w:r w:rsidR="00733309" w:rsidRPr="001173DC">
        <w:t xml:space="preserve">Любовь как искусство бытия-вдвоём (А. Бадью). </w:t>
      </w:r>
      <w:r w:rsidRPr="001173DC">
        <w:t>Верность</w:t>
      </w:r>
      <w:r w:rsidR="00FC283D" w:rsidRPr="001173DC">
        <w:t>.</w:t>
      </w:r>
      <w:r w:rsidRPr="001173DC">
        <w:t xml:space="preserve"> </w:t>
      </w:r>
      <w:r w:rsidR="00FC283D" w:rsidRPr="001173DC">
        <w:t>В</w:t>
      </w:r>
      <w:r w:rsidRPr="001173DC">
        <w:t xml:space="preserve">ерность в любви, ревность, неверность  (Д. </w:t>
      </w:r>
      <w:proofErr w:type="spellStart"/>
      <w:r w:rsidRPr="001173DC">
        <w:t>Гильдебранд</w:t>
      </w:r>
      <w:proofErr w:type="spellEnd"/>
      <w:r w:rsidRPr="001173DC">
        <w:t xml:space="preserve">). </w:t>
      </w:r>
      <w:r w:rsidR="00FC283D" w:rsidRPr="001173DC">
        <w:t xml:space="preserve">Сексуальная эмансипация и ее интерпретации (Э. </w:t>
      </w:r>
      <w:proofErr w:type="spellStart"/>
      <w:r w:rsidR="00FC283D" w:rsidRPr="001173DC">
        <w:t>Фромм</w:t>
      </w:r>
      <w:proofErr w:type="spellEnd"/>
      <w:r w:rsidR="00FC283D" w:rsidRPr="001173DC">
        <w:t xml:space="preserve">, Р. </w:t>
      </w:r>
      <w:proofErr w:type="spellStart"/>
      <w:r w:rsidR="00FC283D" w:rsidRPr="001173DC">
        <w:t>Мэй</w:t>
      </w:r>
      <w:proofErr w:type="spellEnd"/>
      <w:r w:rsidR="00FC283D" w:rsidRPr="001173DC">
        <w:t xml:space="preserve"> и Э. </w:t>
      </w:r>
      <w:proofErr w:type="spellStart"/>
      <w:r w:rsidR="00FC283D" w:rsidRPr="001173DC">
        <w:t>Гидденс</w:t>
      </w:r>
      <w:proofErr w:type="spellEnd"/>
      <w:r w:rsidR="00FC283D" w:rsidRPr="001173DC">
        <w:t xml:space="preserve">). </w:t>
      </w:r>
      <w:r w:rsidR="008244E6" w:rsidRPr="001173DC">
        <w:t xml:space="preserve">Либерализация норм сексуальной морали в современном обществе и ее влияние на интимные отношения. </w:t>
      </w:r>
      <w:r w:rsidR="008244E6" w:rsidRPr="001173DC">
        <w:rPr>
          <w:b/>
          <w:i/>
        </w:rPr>
        <w:t xml:space="preserve"> </w:t>
      </w:r>
      <w:r w:rsidR="008244E6" w:rsidRPr="001173DC">
        <w:t xml:space="preserve">Э. </w:t>
      </w:r>
      <w:proofErr w:type="spellStart"/>
      <w:r w:rsidR="008244E6" w:rsidRPr="001173DC">
        <w:t>Фромм</w:t>
      </w:r>
      <w:proofErr w:type="spellEnd"/>
      <w:r w:rsidR="008244E6" w:rsidRPr="001173DC">
        <w:t xml:space="preserve">, Р. </w:t>
      </w:r>
      <w:proofErr w:type="spellStart"/>
      <w:r w:rsidR="008244E6" w:rsidRPr="001173DC">
        <w:t>Мэй</w:t>
      </w:r>
      <w:proofErr w:type="spellEnd"/>
      <w:r w:rsidR="008244E6" w:rsidRPr="001173DC">
        <w:t xml:space="preserve"> и Э </w:t>
      </w:r>
      <w:proofErr w:type="spellStart"/>
      <w:r w:rsidR="008244E6" w:rsidRPr="001173DC">
        <w:t>Гидденс</w:t>
      </w:r>
      <w:proofErr w:type="spellEnd"/>
      <w:r w:rsidR="008244E6" w:rsidRPr="001173DC">
        <w:t xml:space="preserve"> о моральном отчуждении в </w:t>
      </w:r>
      <w:r w:rsidR="00733309" w:rsidRPr="001173DC">
        <w:t>интимных отношениях</w:t>
      </w:r>
      <w:r w:rsidR="008244E6" w:rsidRPr="001173DC">
        <w:t xml:space="preserve">. Пол и </w:t>
      </w:r>
      <w:proofErr w:type="spellStart"/>
      <w:r w:rsidR="008244E6" w:rsidRPr="001173DC">
        <w:t>гендер</w:t>
      </w:r>
      <w:proofErr w:type="spellEnd"/>
      <w:r w:rsidR="008244E6" w:rsidRPr="001173DC">
        <w:t xml:space="preserve">. «Второй пол» С. де Бовуар. Расширение прав женщины. Феминизм. Феминизация общества. Злокачественный феминизм. </w:t>
      </w:r>
      <w:r w:rsidR="00733309" w:rsidRPr="001173DC">
        <w:t>Институты и сексуальность.</w:t>
      </w:r>
      <w:r w:rsidR="000D7B67" w:rsidRPr="001173DC">
        <w:t xml:space="preserve"> </w:t>
      </w:r>
      <w:r w:rsidR="008244E6" w:rsidRPr="001173DC">
        <w:t xml:space="preserve">Институциональная репрессия и вопрос сексуальности (М. Фуко). </w:t>
      </w:r>
      <w:r w:rsidR="000D7B67" w:rsidRPr="001173DC">
        <w:t xml:space="preserve"> </w:t>
      </w:r>
      <w:r w:rsidR="008244E6" w:rsidRPr="001173DC">
        <w:t>Кризис дружбы в современном обществе.</w:t>
      </w:r>
    </w:p>
    <w:p w:rsidR="008244E6" w:rsidRPr="001173DC" w:rsidRDefault="008244E6" w:rsidP="008244E6">
      <w:pPr>
        <w:ind w:firstLine="709"/>
      </w:pPr>
    </w:p>
    <w:p w:rsidR="008244E6" w:rsidRPr="001173DC" w:rsidRDefault="008244E6" w:rsidP="008244E6">
      <w:pPr>
        <w:ind w:firstLine="709"/>
        <w:rPr>
          <w:b/>
        </w:rPr>
      </w:pPr>
      <w:r w:rsidRPr="001173DC">
        <w:rPr>
          <w:b/>
        </w:rPr>
        <w:t>Тема  1</w:t>
      </w:r>
      <w:r w:rsidR="002D00A4">
        <w:rPr>
          <w:b/>
        </w:rPr>
        <w:t>0</w:t>
      </w:r>
      <w:r w:rsidRPr="001173DC">
        <w:rPr>
          <w:b/>
        </w:rPr>
        <w:t>. Коммутативная справедливость</w:t>
      </w:r>
      <w:r w:rsidR="006C3DE6">
        <w:rPr>
          <w:b/>
        </w:rPr>
        <w:t xml:space="preserve"> и </w:t>
      </w:r>
      <w:r w:rsidR="00A02CE4">
        <w:rPr>
          <w:b/>
        </w:rPr>
        <w:t>милосердие</w:t>
      </w:r>
      <w:r w:rsidRPr="001173DC">
        <w:rPr>
          <w:b/>
        </w:rPr>
        <w:t>.</w:t>
      </w:r>
    </w:p>
    <w:p w:rsidR="00257BA3" w:rsidRPr="001173DC" w:rsidRDefault="00CC434D" w:rsidP="00257BA3">
      <w:pPr>
        <w:ind w:firstLine="709"/>
      </w:pPr>
      <w:r w:rsidRPr="001173DC">
        <w:t xml:space="preserve">П. </w:t>
      </w:r>
      <w:proofErr w:type="spellStart"/>
      <w:r w:rsidRPr="001173DC">
        <w:t>Рикёр</w:t>
      </w:r>
      <w:proofErr w:type="spellEnd"/>
      <w:r w:rsidRPr="001173DC">
        <w:t xml:space="preserve"> о двух логиках морального сознания. Уравнивающая и ранжирующая справедливость.</w:t>
      </w:r>
      <w:r>
        <w:t xml:space="preserve"> Аристотель и двух видах справедливости. </w:t>
      </w:r>
      <w:r w:rsidR="00257BA3" w:rsidRPr="001173DC">
        <w:t>Коммутативная справедливость и ее исторические формы. Талион. Возмездная справедливость. Принятие.</w:t>
      </w:r>
      <w:r w:rsidR="00257BA3">
        <w:t xml:space="preserve"> </w:t>
      </w:r>
      <w:r w:rsidR="00257BA3" w:rsidRPr="001173DC">
        <w:t xml:space="preserve">Принцип эквивалентности воздаяния. Справедливое, равноправное отношение к другим. </w:t>
      </w:r>
      <w:r w:rsidR="006C3DE6" w:rsidRPr="001173DC">
        <w:t xml:space="preserve">Терпимость, толерантность. </w:t>
      </w:r>
      <w:r w:rsidR="00257BA3" w:rsidRPr="001173DC">
        <w:t>Историческое развитие представлений о гуманности. Талион и золотое правило нравственности (А.А. Гусейнов, Р. Г. Апресян).</w:t>
      </w:r>
      <w:r w:rsidR="006C3DE6">
        <w:t xml:space="preserve"> </w:t>
      </w:r>
      <w:r w:rsidR="006C3DE6" w:rsidRPr="001173DC">
        <w:t>Справедливость обмена и договора: принцип взаимности (</w:t>
      </w:r>
      <w:proofErr w:type="spellStart"/>
      <w:r w:rsidR="006C3DE6" w:rsidRPr="001173DC">
        <w:t>реципрокности</w:t>
      </w:r>
      <w:proofErr w:type="spellEnd"/>
      <w:r w:rsidR="006C3DE6" w:rsidRPr="001173DC">
        <w:t xml:space="preserve">). </w:t>
      </w:r>
      <w:r w:rsidR="00257BA3">
        <w:t xml:space="preserve">Сострадание. Милосердие. </w:t>
      </w:r>
      <w:r w:rsidR="00257BA3" w:rsidRPr="001173DC">
        <w:lastRenderedPageBreak/>
        <w:t>Христианское милосердие. И. К</w:t>
      </w:r>
      <w:r w:rsidR="00257BA3">
        <w:t>ант о гуманности.</w:t>
      </w:r>
      <w:r w:rsidR="00257BA3" w:rsidRPr="00257BA3">
        <w:t xml:space="preserve"> </w:t>
      </w:r>
      <w:r w:rsidR="002011EF">
        <w:t>Феномен б</w:t>
      </w:r>
      <w:r w:rsidR="00257BA3" w:rsidRPr="001173DC">
        <w:t>лагодарност</w:t>
      </w:r>
      <w:r w:rsidR="002011EF">
        <w:t>и: этический анализ</w:t>
      </w:r>
      <w:r w:rsidR="00257BA3" w:rsidRPr="001173DC">
        <w:t>.</w:t>
      </w:r>
    </w:p>
    <w:p w:rsidR="008244E6" w:rsidRPr="001173DC" w:rsidRDefault="008244E6" w:rsidP="008244E6">
      <w:pPr>
        <w:ind w:firstLine="709"/>
      </w:pPr>
    </w:p>
    <w:p w:rsidR="00DF2483" w:rsidRPr="001173DC" w:rsidRDefault="00DF2483" w:rsidP="00DF2483">
      <w:pPr>
        <w:ind w:firstLine="709"/>
        <w:rPr>
          <w:b/>
        </w:rPr>
      </w:pPr>
      <w:r w:rsidRPr="001173DC">
        <w:rPr>
          <w:b/>
        </w:rPr>
        <w:t xml:space="preserve">Тема </w:t>
      </w:r>
      <w:r w:rsidR="003B4704" w:rsidRPr="001173DC">
        <w:rPr>
          <w:b/>
        </w:rPr>
        <w:t>1</w:t>
      </w:r>
      <w:r w:rsidR="00357A9E">
        <w:rPr>
          <w:b/>
        </w:rPr>
        <w:t>1</w:t>
      </w:r>
      <w:r w:rsidRPr="001173DC">
        <w:rPr>
          <w:b/>
        </w:rPr>
        <w:t xml:space="preserve">. </w:t>
      </w:r>
      <w:r w:rsidR="000C720F">
        <w:rPr>
          <w:b/>
        </w:rPr>
        <w:t>Философско-этический анализ феномена прощения</w:t>
      </w:r>
      <w:r w:rsidRPr="001173DC">
        <w:rPr>
          <w:b/>
        </w:rPr>
        <w:t>.</w:t>
      </w:r>
    </w:p>
    <w:p w:rsidR="00DF2483" w:rsidRPr="001173DC" w:rsidRDefault="00DF2483" w:rsidP="00DF2483">
      <w:pPr>
        <w:ind w:firstLine="709"/>
      </w:pPr>
      <w:r w:rsidRPr="001173DC">
        <w:t xml:space="preserve">Понятие прощения. Феномен прощения. </w:t>
      </w:r>
      <w:r w:rsidRPr="001173DC">
        <w:rPr>
          <w:rFonts w:eastAsia="Calibri"/>
        </w:rPr>
        <w:t>Прощение как ответное деяние. Прощение как акт гуманности и как дар (В. Янкелевич). Функции прощения. В. Янкелевич о подлинном прощении и его эмпирических формах (прощение как «</w:t>
      </w:r>
      <w:proofErr w:type="spellStart"/>
      <w:r w:rsidRPr="001173DC">
        <w:rPr>
          <w:rFonts w:eastAsia="Calibri"/>
        </w:rPr>
        <w:t>темпоральный</w:t>
      </w:r>
      <w:proofErr w:type="spellEnd"/>
      <w:r w:rsidRPr="001173DC">
        <w:rPr>
          <w:rFonts w:eastAsia="Calibri"/>
        </w:rPr>
        <w:t xml:space="preserve"> износ»; прощение как «устранение», рассудочное извинение; прощение вследствие устранения ущерба). Нравственно-философский смысл и функции прощения в общении (Х. </w:t>
      </w:r>
      <w:proofErr w:type="spellStart"/>
      <w:r w:rsidRPr="001173DC">
        <w:rPr>
          <w:rFonts w:eastAsia="Calibri"/>
        </w:rPr>
        <w:t>Арендт</w:t>
      </w:r>
      <w:proofErr w:type="spellEnd"/>
      <w:r w:rsidRPr="001173DC">
        <w:rPr>
          <w:rFonts w:eastAsia="Calibri"/>
        </w:rPr>
        <w:t xml:space="preserve">, В. Янкелевич). Прощение и извинение. Виды извинений. Мотивы и функции прощения псевдо-прощения в  общении. Субъект и объект прощения. Непрощенное и </w:t>
      </w:r>
      <w:proofErr w:type="gramStart"/>
      <w:r w:rsidRPr="001173DC">
        <w:rPr>
          <w:rFonts w:eastAsia="Calibri"/>
        </w:rPr>
        <w:t>непростительное</w:t>
      </w:r>
      <w:proofErr w:type="gramEnd"/>
      <w:r w:rsidRPr="001173DC">
        <w:rPr>
          <w:rFonts w:eastAsia="Calibri"/>
        </w:rPr>
        <w:t xml:space="preserve"> (Т. </w:t>
      </w:r>
      <w:proofErr w:type="spellStart"/>
      <w:r w:rsidRPr="001173DC">
        <w:rPr>
          <w:rFonts w:eastAsia="Calibri"/>
        </w:rPr>
        <w:t>Гувье</w:t>
      </w:r>
      <w:proofErr w:type="spellEnd"/>
      <w:r w:rsidRPr="001173DC">
        <w:rPr>
          <w:rFonts w:eastAsia="Calibri"/>
        </w:rPr>
        <w:t xml:space="preserve">, В. Янкелевич). Одностороннее прощение. </w:t>
      </w:r>
      <w:proofErr w:type="spellStart"/>
      <w:r w:rsidRPr="001173DC">
        <w:rPr>
          <w:rFonts w:eastAsia="Calibri"/>
        </w:rPr>
        <w:t>И</w:t>
      </w:r>
      <w:r w:rsidRPr="001173DC">
        <w:t>нституционализированное</w:t>
      </w:r>
      <w:proofErr w:type="spellEnd"/>
      <w:r w:rsidRPr="001173DC">
        <w:t xml:space="preserve"> прощение (амнистия; помилование; религиозный институт Прощёного воскресенья; прощение в истории (забвение) (П. </w:t>
      </w:r>
      <w:proofErr w:type="spellStart"/>
      <w:r w:rsidRPr="001173DC">
        <w:t>Рикёр</w:t>
      </w:r>
      <w:proofErr w:type="spellEnd"/>
      <w:r w:rsidRPr="001173DC">
        <w:t xml:space="preserve">)). </w:t>
      </w:r>
    </w:p>
    <w:p w:rsidR="00DF2483" w:rsidRPr="001173DC" w:rsidRDefault="00DF2483" w:rsidP="00DF2483">
      <w:pPr>
        <w:ind w:firstLine="709"/>
        <w:rPr>
          <w:b/>
        </w:rPr>
      </w:pPr>
    </w:p>
    <w:p w:rsidR="00DF2483" w:rsidRPr="001173DC" w:rsidRDefault="00DF2483" w:rsidP="00DF2483">
      <w:pPr>
        <w:ind w:firstLine="709"/>
        <w:rPr>
          <w:b/>
        </w:rPr>
      </w:pPr>
      <w:r w:rsidRPr="001173DC">
        <w:rPr>
          <w:b/>
        </w:rPr>
        <w:t>Тема 1</w:t>
      </w:r>
      <w:r w:rsidR="00357A9E">
        <w:rPr>
          <w:b/>
        </w:rPr>
        <w:t>2</w:t>
      </w:r>
      <w:r w:rsidRPr="001173DC">
        <w:rPr>
          <w:b/>
        </w:rPr>
        <w:t>. Феномен доверия/недоверия в общении.</w:t>
      </w:r>
    </w:p>
    <w:p w:rsidR="00DF2483" w:rsidRPr="001173DC" w:rsidRDefault="00DF2483" w:rsidP="00DF2483">
      <w:pPr>
        <w:pStyle w:val="21"/>
        <w:tabs>
          <w:tab w:val="left" w:pos="1725"/>
        </w:tabs>
        <w:spacing w:after="0" w:line="240" w:lineRule="auto"/>
        <w:ind w:left="0" w:firstLine="709"/>
        <w:jc w:val="both"/>
      </w:pPr>
      <w:r w:rsidRPr="001173DC">
        <w:t xml:space="preserve">Э. </w:t>
      </w:r>
      <w:proofErr w:type="spellStart"/>
      <w:r w:rsidRPr="001173DC">
        <w:t>Бенвенист</w:t>
      </w:r>
      <w:proofErr w:type="spellEnd"/>
      <w:r w:rsidRPr="001173DC">
        <w:t xml:space="preserve"> о доверии. </w:t>
      </w:r>
      <w:r w:rsidR="007219A3">
        <w:t xml:space="preserve">Вера, доверие, верность. </w:t>
      </w:r>
      <w:r w:rsidRPr="001173DC">
        <w:t xml:space="preserve">Понятие доверия и его связь с особенностями коммуникативного действия. Понятие </w:t>
      </w:r>
      <w:proofErr w:type="gramStart"/>
      <w:r w:rsidRPr="001173DC">
        <w:t>двойной</w:t>
      </w:r>
      <w:proofErr w:type="gramEnd"/>
      <w:r w:rsidRPr="001173DC">
        <w:t xml:space="preserve"> </w:t>
      </w:r>
      <w:proofErr w:type="spellStart"/>
      <w:r w:rsidRPr="001173DC">
        <w:t>контингентности</w:t>
      </w:r>
      <w:proofErr w:type="spellEnd"/>
      <w:r w:rsidRPr="001173DC">
        <w:t xml:space="preserve"> действий (Т. </w:t>
      </w:r>
      <w:proofErr w:type="spellStart"/>
      <w:r w:rsidRPr="001173DC">
        <w:t>Парсонс</w:t>
      </w:r>
      <w:proofErr w:type="spellEnd"/>
      <w:r w:rsidRPr="001173DC">
        <w:t xml:space="preserve">). Роль доверия и недоверия в выборе стратегии поведения. Основания доверия по Р. </w:t>
      </w:r>
      <w:proofErr w:type="spellStart"/>
      <w:r w:rsidRPr="001173DC">
        <w:t>Левицки</w:t>
      </w:r>
      <w:proofErr w:type="spellEnd"/>
      <w:r w:rsidRPr="001173DC">
        <w:t xml:space="preserve"> и Б. </w:t>
      </w:r>
      <w:proofErr w:type="spellStart"/>
      <w:r w:rsidRPr="001173DC">
        <w:t>Банкеру</w:t>
      </w:r>
      <w:proofErr w:type="spellEnd"/>
      <w:r w:rsidRPr="001173DC">
        <w:t xml:space="preserve">. Объективные и субъективные факторы, обостряющие проблему доверия/недоверия в современном обществе (Н. </w:t>
      </w:r>
      <w:proofErr w:type="spellStart"/>
      <w:r w:rsidRPr="001173DC">
        <w:t>Луман</w:t>
      </w:r>
      <w:proofErr w:type="spellEnd"/>
      <w:r w:rsidRPr="001173DC">
        <w:t xml:space="preserve">, Э. </w:t>
      </w:r>
      <w:proofErr w:type="spellStart"/>
      <w:r w:rsidRPr="001173DC">
        <w:t>Гидденс</w:t>
      </w:r>
      <w:proofErr w:type="spellEnd"/>
      <w:r w:rsidRPr="001173DC">
        <w:t xml:space="preserve">, А. </w:t>
      </w:r>
      <w:proofErr w:type="spellStart"/>
      <w:r w:rsidRPr="001173DC">
        <w:t>Селигмен</w:t>
      </w:r>
      <w:proofErr w:type="spellEnd"/>
      <w:r w:rsidRPr="001173DC">
        <w:t xml:space="preserve">). Концепция доверия Н. </w:t>
      </w:r>
      <w:proofErr w:type="spellStart"/>
      <w:r w:rsidRPr="001173DC">
        <w:t>Лумана</w:t>
      </w:r>
      <w:proofErr w:type="spellEnd"/>
      <w:r w:rsidRPr="001173DC">
        <w:t>. Доверие на микр</w:t>
      </w:r>
      <w:proofErr w:type="gramStart"/>
      <w:r w:rsidRPr="001173DC">
        <w:t>о-</w:t>
      </w:r>
      <w:proofErr w:type="gramEnd"/>
      <w:r w:rsidRPr="001173DC">
        <w:t xml:space="preserve"> и макроуровне. Н. </w:t>
      </w:r>
      <w:proofErr w:type="spellStart"/>
      <w:r w:rsidRPr="001173DC">
        <w:t>Луман</w:t>
      </w:r>
      <w:proofErr w:type="spellEnd"/>
      <w:r w:rsidRPr="001173DC">
        <w:t xml:space="preserve">, А. </w:t>
      </w:r>
      <w:proofErr w:type="spellStart"/>
      <w:r w:rsidRPr="001173DC">
        <w:t>Селигмен</w:t>
      </w:r>
      <w:proofErr w:type="spellEnd"/>
      <w:r w:rsidRPr="001173DC">
        <w:t xml:space="preserve"> и Э. </w:t>
      </w:r>
      <w:proofErr w:type="spellStart"/>
      <w:r w:rsidRPr="001173DC">
        <w:t>Гидденс</w:t>
      </w:r>
      <w:proofErr w:type="spellEnd"/>
      <w:r w:rsidRPr="001173DC">
        <w:t xml:space="preserve"> о связи доверия с уверенностью, риском и опасностью. Концепция межличностного доверия А. </w:t>
      </w:r>
      <w:proofErr w:type="spellStart"/>
      <w:r w:rsidRPr="001173DC">
        <w:t>Селигмена</w:t>
      </w:r>
      <w:proofErr w:type="spellEnd"/>
      <w:r w:rsidRPr="001173DC">
        <w:t xml:space="preserve">. Э. </w:t>
      </w:r>
      <w:proofErr w:type="spellStart"/>
      <w:r w:rsidRPr="001173DC">
        <w:t>Гидденс</w:t>
      </w:r>
      <w:proofErr w:type="spellEnd"/>
      <w:r w:rsidRPr="001173DC">
        <w:t xml:space="preserve"> о </w:t>
      </w:r>
      <w:r w:rsidR="0039754D">
        <w:t>«</w:t>
      </w:r>
      <w:r w:rsidRPr="001173DC">
        <w:t>доверии</w:t>
      </w:r>
      <w:r w:rsidR="0039754D">
        <w:t>»</w:t>
      </w:r>
      <w:r w:rsidRPr="001173DC">
        <w:t xml:space="preserve"> к абстрактным системам. Роль «онтологической» безопасности в </w:t>
      </w:r>
      <w:r w:rsidR="0039754D">
        <w:t>«</w:t>
      </w:r>
      <w:r w:rsidRPr="001173DC">
        <w:t>доверии</w:t>
      </w:r>
      <w:r w:rsidR="0039754D">
        <w:t>»</w:t>
      </w:r>
      <w:r w:rsidRPr="001173DC">
        <w:t xml:space="preserve"> к абстрактным системам.</w:t>
      </w:r>
    </w:p>
    <w:p w:rsidR="00DF2483" w:rsidRPr="00AC1D6A" w:rsidRDefault="00DF2483" w:rsidP="00DF2483">
      <w:pPr>
        <w:ind w:firstLine="709"/>
      </w:pPr>
    </w:p>
    <w:p w:rsidR="00A52DA6" w:rsidRPr="001173DC" w:rsidRDefault="00A52DA6" w:rsidP="00DF2483">
      <w:pPr>
        <w:ind w:firstLine="709"/>
      </w:pPr>
    </w:p>
    <w:p w:rsidR="00A52DA6" w:rsidRPr="001173DC" w:rsidRDefault="00A52DA6" w:rsidP="00A52DA6">
      <w:pPr>
        <w:tabs>
          <w:tab w:val="num" w:pos="0"/>
          <w:tab w:val="left" w:pos="360"/>
          <w:tab w:val="num" w:pos="540"/>
        </w:tabs>
        <w:ind w:firstLine="357"/>
        <w:rPr>
          <w:rFonts w:eastAsia="Times New Roman"/>
          <w:lang w:eastAsia="ru-RU"/>
        </w:rPr>
      </w:pPr>
      <w:r w:rsidRPr="001173DC">
        <w:rPr>
          <w:rFonts w:eastAsia="Times New Roman"/>
          <w:lang w:eastAsia="ru-RU"/>
        </w:rPr>
        <w:t xml:space="preserve">Аттестация проводится в форме </w:t>
      </w:r>
      <w:r w:rsidRPr="001173DC">
        <w:rPr>
          <w:rFonts w:eastAsia="Times New Roman"/>
          <w:b/>
          <w:lang w:eastAsia="ru-RU"/>
        </w:rPr>
        <w:t>зачета</w:t>
      </w:r>
      <w:r w:rsidRPr="001173DC">
        <w:rPr>
          <w:rFonts w:eastAsia="Times New Roman"/>
          <w:lang w:eastAsia="ru-RU"/>
        </w:rPr>
        <w:t>.</w:t>
      </w:r>
    </w:p>
    <w:p w:rsidR="00A52DA6" w:rsidRPr="001173DC" w:rsidRDefault="00A52DA6" w:rsidP="00A52DA6">
      <w:pPr>
        <w:ind w:firstLine="357"/>
        <w:rPr>
          <w:i/>
        </w:rPr>
      </w:pPr>
    </w:p>
    <w:p w:rsidR="00A52DA6" w:rsidRPr="001173DC" w:rsidRDefault="00A52DA6" w:rsidP="00A52DA6">
      <w:pPr>
        <w:ind w:firstLine="357"/>
        <w:rPr>
          <w:i/>
        </w:rPr>
      </w:pPr>
      <w:r w:rsidRPr="001173DC">
        <w:rPr>
          <w:i/>
        </w:rPr>
        <w:t>Примерный список вопросов к зачету:</w:t>
      </w:r>
    </w:p>
    <w:p w:rsidR="00A52DA6" w:rsidRPr="001173DC" w:rsidRDefault="00A52DA6" w:rsidP="00A52DA6">
      <w:pPr>
        <w:tabs>
          <w:tab w:val="left" w:pos="360"/>
          <w:tab w:val="num" w:pos="540"/>
        </w:tabs>
        <w:ind w:firstLine="709"/>
        <w:rPr>
          <w:rFonts w:eastAsia="Times New Roman"/>
          <w:i/>
          <w:lang w:eastAsia="ru-RU"/>
        </w:rPr>
      </w:pPr>
    </w:p>
    <w:p w:rsidR="00A52DA6" w:rsidRPr="001173DC" w:rsidRDefault="00A52DA6" w:rsidP="007C0101">
      <w:pPr>
        <w:pStyle w:val="a0"/>
        <w:numPr>
          <w:ilvl w:val="0"/>
          <w:numId w:val="6"/>
        </w:numPr>
        <w:tabs>
          <w:tab w:val="left" w:pos="1134"/>
        </w:tabs>
      </w:pPr>
      <w:r w:rsidRPr="001173DC">
        <w:t xml:space="preserve">Понятие и функции общения. </w:t>
      </w:r>
    </w:p>
    <w:p w:rsidR="00A52DA6" w:rsidRPr="001173DC" w:rsidRDefault="00A52DA6" w:rsidP="007C0101">
      <w:pPr>
        <w:pStyle w:val="a0"/>
        <w:numPr>
          <w:ilvl w:val="0"/>
          <w:numId w:val="6"/>
        </w:numPr>
        <w:tabs>
          <w:tab w:val="left" w:pos="1134"/>
        </w:tabs>
      </w:pPr>
      <w:r w:rsidRPr="001173DC">
        <w:t xml:space="preserve">Общение в системе деятельности. Виды общения </w:t>
      </w:r>
      <w:r w:rsidR="009C4EAA">
        <w:t xml:space="preserve">по </w:t>
      </w:r>
      <w:r w:rsidRPr="001173DC">
        <w:t>М.С. Каган</w:t>
      </w:r>
      <w:r w:rsidR="009C4EAA">
        <w:t>у</w:t>
      </w:r>
      <w:r w:rsidRPr="001173DC">
        <w:t xml:space="preserve">. </w:t>
      </w:r>
    </w:p>
    <w:p w:rsidR="00A52DA6" w:rsidRPr="001173DC" w:rsidRDefault="00A52DA6" w:rsidP="007C0101">
      <w:pPr>
        <w:pStyle w:val="a0"/>
        <w:numPr>
          <w:ilvl w:val="0"/>
          <w:numId w:val="6"/>
        </w:numPr>
        <w:tabs>
          <w:tab w:val="left" w:pos="1134"/>
        </w:tabs>
      </w:pPr>
      <w:r w:rsidRPr="001173DC">
        <w:t xml:space="preserve">Общение как игра (Г. </w:t>
      </w:r>
      <w:proofErr w:type="spellStart"/>
      <w:r w:rsidRPr="001173DC">
        <w:t>Зиммель</w:t>
      </w:r>
      <w:proofErr w:type="spellEnd"/>
      <w:r w:rsidRPr="001173DC">
        <w:t xml:space="preserve">, Й. </w:t>
      </w:r>
      <w:proofErr w:type="spellStart"/>
      <w:r w:rsidRPr="001173DC">
        <w:t>Хёйзинга</w:t>
      </w:r>
      <w:proofErr w:type="spellEnd"/>
      <w:r w:rsidRPr="001173DC">
        <w:t xml:space="preserve">). </w:t>
      </w:r>
    </w:p>
    <w:p w:rsidR="00A52DA6" w:rsidRPr="001173DC" w:rsidRDefault="00A52DA6" w:rsidP="007C0101">
      <w:pPr>
        <w:pStyle w:val="a0"/>
        <w:numPr>
          <w:ilvl w:val="0"/>
          <w:numId w:val="6"/>
        </w:numPr>
        <w:tabs>
          <w:tab w:val="left" w:pos="1134"/>
        </w:tabs>
      </w:pPr>
      <w:r w:rsidRPr="001173DC">
        <w:t xml:space="preserve">Сценарии игр общения </w:t>
      </w:r>
      <w:r w:rsidR="0050788F">
        <w:t xml:space="preserve">у </w:t>
      </w:r>
      <w:r w:rsidRPr="001173DC">
        <w:t>Э. Берн</w:t>
      </w:r>
      <w:r w:rsidR="0050788F">
        <w:t>а</w:t>
      </w:r>
      <w:r w:rsidRPr="001173DC">
        <w:t>. Функция игр общения.</w:t>
      </w:r>
    </w:p>
    <w:p w:rsidR="00A52DA6" w:rsidRPr="001173DC" w:rsidRDefault="00A52DA6" w:rsidP="007C0101">
      <w:pPr>
        <w:pStyle w:val="a0"/>
        <w:numPr>
          <w:ilvl w:val="0"/>
          <w:numId w:val="6"/>
        </w:numPr>
      </w:pPr>
      <w:r w:rsidRPr="001173DC">
        <w:t>Понимание в общении. Ошибки понимания в общении.</w:t>
      </w:r>
    </w:p>
    <w:p w:rsidR="00A52DA6" w:rsidRPr="001173DC" w:rsidRDefault="00A52DA6" w:rsidP="007C0101">
      <w:pPr>
        <w:pStyle w:val="a0"/>
        <w:numPr>
          <w:ilvl w:val="0"/>
          <w:numId w:val="6"/>
        </w:numPr>
      </w:pPr>
      <w:r w:rsidRPr="001173DC">
        <w:t xml:space="preserve">Личностно-непосредственное общение и его особенности. </w:t>
      </w:r>
    </w:p>
    <w:p w:rsidR="00315FD6" w:rsidRPr="001173DC" w:rsidRDefault="00A52DA6" w:rsidP="007C0101">
      <w:pPr>
        <w:pStyle w:val="a0"/>
        <w:numPr>
          <w:ilvl w:val="0"/>
          <w:numId w:val="6"/>
        </w:numPr>
      </w:pPr>
      <w:r w:rsidRPr="001173DC">
        <w:t>Специфика виртуального общения.</w:t>
      </w:r>
    </w:p>
    <w:p w:rsidR="00A52DA6" w:rsidRPr="001173DC" w:rsidRDefault="00A52DA6" w:rsidP="007C0101">
      <w:pPr>
        <w:pStyle w:val="a0"/>
        <w:numPr>
          <w:ilvl w:val="0"/>
          <w:numId w:val="6"/>
        </w:numPr>
      </w:pPr>
      <w:r w:rsidRPr="001173DC">
        <w:t>Нравственные проблемы виртуального общения.</w:t>
      </w:r>
    </w:p>
    <w:p w:rsidR="00A52DA6" w:rsidRPr="001173DC" w:rsidRDefault="00A52DA6" w:rsidP="007C0101">
      <w:pPr>
        <w:pStyle w:val="a0"/>
        <w:numPr>
          <w:ilvl w:val="0"/>
          <w:numId w:val="6"/>
        </w:numPr>
      </w:pPr>
      <w:r w:rsidRPr="001173DC">
        <w:t xml:space="preserve">Этическая квалификация различных типов отношения к другим людям (А. </w:t>
      </w:r>
      <w:proofErr w:type="spellStart"/>
      <w:r w:rsidRPr="001173DC">
        <w:t>Гжегорчик</w:t>
      </w:r>
      <w:proofErr w:type="spellEnd"/>
      <w:r w:rsidRPr="001173DC">
        <w:t>)</w:t>
      </w:r>
      <w:r w:rsidR="009C4EAA">
        <w:t>.</w:t>
      </w:r>
    </w:p>
    <w:p w:rsidR="00A52DA6" w:rsidRPr="001173DC" w:rsidRDefault="00A52DA6" w:rsidP="007C0101">
      <w:pPr>
        <w:pStyle w:val="a0"/>
        <w:numPr>
          <w:ilvl w:val="0"/>
          <w:numId w:val="6"/>
        </w:numPr>
      </w:pPr>
      <w:r w:rsidRPr="001173DC">
        <w:t>Деструктивные формы общения.</w:t>
      </w:r>
      <w:r w:rsidR="009C4EAA">
        <w:t xml:space="preserve"> </w:t>
      </w:r>
      <w:proofErr w:type="gramStart"/>
      <w:r w:rsidR="009C4EAA">
        <w:t>Отношение к другому как к средству.</w:t>
      </w:r>
      <w:proofErr w:type="gramEnd"/>
    </w:p>
    <w:p w:rsidR="00A52DA6" w:rsidRPr="001173DC" w:rsidRDefault="00A52DA6" w:rsidP="007C0101">
      <w:pPr>
        <w:pStyle w:val="a0"/>
        <w:numPr>
          <w:ilvl w:val="0"/>
          <w:numId w:val="6"/>
        </w:numPr>
      </w:pPr>
      <w:r w:rsidRPr="001173DC">
        <w:t>Агрессивно-конфликтное поведение в общении. Основные формы проявления враждебности</w:t>
      </w:r>
      <w:r w:rsidR="009C4EAA">
        <w:t xml:space="preserve"> в общении</w:t>
      </w:r>
      <w:r w:rsidRPr="001173DC">
        <w:t>.</w:t>
      </w:r>
    </w:p>
    <w:p w:rsidR="00A52DA6" w:rsidRPr="001173DC" w:rsidRDefault="00A52DA6" w:rsidP="007C0101">
      <w:pPr>
        <w:pStyle w:val="a0"/>
        <w:numPr>
          <w:ilvl w:val="0"/>
          <w:numId w:val="6"/>
        </w:numPr>
      </w:pPr>
      <w:r w:rsidRPr="001173DC">
        <w:t>Представление о дружбе в античности (Аристотель, Цицерон, Сенека).</w:t>
      </w:r>
    </w:p>
    <w:p w:rsidR="009C4EAA" w:rsidRDefault="00A52DA6" w:rsidP="007C0101">
      <w:pPr>
        <w:pStyle w:val="a0"/>
        <w:numPr>
          <w:ilvl w:val="0"/>
          <w:numId w:val="6"/>
        </w:numPr>
      </w:pPr>
      <w:r w:rsidRPr="001173DC">
        <w:t>Дружба как особый тип социальной связи.</w:t>
      </w:r>
    </w:p>
    <w:p w:rsidR="00A52DA6" w:rsidRPr="001173DC" w:rsidRDefault="00A52DA6" w:rsidP="007C0101">
      <w:pPr>
        <w:pStyle w:val="a0"/>
        <w:numPr>
          <w:ilvl w:val="0"/>
          <w:numId w:val="6"/>
        </w:numPr>
      </w:pPr>
      <w:r w:rsidRPr="001173DC">
        <w:t>Приятельство, товарищество, дружба (</w:t>
      </w:r>
      <w:r w:rsidR="009C4EAA">
        <w:t xml:space="preserve">И. Кон, </w:t>
      </w:r>
      <w:r w:rsidRPr="001173DC">
        <w:t xml:space="preserve">Ф. </w:t>
      </w:r>
      <w:proofErr w:type="spellStart"/>
      <w:r w:rsidRPr="001173DC">
        <w:t>Альберони</w:t>
      </w:r>
      <w:proofErr w:type="spellEnd"/>
      <w:r w:rsidRPr="001173DC">
        <w:t>).</w:t>
      </w:r>
    </w:p>
    <w:p w:rsidR="00A52DA6" w:rsidRPr="001173DC" w:rsidRDefault="00A52DA6" w:rsidP="007C0101">
      <w:pPr>
        <w:pStyle w:val="a0"/>
        <w:numPr>
          <w:ilvl w:val="0"/>
          <w:numId w:val="6"/>
        </w:numPr>
      </w:pPr>
      <w:r w:rsidRPr="001173DC">
        <w:t xml:space="preserve">Развитие представлений о дружбе и исторические каноны дружбы (И. Кон, Д. Карнеги, Х. </w:t>
      </w:r>
      <w:proofErr w:type="gramStart"/>
      <w:r w:rsidRPr="001173DC">
        <w:t>Сваре</w:t>
      </w:r>
      <w:proofErr w:type="gramEnd"/>
      <w:r w:rsidRPr="001173DC">
        <w:t>).</w:t>
      </w:r>
    </w:p>
    <w:p w:rsidR="00A52DA6" w:rsidRPr="001173DC" w:rsidRDefault="00A52DA6" w:rsidP="007C0101">
      <w:pPr>
        <w:pStyle w:val="a0"/>
        <w:numPr>
          <w:ilvl w:val="0"/>
          <w:numId w:val="6"/>
        </w:numPr>
      </w:pPr>
      <w:r w:rsidRPr="001173DC">
        <w:t>Платон о любви в диалоге «Пир».</w:t>
      </w:r>
    </w:p>
    <w:p w:rsidR="00A52DA6" w:rsidRPr="001173DC" w:rsidRDefault="00A52DA6" w:rsidP="007C0101">
      <w:pPr>
        <w:pStyle w:val="a0"/>
        <w:numPr>
          <w:ilvl w:val="0"/>
          <w:numId w:val="6"/>
        </w:numPr>
      </w:pPr>
      <w:r w:rsidRPr="001173DC">
        <w:lastRenderedPageBreak/>
        <w:t>Классификация и особенности видов любви у</w:t>
      </w:r>
      <w:r w:rsidRPr="007C0101">
        <w:rPr>
          <w:rFonts w:eastAsia="Times New Roman"/>
          <w:lang w:eastAsia="ru-RU"/>
        </w:rPr>
        <w:t xml:space="preserve">  К.С. Льюиса (любовь между родителями и детьми; любовь к тому, что ниже человека; привязанность; дружба, влюбленность, милосердие, любовь к Богу).</w:t>
      </w:r>
    </w:p>
    <w:p w:rsidR="009C4EAA" w:rsidRPr="007C0101" w:rsidRDefault="00A52DA6" w:rsidP="007C0101">
      <w:pPr>
        <w:pStyle w:val="a0"/>
        <w:numPr>
          <w:ilvl w:val="0"/>
          <w:numId w:val="6"/>
        </w:numPr>
        <w:rPr>
          <w:rFonts w:eastAsia="Times New Roman"/>
          <w:lang w:eastAsia="ru-RU"/>
        </w:rPr>
      </w:pPr>
      <w:r w:rsidRPr="001173DC">
        <w:t xml:space="preserve">Виды межличностных отношений по Э. </w:t>
      </w:r>
      <w:proofErr w:type="spellStart"/>
      <w:r w:rsidRPr="001173DC">
        <w:t>Фромму</w:t>
      </w:r>
      <w:proofErr w:type="spellEnd"/>
      <w:r w:rsidRPr="001173DC">
        <w:t xml:space="preserve"> (симбиотические отношения; отчужденность и разрушение; любовь).</w:t>
      </w:r>
    </w:p>
    <w:p w:rsidR="00A52DA6" w:rsidRPr="007C0101" w:rsidRDefault="00A52DA6" w:rsidP="007C0101">
      <w:pPr>
        <w:pStyle w:val="a0"/>
        <w:numPr>
          <w:ilvl w:val="0"/>
          <w:numId w:val="6"/>
        </w:numPr>
        <w:rPr>
          <w:rFonts w:eastAsia="Times New Roman"/>
          <w:lang w:eastAsia="ru-RU"/>
        </w:rPr>
      </w:pPr>
      <w:r w:rsidRPr="007C0101">
        <w:rPr>
          <w:rFonts w:eastAsia="Times New Roman"/>
          <w:lang w:eastAsia="ru-RU"/>
        </w:rPr>
        <w:t xml:space="preserve">Классификация и описание видов любви по Э. </w:t>
      </w:r>
      <w:proofErr w:type="spellStart"/>
      <w:r w:rsidRPr="007C0101">
        <w:rPr>
          <w:rFonts w:eastAsia="Times New Roman"/>
          <w:lang w:eastAsia="ru-RU"/>
        </w:rPr>
        <w:t>Фромму</w:t>
      </w:r>
      <w:proofErr w:type="spellEnd"/>
      <w:r w:rsidRPr="007C0101">
        <w:rPr>
          <w:rFonts w:eastAsia="Times New Roman"/>
          <w:lang w:eastAsia="ru-RU"/>
        </w:rPr>
        <w:t xml:space="preserve"> (родительская (материнская и отцовская любовь); братская любовь, эротическая, любовь к себе и любовь к Богу).</w:t>
      </w:r>
    </w:p>
    <w:p w:rsidR="004B7A11" w:rsidRPr="004B7A11" w:rsidRDefault="00A52DA6" w:rsidP="007C0101">
      <w:pPr>
        <w:pStyle w:val="a0"/>
        <w:numPr>
          <w:ilvl w:val="0"/>
          <w:numId w:val="6"/>
        </w:numPr>
      </w:pPr>
      <w:r w:rsidRPr="007C0101">
        <w:rPr>
          <w:rFonts w:eastAsia="Times New Roman"/>
          <w:lang w:eastAsia="ru-RU"/>
        </w:rPr>
        <w:t xml:space="preserve">Классификация видов любви по Д. </w:t>
      </w:r>
      <w:proofErr w:type="spellStart"/>
      <w:r w:rsidRPr="001173DC">
        <w:t>Гильдебранду</w:t>
      </w:r>
      <w:proofErr w:type="spellEnd"/>
      <w:r w:rsidR="004B7A11">
        <w:t>.</w:t>
      </w:r>
      <w:r w:rsidRPr="001173DC">
        <w:t xml:space="preserve"> </w:t>
      </w:r>
      <w:r w:rsidR="004B7A11" w:rsidRPr="007C0101">
        <w:rPr>
          <w:rFonts w:eastAsia="Times New Roman"/>
          <w:lang w:eastAsia="ru-RU"/>
        </w:rPr>
        <w:t>Любовь как ценностный ответ</w:t>
      </w:r>
      <w:r w:rsidR="00981EC1" w:rsidRPr="007C0101">
        <w:rPr>
          <w:rFonts w:eastAsia="Times New Roman"/>
          <w:lang w:eastAsia="ru-RU"/>
        </w:rPr>
        <w:t>.</w:t>
      </w:r>
    </w:p>
    <w:p w:rsidR="00A52DA6" w:rsidRPr="001173DC" w:rsidRDefault="004B7A11" w:rsidP="007C0101">
      <w:pPr>
        <w:pStyle w:val="a0"/>
        <w:numPr>
          <w:ilvl w:val="0"/>
          <w:numId w:val="6"/>
        </w:numPr>
      </w:pPr>
      <w:r w:rsidRPr="007C0101">
        <w:rPr>
          <w:rFonts w:eastAsia="Times New Roman"/>
          <w:lang w:eastAsia="ru-RU"/>
        </w:rPr>
        <w:t xml:space="preserve">Д. фон </w:t>
      </w:r>
      <w:proofErr w:type="spellStart"/>
      <w:r w:rsidRPr="007C0101">
        <w:rPr>
          <w:rFonts w:eastAsia="Times New Roman"/>
          <w:lang w:eastAsia="ru-RU"/>
        </w:rPr>
        <w:t>Гильдебранд</w:t>
      </w:r>
      <w:proofErr w:type="spellEnd"/>
      <w:r w:rsidRPr="007C0101">
        <w:rPr>
          <w:rFonts w:eastAsia="Times New Roman"/>
          <w:lang w:eastAsia="ru-RU"/>
        </w:rPr>
        <w:t xml:space="preserve"> о любви </w:t>
      </w:r>
      <w:r w:rsidR="00A52DA6" w:rsidRPr="001173DC">
        <w:t xml:space="preserve">(любовь к Богу; любовь родителей к своему ребенку; любовь ребенка к своим родителям; любовь братьев и сестер друг к другу; просто любовь к какому-либо человеку, достойному, как мы считаем, нашей любви; любовь к ближнему; любовь, основанная на сходном образе мыслей). </w:t>
      </w:r>
    </w:p>
    <w:p w:rsidR="00981EC1" w:rsidRPr="00981EC1" w:rsidRDefault="004B7A11" w:rsidP="007C0101">
      <w:pPr>
        <w:pStyle w:val="a0"/>
        <w:numPr>
          <w:ilvl w:val="0"/>
          <w:numId w:val="6"/>
        </w:numPr>
      </w:pPr>
      <w:r w:rsidRPr="007C0101">
        <w:rPr>
          <w:rFonts w:eastAsia="Times New Roman"/>
          <w:lang w:eastAsia="ru-RU"/>
        </w:rPr>
        <w:t xml:space="preserve">Д. </w:t>
      </w:r>
      <w:proofErr w:type="spellStart"/>
      <w:r w:rsidRPr="001173DC">
        <w:t>Гильдебранд</w:t>
      </w:r>
      <w:proofErr w:type="spellEnd"/>
      <w:r>
        <w:t xml:space="preserve"> о</w:t>
      </w:r>
      <w:r w:rsidRPr="007C0101">
        <w:rPr>
          <w:rFonts w:eastAsia="Times New Roman"/>
          <w:lang w:eastAsia="ru-RU"/>
        </w:rPr>
        <w:t xml:space="preserve"> л</w:t>
      </w:r>
      <w:r w:rsidR="00A52DA6" w:rsidRPr="007C0101">
        <w:rPr>
          <w:rFonts w:eastAsia="Times New Roman"/>
          <w:lang w:eastAsia="ru-RU"/>
        </w:rPr>
        <w:t>юбв</w:t>
      </w:r>
      <w:r w:rsidRPr="007C0101">
        <w:rPr>
          <w:rFonts w:eastAsia="Times New Roman"/>
          <w:lang w:eastAsia="ru-RU"/>
        </w:rPr>
        <w:t>и</w:t>
      </w:r>
      <w:r w:rsidR="00A52DA6" w:rsidRPr="007C0101">
        <w:rPr>
          <w:rFonts w:eastAsia="Times New Roman"/>
          <w:lang w:eastAsia="ru-RU"/>
        </w:rPr>
        <w:t xml:space="preserve"> между мужчиной и женщиной. Дружеская и брачная любовь.</w:t>
      </w:r>
      <w:r w:rsidR="00981EC1" w:rsidRPr="007C0101">
        <w:rPr>
          <w:rFonts w:eastAsia="Times New Roman"/>
          <w:lang w:eastAsia="ru-RU"/>
        </w:rPr>
        <w:t xml:space="preserve"> </w:t>
      </w:r>
    </w:p>
    <w:p w:rsidR="00A52DA6" w:rsidRPr="001173DC" w:rsidRDefault="00A52DA6" w:rsidP="007C0101">
      <w:pPr>
        <w:pStyle w:val="a0"/>
        <w:numPr>
          <w:ilvl w:val="0"/>
          <w:numId w:val="6"/>
        </w:numPr>
      </w:pPr>
      <w:r w:rsidRPr="001173DC">
        <w:t xml:space="preserve">Верность, ревность и неверность в любви  (Д. </w:t>
      </w:r>
      <w:proofErr w:type="spellStart"/>
      <w:r w:rsidRPr="001173DC">
        <w:t>Гильдебранд</w:t>
      </w:r>
      <w:proofErr w:type="spellEnd"/>
      <w:r w:rsidR="004B7A11">
        <w:t>, А. Бадью</w:t>
      </w:r>
      <w:r w:rsidRPr="001173DC">
        <w:t>).</w:t>
      </w:r>
    </w:p>
    <w:p w:rsidR="00A52DA6" w:rsidRPr="001173DC" w:rsidRDefault="00A52DA6" w:rsidP="007C0101">
      <w:pPr>
        <w:pStyle w:val="a0"/>
        <w:numPr>
          <w:ilvl w:val="0"/>
          <w:numId w:val="6"/>
        </w:numPr>
      </w:pPr>
      <w:r w:rsidRPr="001173DC">
        <w:t xml:space="preserve">Любовь и брак в истории (Э. </w:t>
      </w:r>
      <w:proofErr w:type="spellStart"/>
      <w:r w:rsidRPr="001173DC">
        <w:t>Фромм</w:t>
      </w:r>
      <w:proofErr w:type="spellEnd"/>
      <w:r w:rsidRPr="001173DC">
        <w:t xml:space="preserve">, П. </w:t>
      </w:r>
      <w:proofErr w:type="spellStart"/>
      <w:r w:rsidRPr="001173DC">
        <w:t>Рикёр</w:t>
      </w:r>
      <w:proofErr w:type="spellEnd"/>
      <w:r w:rsidRPr="001173DC">
        <w:t>).</w:t>
      </w:r>
    </w:p>
    <w:p w:rsidR="00A52DA6" w:rsidRPr="007C0101" w:rsidRDefault="00A52DA6" w:rsidP="007C0101">
      <w:pPr>
        <w:pStyle w:val="a0"/>
        <w:numPr>
          <w:ilvl w:val="0"/>
          <w:numId w:val="6"/>
        </w:numPr>
        <w:rPr>
          <w:rFonts w:eastAsia="Calibri"/>
        </w:rPr>
      </w:pPr>
      <w:r w:rsidRPr="007C0101">
        <w:rPr>
          <w:rFonts w:eastAsia="Calibri"/>
        </w:rPr>
        <w:t xml:space="preserve">Нравственно-философский смысл и функции прощения в общении (Х. </w:t>
      </w:r>
      <w:proofErr w:type="spellStart"/>
      <w:r w:rsidRPr="007C0101">
        <w:rPr>
          <w:rFonts w:eastAsia="Calibri"/>
        </w:rPr>
        <w:t>Арендт</w:t>
      </w:r>
      <w:proofErr w:type="spellEnd"/>
      <w:r w:rsidRPr="007C0101">
        <w:rPr>
          <w:rFonts w:eastAsia="Calibri"/>
        </w:rPr>
        <w:t>, В. Янкелевич).</w:t>
      </w:r>
    </w:p>
    <w:p w:rsidR="00A52DA6" w:rsidRPr="007C0101" w:rsidRDefault="00A52DA6" w:rsidP="007C0101">
      <w:pPr>
        <w:pStyle w:val="a0"/>
        <w:numPr>
          <w:ilvl w:val="0"/>
          <w:numId w:val="6"/>
        </w:numPr>
        <w:rPr>
          <w:rFonts w:eastAsia="Calibri"/>
        </w:rPr>
      </w:pPr>
      <w:r w:rsidRPr="007C0101">
        <w:rPr>
          <w:rFonts w:eastAsia="Calibri"/>
        </w:rPr>
        <w:t>В. Янкелевич о подлинном прощении и его эмпирических формах (прощение как «</w:t>
      </w:r>
      <w:proofErr w:type="spellStart"/>
      <w:r w:rsidRPr="007C0101">
        <w:rPr>
          <w:rFonts w:eastAsia="Calibri"/>
        </w:rPr>
        <w:t>темпоральный</w:t>
      </w:r>
      <w:proofErr w:type="spellEnd"/>
      <w:r w:rsidRPr="007C0101">
        <w:rPr>
          <w:rFonts w:eastAsia="Calibri"/>
        </w:rPr>
        <w:t xml:space="preserve"> износ»; прощение как «устранение», рассудочное извинение; прощение вследствие устранения ущерба).</w:t>
      </w:r>
    </w:p>
    <w:p w:rsidR="00A52DA6" w:rsidRPr="001173DC" w:rsidRDefault="00A52DA6" w:rsidP="007C0101">
      <w:pPr>
        <w:pStyle w:val="a0"/>
        <w:numPr>
          <w:ilvl w:val="0"/>
          <w:numId w:val="6"/>
        </w:numPr>
      </w:pPr>
      <w:r w:rsidRPr="001173DC">
        <w:t>Коммутативная справедливость и ее исторические формы.</w:t>
      </w:r>
    </w:p>
    <w:p w:rsidR="00A52DA6" w:rsidRPr="001173DC" w:rsidRDefault="00A52DA6" w:rsidP="007C0101">
      <w:pPr>
        <w:pStyle w:val="a0"/>
        <w:numPr>
          <w:ilvl w:val="0"/>
          <w:numId w:val="6"/>
        </w:numPr>
      </w:pPr>
      <w:r w:rsidRPr="001173DC">
        <w:t>Талион и золотое правило нравственности (А.А. Гусейнов, Р.Г. Апресян).</w:t>
      </w:r>
    </w:p>
    <w:p w:rsidR="00A52DA6" w:rsidRPr="001173DC" w:rsidRDefault="00A52DA6" w:rsidP="007C0101">
      <w:pPr>
        <w:pStyle w:val="a0"/>
        <w:numPr>
          <w:ilvl w:val="0"/>
          <w:numId w:val="6"/>
        </w:numPr>
      </w:pPr>
      <w:r w:rsidRPr="001173DC">
        <w:t>Категорический императив И. Канта и его ценностное содержание. И. Кант о структуре моральных обязанностей.</w:t>
      </w:r>
    </w:p>
    <w:p w:rsidR="00A52DA6" w:rsidRPr="001173DC" w:rsidRDefault="00A52DA6" w:rsidP="007C0101">
      <w:pPr>
        <w:pStyle w:val="a0"/>
        <w:numPr>
          <w:ilvl w:val="0"/>
          <w:numId w:val="6"/>
        </w:numPr>
      </w:pPr>
      <w:r w:rsidRPr="001173DC">
        <w:t xml:space="preserve">Этикет как символическое и </w:t>
      </w:r>
      <w:proofErr w:type="spellStart"/>
      <w:r w:rsidRPr="001173DC">
        <w:t>ритуализованное</w:t>
      </w:r>
      <w:proofErr w:type="spellEnd"/>
      <w:r w:rsidRPr="001173DC">
        <w:t xml:space="preserve"> поведение. И. Гофман о ритуалах этикета. Ритуалы</w:t>
      </w:r>
      <w:r w:rsidR="0050788F">
        <w:t xml:space="preserve"> презентации. Ритуалы уклонения</w:t>
      </w:r>
      <w:r w:rsidRPr="001173DC">
        <w:t>. Функции ритуалов этикета в общении.</w:t>
      </w:r>
    </w:p>
    <w:p w:rsidR="00A52DA6" w:rsidRPr="001173DC" w:rsidRDefault="00A52DA6" w:rsidP="007C0101">
      <w:pPr>
        <w:pStyle w:val="a0"/>
        <w:numPr>
          <w:ilvl w:val="0"/>
          <w:numId w:val="6"/>
        </w:numPr>
      </w:pPr>
      <w:r w:rsidRPr="001173DC">
        <w:t xml:space="preserve">И. Кант о соотношении нравственности и этикета. </w:t>
      </w:r>
    </w:p>
    <w:p w:rsidR="00A52DA6" w:rsidRPr="001173DC" w:rsidRDefault="00A52DA6" w:rsidP="007C0101">
      <w:pPr>
        <w:pStyle w:val="a0"/>
        <w:numPr>
          <w:ilvl w:val="0"/>
          <w:numId w:val="6"/>
        </w:numPr>
      </w:pPr>
      <w:r w:rsidRPr="001173DC">
        <w:t xml:space="preserve">Понятие приватности. Этикетные нормы, охраняющие приватность. </w:t>
      </w:r>
    </w:p>
    <w:p w:rsidR="00A52DA6" w:rsidRDefault="00A52DA6" w:rsidP="007C0101">
      <w:pPr>
        <w:pStyle w:val="a0"/>
        <w:numPr>
          <w:ilvl w:val="0"/>
          <w:numId w:val="6"/>
        </w:numPr>
      </w:pPr>
      <w:r w:rsidRPr="001173DC">
        <w:t xml:space="preserve">Коммуникативные источники моральной императивности (М. </w:t>
      </w:r>
      <w:proofErr w:type="spellStart"/>
      <w:r w:rsidRPr="001173DC">
        <w:t>Оукшот</w:t>
      </w:r>
      <w:proofErr w:type="spellEnd"/>
      <w:r w:rsidRPr="001173DC">
        <w:t xml:space="preserve">, Ю. </w:t>
      </w:r>
      <w:proofErr w:type="spellStart"/>
      <w:r w:rsidRPr="001173DC">
        <w:t>Хабермас</w:t>
      </w:r>
      <w:proofErr w:type="spellEnd"/>
      <w:r w:rsidRPr="001173DC">
        <w:t>, Р.Г. Апресян).</w:t>
      </w:r>
      <w:r w:rsidR="007B0A9A">
        <w:t xml:space="preserve"> </w:t>
      </w:r>
      <w:r w:rsidRPr="001173DC">
        <w:t>Социальные источники моральной императивности. Г. Йонас об онтологических основаниях нравственной ответственности (родительская</w:t>
      </w:r>
      <w:r w:rsidR="007B0A9A">
        <w:t xml:space="preserve"> и</w:t>
      </w:r>
      <w:r w:rsidRPr="001173DC">
        <w:t xml:space="preserve"> договорная (</w:t>
      </w:r>
      <w:proofErr w:type="spellStart"/>
      <w:r w:rsidRPr="001173DC">
        <w:t>контракторная</w:t>
      </w:r>
      <w:proofErr w:type="spellEnd"/>
      <w:r w:rsidRPr="001173DC">
        <w:t>) ответственность).</w:t>
      </w:r>
    </w:p>
    <w:p w:rsidR="0050788F" w:rsidRDefault="0050788F" w:rsidP="007C0101">
      <w:pPr>
        <w:pStyle w:val="a0"/>
        <w:numPr>
          <w:ilvl w:val="0"/>
          <w:numId w:val="6"/>
        </w:numPr>
      </w:pPr>
      <w:r>
        <w:t>Понятие коммутативной справедливости. Справедливость и милосердие.</w:t>
      </w:r>
    </w:p>
    <w:p w:rsidR="000A1E4A" w:rsidRDefault="000A1E4A" w:rsidP="007C0101">
      <w:pPr>
        <w:pStyle w:val="a0"/>
        <w:numPr>
          <w:ilvl w:val="0"/>
          <w:numId w:val="6"/>
        </w:numPr>
      </w:pPr>
      <w:r w:rsidRPr="001173DC">
        <w:t>Понятие доверия и его связь с особенностями коммуникативного действия.</w:t>
      </w:r>
    </w:p>
    <w:p w:rsidR="0050788F" w:rsidRDefault="0050788F" w:rsidP="007C0101">
      <w:pPr>
        <w:pStyle w:val="a0"/>
        <w:numPr>
          <w:ilvl w:val="0"/>
          <w:numId w:val="6"/>
        </w:numPr>
      </w:pPr>
      <w:r>
        <w:t>Доверие в общении и его источники.</w:t>
      </w:r>
    </w:p>
    <w:p w:rsidR="000A1E4A" w:rsidRPr="001173DC" w:rsidRDefault="000A1E4A" w:rsidP="007C0101">
      <w:pPr>
        <w:pStyle w:val="a0"/>
        <w:numPr>
          <w:ilvl w:val="0"/>
          <w:numId w:val="6"/>
        </w:numPr>
      </w:pPr>
      <w:r>
        <w:t>Благодарность: нравственно-этический анализ.</w:t>
      </w:r>
    </w:p>
    <w:p w:rsidR="00A52DA6" w:rsidRPr="001173DC" w:rsidRDefault="00A52DA6" w:rsidP="00A52DA6">
      <w:pPr>
        <w:ind w:firstLine="709"/>
        <w:rPr>
          <w:rFonts w:eastAsia="Calibri"/>
        </w:rPr>
      </w:pPr>
    </w:p>
    <w:p w:rsidR="00415731" w:rsidRDefault="00415731" w:rsidP="00A52DA6">
      <w:pPr>
        <w:pStyle w:val="2"/>
        <w:spacing w:before="0"/>
        <w:rPr>
          <w:sz w:val="24"/>
          <w:szCs w:val="24"/>
        </w:rPr>
      </w:pPr>
      <w:bookmarkStart w:id="2" w:name="_Toc501124040"/>
    </w:p>
    <w:p w:rsidR="00A52DA6" w:rsidRPr="00415731" w:rsidRDefault="00A52DA6" w:rsidP="00210FD1">
      <w:pPr>
        <w:pStyle w:val="2"/>
        <w:spacing w:before="0"/>
        <w:ind w:firstLine="709"/>
        <w:rPr>
          <w:color w:val="auto"/>
          <w:sz w:val="24"/>
          <w:szCs w:val="24"/>
        </w:rPr>
      </w:pPr>
      <w:r w:rsidRPr="00415731">
        <w:rPr>
          <w:color w:val="auto"/>
          <w:sz w:val="24"/>
          <w:szCs w:val="24"/>
        </w:rPr>
        <w:t>Формы и оценка самостоятельной работы</w:t>
      </w:r>
      <w:bookmarkEnd w:id="2"/>
    </w:p>
    <w:p w:rsidR="00134E3A" w:rsidRDefault="00134E3A" w:rsidP="00833582">
      <w:pPr>
        <w:ind w:firstLine="709"/>
        <w:rPr>
          <w:b/>
        </w:rPr>
      </w:pPr>
    </w:p>
    <w:p w:rsidR="00833582" w:rsidRPr="00134E3A" w:rsidRDefault="00833582" w:rsidP="00833582">
      <w:pPr>
        <w:ind w:firstLine="709"/>
        <w:rPr>
          <w:i/>
        </w:rPr>
      </w:pPr>
      <w:r w:rsidRPr="00134E3A">
        <w:rPr>
          <w:i/>
        </w:rPr>
        <w:t>Примерные темы эссе</w:t>
      </w:r>
    </w:p>
    <w:p w:rsidR="00833582" w:rsidRDefault="00833582" w:rsidP="00833582">
      <w:pPr>
        <w:ind w:firstLine="709"/>
      </w:pPr>
      <w:r w:rsidRPr="001173DC">
        <w:t>Коммуникация и общение.</w:t>
      </w:r>
    </w:p>
    <w:p w:rsidR="00833582" w:rsidRDefault="00833582" w:rsidP="00833582">
      <w:pPr>
        <w:ind w:firstLine="709"/>
      </w:pPr>
      <w:r w:rsidRPr="001173DC">
        <w:t xml:space="preserve">Коммуникативные источники моральной императивности (Г. </w:t>
      </w:r>
      <w:proofErr w:type="spellStart"/>
      <w:r w:rsidRPr="001173DC">
        <w:t>Блумер</w:t>
      </w:r>
      <w:proofErr w:type="spellEnd"/>
      <w:r w:rsidRPr="001173DC">
        <w:t xml:space="preserve">, М. </w:t>
      </w:r>
      <w:proofErr w:type="spellStart"/>
      <w:r w:rsidRPr="001173DC">
        <w:t>Оукш</w:t>
      </w:r>
      <w:r>
        <w:t>от</w:t>
      </w:r>
      <w:proofErr w:type="spellEnd"/>
      <w:r>
        <w:t xml:space="preserve">, Ю. </w:t>
      </w:r>
      <w:proofErr w:type="spellStart"/>
      <w:r>
        <w:t>Хабермас</w:t>
      </w:r>
      <w:proofErr w:type="spellEnd"/>
      <w:r>
        <w:t>, Р.Г. Апресян).</w:t>
      </w:r>
    </w:p>
    <w:p w:rsidR="00833582" w:rsidRDefault="00833582" w:rsidP="00833582">
      <w:pPr>
        <w:ind w:firstLine="709"/>
      </w:pPr>
      <w:r w:rsidRPr="001173DC">
        <w:t>Социальные источники моральной императивности. Г. Йонас об онтологических основаниях нравственной ответственности (родительская</w:t>
      </w:r>
      <w:r>
        <w:t xml:space="preserve"> и </w:t>
      </w:r>
      <w:proofErr w:type="spellStart"/>
      <w:r>
        <w:t>контракторная</w:t>
      </w:r>
      <w:proofErr w:type="spellEnd"/>
      <w:r w:rsidRPr="001173DC">
        <w:t xml:space="preserve"> ответственность).</w:t>
      </w:r>
    </w:p>
    <w:p w:rsidR="00833582" w:rsidRDefault="00833582" w:rsidP="00833582">
      <w:pPr>
        <w:ind w:firstLine="709"/>
      </w:pPr>
      <w:r w:rsidRPr="001173DC">
        <w:t xml:space="preserve">Игра как явление культуры (Й. </w:t>
      </w:r>
      <w:proofErr w:type="spellStart"/>
      <w:r w:rsidRPr="001173DC">
        <w:t>Хёйзинга</w:t>
      </w:r>
      <w:proofErr w:type="spellEnd"/>
      <w:r w:rsidRPr="001173DC">
        <w:t>). Общение как игра</w:t>
      </w:r>
      <w:r>
        <w:t>.</w:t>
      </w:r>
    </w:p>
    <w:p w:rsidR="00833582" w:rsidRDefault="00833582" w:rsidP="00833582">
      <w:pPr>
        <w:ind w:firstLine="709"/>
      </w:pPr>
      <w:r w:rsidRPr="001173DC">
        <w:t xml:space="preserve">Общение как игра </w:t>
      </w:r>
      <w:r>
        <w:t>у</w:t>
      </w:r>
      <w:r w:rsidRPr="001173DC">
        <w:t xml:space="preserve"> Э. Берн</w:t>
      </w:r>
      <w:r>
        <w:t>а</w:t>
      </w:r>
      <w:r w:rsidRPr="001173DC">
        <w:t xml:space="preserve">. Классификация сценариев игр общения </w:t>
      </w:r>
      <w:r>
        <w:t>у Э. Берна.</w:t>
      </w:r>
    </w:p>
    <w:p w:rsidR="00833582" w:rsidRPr="00A01261" w:rsidRDefault="00833582" w:rsidP="00833582">
      <w:pPr>
        <w:ind w:firstLine="709"/>
      </w:pPr>
      <w:r w:rsidRPr="00A01261">
        <w:lastRenderedPageBreak/>
        <w:t>Ошибки понимания в общении.</w:t>
      </w:r>
    </w:p>
    <w:p w:rsidR="00833582" w:rsidRDefault="00833582" w:rsidP="00833582">
      <w:pPr>
        <w:ind w:firstLine="709"/>
        <w:rPr>
          <w:rFonts w:eastAsia="Calibri"/>
        </w:rPr>
      </w:pPr>
      <w:r w:rsidRPr="001173DC">
        <w:rPr>
          <w:rFonts w:eastAsia="Calibri"/>
        </w:rPr>
        <w:t xml:space="preserve">Невербальные средства общения (А. </w:t>
      </w:r>
      <w:proofErr w:type="spellStart"/>
      <w:r w:rsidRPr="001173DC">
        <w:rPr>
          <w:rFonts w:eastAsia="Calibri"/>
        </w:rPr>
        <w:t>Пиз</w:t>
      </w:r>
      <w:proofErr w:type="spellEnd"/>
      <w:r>
        <w:rPr>
          <w:rFonts w:eastAsia="Calibri"/>
        </w:rPr>
        <w:t>).</w:t>
      </w:r>
    </w:p>
    <w:p w:rsidR="00833582" w:rsidRPr="001173DC" w:rsidRDefault="0050788F" w:rsidP="00833582">
      <w:pPr>
        <w:ind w:firstLine="709"/>
        <w:rPr>
          <w:b/>
        </w:rPr>
      </w:pPr>
      <w:r>
        <w:rPr>
          <w:rFonts w:eastAsia="Calibri"/>
        </w:rPr>
        <w:t>С</w:t>
      </w:r>
      <w:r w:rsidR="00833582" w:rsidRPr="001173DC">
        <w:rPr>
          <w:rFonts w:eastAsia="Calibri"/>
        </w:rPr>
        <w:t xml:space="preserve">редства </w:t>
      </w:r>
      <w:r>
        <w:rPr>
          <w:rFonts w:eastAsia="Calibri"/>
        </w:rPr>
        <w:t>невербальной коммуникации</w:t>
      </w:r>
      <w:r w:rsidR="00833582" w:rsidRPr="001173DC">
        <w:rPr>
          <w:rFonts w:eastAsia="Calibri"/>
        </w:rPr>
        <w:t xml:space="preserve"> </w:t>
      </w:r>
      <w:r w:rsidR="00833582">
        <w:rPr>
          <w:rFonts w:eastAsia="Calibri"/>
        </w:rPr>
        <w:t>(</w:t>
      </w:r>
      <w:r w:rsidR="00833582" w:rsidRPr="001173DC">
        <w:rPr>
          <w:rFonts w:eastAsia="Calibri"/>
        </w:rPr>
        <w:t xml:space="preserve">Я. </w:t>
      </w:r>
      <w:proofErr w:type="spellStart"/>
      <w:r w:rsidR="00833582" w:rsidRPr="001173DC">
        <w:rPr>
          <w:rFonts w:eastAsia="Calibri"/>
        </w:rPr>
        <w:t>Рейковский</w:t>
      </w:r>
      <w:proofErr w:type="spellEnd"/>
      <w:r w:rsidR="00833582" w:rsidRPr="001173DC">
        <w:rPr>
          <w:rFonts w:eastAsia="Calibri"/>
        </w:rPr>
        <w:t>).</w:t>
      </w:r>
      <w:r w:rsidR="00833582" w:rsidRPr="001173DC">
        <w:rPr>
          <w:b/>
        </w:rPr>
        <w:t xml:space="preserve"> </w:t>
      </w:r>
    </w:p>
    <w:p w:rsidR="00833582" w:rsidRPr="00BE20F8" w:rsidRDefault="00833582" w:rsidP="00833582">
      <w:pPr>
        <w:ind w:firstLine="709"/>
      </w:pPr>
      <w:r w:rsidRPr="00BE20F8">
        <w:t>Особенности дистанционного общения.</w:t>
      </w:r>
    </w:p>
    <w:p w:rsidR="00833582" w:rsidRDefault="00833582" w:rsidP="00833582">
      <w:pPr>
        <w:tabs>
          <w:tab w:val="left" w:pos="6195"/>
        </w:tabs>
        <w:ind w:firstLine="709"/>
      </w:pPr>
      <w:r w:rsidRPr="001173DC">
        <w:t>Общение лицом к лицу и дистанционное</w:t>
      </w:r>
      <w:r>
        <w:t xml:space="preserve"> общение.</w:t>
      </w:r>
    </w:p>
    <w:p w:rsidR="00833582" w:rsidRDefault="00833582" w:rsidP="00833582">
      <w:pPr>
        <w:tabs>
          <w:tab w:val="left" w:pos="6195"/>
        </w:tabs>
        <w:ind w:firstLine="709"/>
      </w:pPr>
      <w:r w:rsidRPr="001173DC">
        <w:t>Приватность в виртуальном общении.</w:t>
      </w:r>
    </w:p>
    <w:p w:rsidR="00833582" w:rsidRPr="001173DC" w:rsidRDefault="00833582" w:rsidP="00833582">
      <w:pPr>
        <w:tabs>
          <w:tab w:val="left" w:pos="6195"/>
        </w:tabs>
        <w:ind w:firstLine="709"/>
      </w:pPr>
      <w:r>
        <w:t>П</w:t>
      </w:r>
      <w:r w:rsidRPr="001173DC">
        <w:t xml:space="preserve">роблема </w:t>
      </w:r>
      <w:r>
        <w:t xml:space="preserve">нравственной </w:t>
      </w:r>
      <w:r w:rsidRPr="001173DC">
        <w:t xml:space="preserve">ответственности в виртуальном общении. </w:t>
      </w:r>
    </w:p>
    <w:p w:rsidR="008D2B38" w:rsidRDefault="008D2B38" w:rsidP="008D2B38">
      <w:pPr>
        <w:ind w:firstLine="709"/>
      </w:pPr>
      <w:r>
        <w:t>Категорический императив И. Канта.</w:t>
      </w:r>
    </w:p>
    <w:p w:rsidR="00833582" w:rsidRDefault="00833582" w:rsidP="00833582">
      <w:pPr>
        <w:ind w:firstLine="709"/>
      </w:pPr>
      <w:r>
        <w:t>Кант об о</w:t>
      </w:r>
      <w:r w:rsidRPr="001173DC">
        <w:t>тношени</w:t>
      </w:r>
      <w:r>
        <w:t>и</w:t>
      </w:r>
      <w:r w:rsidRPr="001173DC">
        <w:t xml:space="preserve"> к </w:t>
      </w:r>
      <w:r>
        <w:t>человеку</w:t>
      </w:r>
      <w:r w:rsidRPr="001173DC">
        <w:t xml:space="preserve"> как к цели и как к средству</w:t>
      </w:r>
      <w:r>
        <w:t>.</w:t>
      </w:r>
    </w:p>
    <w:p w:rsidR="00833582" w:rsidRPr="001173DC" w:rsidRDefault="00833582" w:rsidP="00833582">
      <w:pPr>
        <w:ind w:firstLine="709"/>
        <w:rPr>
          <w:b/>
        </w:rPr>
      </w:pPr>
      <w:r w:rsidRPr="001173DC">
        <w:t>Формы, в которых проявляется отношение к человеку как к средству.</w:t>
      </w:r>
    </w:p>
    <w:p w:rsidR="00833582" w:rsidRDefault="00833582" w:rsidP="00833582">
      <w:pPr>
        <w:ind w:firstLine="709"/>
      </w:pPr>
      <w:r w:rsidRPr="001173DC">
        <w:t xml:space="preserve">Классификация типов отношения к другим людям по А. </w:t>
      </w:r>
      <w:proofErr w:type="spellStart"/>
      <w:r w:rsidRPr="001173DC">
        <w:t>Гжегорчику</w:t>
      </w:r>
      <w:proofErr w:type="spellEnd"/>
      <w:r>
        <w:t>.</w:t>
      </w:r>
    </w:p>
    <w:p w:rsidR="00833582" w:rsidRPr="00422624" w:rsidRDefault="00833582" w:rsidP="00833582">
      <w:pPr>
        <w:ind w:firstLine="709"/>
      </w:pPr>
      <w:r w:rsidRPr="00422624">
        <w:t xml:space="preserve">Деструктивные формы общения. </w:t>
      </w:r>
    </w:p>
    <w:p w:rsidR="00833582" w:rsidRDefault="00833582" w:rsidP="00833582">
      <w:pPr>
        <w:ind w:firstLine="709"/>
      </w:pPr>
      <w:r>
        <w:t>К</w:t>
      </w:r>
      <w:r w:rsidRPr="001173DC">
        <w:t>орыстны</w:t>
      </w:r>
      <w:r>
        <w:t>е</w:t>
      </w:r>
      <w:r w:rsidRPr="001173DC">
        <w:t xml:space="preserve"> форм</w:t>
      </w:r>
      <w:r>
        <w:t>ы</w:t>
      </w:r>
      <w:r w:rsidRPr="001173DC">
        <w:t xml:space="preserve"> общения</w:t>
      </w:r>
      <w:r>
        <w:t xml:space="preserve"> и их мотивы</w:t>
      </w:r>
      <w:r w:rsidRPr="001173DC">
        <w:t>.</w:t>
      </w:r>
    </w:p>
    <w:p w:rsidR="00833582" w:rsidRPr="001173DC" w:rsidRDefault="00833582" w:rsidP="00833582">
      <w:pPr>
        <w:ind w:firstLine="709"/>
      </w:pPr>
      <w:r w:rsidRPr="001173DC">
        <w:t>Манипуляции в общении и их характеристика. Мотивы манипуляций в общении.</w:t>
      </w:r>
    </w:p>
    <w:p w:rsidR="00833582" w:rsidRDefault="00646927" w:rsidP="00833582">
      <w:pPr>
        <w:ind w:firstLine="709"/>
      </w:pPr>
      <w:r>
        <w:t>Природа враждебности и агрессивности</w:t>
      </w:r>
      <w:r w:rsidR="00833582" w:rsidRPr="00023A98">
        <w:t xml:space="preserve"> в общении.</w:t>
      </w:r>
    </w:p>
    <w:p w:rsidR="00833582" w:rsidRDefault="00130F7F" w:rsidP="00833582">
      <w:pPr>
        <w:ind w:firstLine="709"/>
      </w:pPr>
      <w:r>
        <w:t>Природа з</w:t>
      </w:r>
      <w:r w:rsidR="00833582" w:rsidRPr="001173DC">
        <w:t>авист</w:t>
      </w:r>
      <w:r>
        <w:t>и</w:t>
      </w:r>
      <w:r w:rsidR="00833582">
        <w:t>.</w:t>
      </w:r>
    </w:p>
    <w:p w:rsidR="00833582" w:rsidRDefault="00130F7F" w:rsidP="00833582">
      <w:pPr>
        <w:ind w:firstLine="709"/>
      </w:pPr>
      <w:r>
        <w:t>М</w:t>
      </w:r>
      <w:r w:rsidR="00833582" w:rsidRPr="001173DC">
        <w:t>ест</w:t>
      </w:r>
      <w:r>
        <w:t>ь и коммуникативная справедливость</w:t>
      </w:r>
      <w:r w:rsidR="00833582">
        <w:t>.</w:t>
      </w:r>
    </w:p>
    <w:p w:rsidR="003809EA" w:rsidRDefault="003809EA" w:rsidP="003809EA">
      <w:pPr>
        <w:tabs>
          <w:tab w:val="num" w:pos="0"/>
          <w:tab w:val="left" w:pos="360"/>
          <w:tab w:val="num" w:pos="540"/>
        </w:tabs>
        <w:ind w:firstLine="709"/>
        <w:rPr>
          <w:rFonts w:eastAsia="Times New Roman"/>
          <w:lang w:eastAsia="ru-RU"/>
        </w:rPr>
      </w:pPr>
      <w:r w:rsidRPr="001173DC">
        <w:rPr>
          <w:rFonts w:eastAsia="Times New Roman"/>
          <w:lang w:eastAsia="ru-RU"/>
        </w:rPr>
        <w:t>Размышления о зле К. Лоренца.</w:t>
      </w:r>
    </w:p>
    <w:p w:rsidR="003809EA" w:rsidRPr="001173DC" w:rsidRDefault="003809EA" w:rsidP="003809EA">
      <w:pPr>
        <w:tabs>
          <w:tab w:val="num" w:pos="0"/>
          <w:tab w:val="left" w:pos="360"/>
          <w:tab w:val="num" w:pos="540"/>
        </w:tabs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Понятие радикального зла (И. Кант, Л. </w:t>
      </w:r>
      <w:proofErr w:type="spellStart"/>
      <w:r>
        <w:rPr>
          <w:rFonts w:eastAsia="Times New Roman"/>
          <w:lang w:eastAsia="ru-RU"/>
        </w:rPr>
        <w:t>Свендсен</w:t>
      </w:r>
      <w:proofErr w:type="spellEnd"/>
      <w:r>
        <w:rPr>
          <w:rFonts w:eastAsia="Times New Roman"/>
          <w:lang w:eastAsia="ru-RU"/>
        </w:rPr>
        <w:t>).</w:t>
      </w:r>
    </w:p>
    <w:p w:rsidR="003809EA" w:rsidRPr="001173DC" w:rsidRDefault="003809EA" w:rsidP="003809EA">
      <w:pPr>
        <w:tabs>
          <w:tab w:val="num" w:pos="0"/>
          <w:tab w:val="left" w:pos="360"/>
          <w:tab w:val="num" w:pos="540"/>
        </w:tabs>
        <w:ind w:firstLine="709"/>
      </w:pPr>
      <w:r w:rsidRPr="001173DC">
        <w:t xml:space="preserve">Понятие и природа </w:t>
      </w:r>
      <w:proofErr w:type="spellStart"/>
      <w:r w:rsidRPr="001173DC">
        <w:t>ресентимента</w:t>
      </w:r>
      <w:proofErr w:type="spellEnd"/>
      <w:r w:rsidRPr="001173DC">
        <w:t xml:space="preserve"> у Ф. Ницше.</w:t>
      </w:r>
    </w:p>
    <w:p w:rsidR="003809EA" w:rsidRPr="001173DC" w:rsidRDefault="003809EA" w:rsidP="003809EA">
      <w:pPr>
        <w:tabs>
          <w:tab w:val="num" w:pos="0"/>
          <w:tab w:val="left" w:pos="360"/>
          <w:tab w:val="num" w:pos="540"/>
        </w:tabs>
        <w:ind w:firstLine="709"/>
      </w:pPr>
      <w:r w:rsidRPr="001173DC">
        <w:t>М. Шелер о понятии «</w:t>
      </w:r>
      <w:proofErr w:type="spellStart"/>
      <w:r w:rsidRPr="001173DC">
        <w:t>ресентимент</w:t>
      </w:r>
      <w:proofErr w:type="spellEnd"/>
      <w:r w:rsidRPr="001173DC">
        <w:t>».</w:t>
      </w:r>
    </w:p>
    <w:p w:rsidR="00833582" w:rsidRDefault="00833582" w:rsidP="00833582">
      <w:pPr>
        <w:ind w:firstLine="709"/>
      </w:pPr>
      <w:r w:rsidRPr="001173DC">
        <w:t xml:space="preserve">Светское общение как игра у Г. </w:t>
      </w:r>
      <w:proofErr w:type="spellStart"/>
      <w:r w:rsidRPr="001173DC">
        <w:t>Зиммеля</w:t>
      </w:r>
      <w:proofErr w:type="spellEnd"/>
      <w:r w:rsidRPr="001173DC">
        <w:t>.</w:t>
      </w:r>
    </w:p>
    <w:p w:rsidR="003809EA" w:rsidRDefault="00833582" w:rsidP="00833582">
      <w:pPr>
        <w:ind w:firstLine="709"/>
      </w:pPr>
      <w:r>
        <w:t>Особенности э</w:t>
      </w:r>
      <w:r w:rsidRPr="001173DC">
        <w:t>тикет</w:t>
      </w:r>
      <w:r>
        <w:t>а</w:t>
      </w:r>
      <w:r w:rsidRPr="001173DC">
        <w:t xml:space="preserve"> как </w:t>
      </w:r>
      <w:r>
        <w:t xml:space="preserve">нормативной системы. </w:t>
      </w:r>
      <w:r w:rsidRPr="001173DC">
        <w:t>Назначение этикета.</w:t>
      </w:r>
    </w:p>
    <w:p w:rsidR="00833582" w:rsidRPr="001173DC" w:rsidRDefault="00833582" w:rsidP="00833582">
      <w:pPr>
        <w:ind w:firstLine="709"/>
      </w:pPr>
      <w:r w:rsidRPr="001173DC">
        <w:t xml:space="preserve">Нарушение правил этикетного общения как демонстрация неприятия (враждебности). </w:t>
      </w:r>
    </w:p>
    <w:p w:rsidR="00833582" w:rsidRDefault="00833582" w:rsidP="00833582">
      <w:pPr>
        <w:ind w:firstLine="709"/>
      </w:pPr>
      <w:r w:rsidRPr="001173DC">
        <w:t xml:space="preserve">Этикет как символическое и </w:t>
      </w:r>
      <w:proofErr w:type="spellStart"/>
      <w:r w:rsidRPr="001173DC">
        <w:t>ритуализ</w:t>
      </w:r>
      <w:r w:rsidR="006D6697">
        <w:t>ированн</w:t>
      </w:r>
      <w:r w:rsidRPr="001173DC">
        <w:t>ое</w:t>
      </w:r>
      <w:proofErr w:type="spellEnd"/>
      <w:r w:rsidRPr="001173DC">
        <w:t xml:space="preserve"> поведение.</w:t>
      </w:r>
    </w:p>
    <w:p w:rsidR="00833582" w:rsidRDefault="00833582" w:rsidP="00833582">
      <w:pPr>
        <w:ind w:firstLine="709"/>
      </w:pPr>
      <w:r>
        <w:t>И. Гофман о ритуалах этикета.</w:t>
      </w:r>
    </w:p>
    <w:p w:rsidR="00833582" w:rsidRDefault="00833582" w:rsidP="00833582">
      <w:pPr>
        <w:ind w:firstLine="709"/>
      </w:pPr>
      <w:r w:rsidRPr="001173DC">
        <w:t>Ритуалы презентации в этикете</w:t>
      </w:r>
      <w:r>
        <w:t xml:space="preserve"> и</w:t>
      </w:r>
      <w:r w:rsidRPr="001173DC">
        <w:t xml:space="preserve"> </w:t>
      </w:r>
      <w:r>
        <w:t>р</w:t>
      </w:r>
      <w:r w:rsidRPr="001173DC">
        <w:t>итуалы уклонения в этикете</w:t>
      </w:r>
      <w:r>
        <w:t>.</w:t>
      </w:r>
    </w:p>
    <w:p w:rsidR="00833582" w:rsidRDefault="00833582" w:rsidP="00833582">
      <w:pPr>
        <w:ind w:firstLine="709"/>
      </w:pPr>
      <w:r w:rsidRPr="001173DC">
        <w:t>Понятие приватности. Этикетные нормы, охраняющие приватность.</w:t>
      </w:r>
    </w:p>
    <w:p w:rsidR="00833582" w:rsidRDefault="00833582" w:rsidP="00833582">
      <w:pPr>
        <w:ind w:firstLine="709"/>
      </w:pPr>
      <w:r w:rsidRPr="001173DC">
        <w:t>Аристотел</w:t>
      </w:r>
      <w:r w:rsidR="00130F7F">
        <w:t>ь о дружбе</w:t>
      </w:r>
      <w:r>
        <w:t>.</w:t>
      </w:r>
    </w:p>
    <w:p w:rsidR="00130F7F" w:rsidRDefault="00130F7F" w:rsidP="00833582">
      <w:pPr>
        <w:ind w:firstLine="709"/>
      </w:pPr>
      <w:r>
        <w:t>Феномен приятельства и его роль в отношениях между людьми.</w:t>
      </w:r>
    </w:p>
    <w:p w:rsidR="00130F7F" w:rsidRDefault="00130F7F" w:rsidP="00833582">
      <w:pPr>
        <w:ind w:firstLine="709"/>
      </w:pPr>
      <w:r>
        <w:t>Т</w:t>
      </w:r>
      <w:r w:rsidR="00833582" w:rsidRPr="001173DC">
        <w:t>оварищество</w:t>
      </w:r>
      <w:r>
        <w:t>.</w:t>
      </w:r>
    </w:p>
    <w:p w:rsidR="00833582" w:rsidRDefault="00833582" w:rsidP="00833582">
      <w:pPr>
        <w:ind w:firstLine="709"/>
      </w:pPr>
      <w:r w:rsidRPr="001173DC">
        <w:t xml:space="preserve">Ф. </w:t>
      </w:r>
      <w:proofErr w:type="spellStart"/>
      <w:r w:rsidRPr="001173DC">
        <w:t>Альберони</w:t>
      </w:r>
      <w:proofErr w:type="spellEnd"/>
      <w:r w:rsidR="00130F7F">
        <w:t xml:space="preserve"> о дружбе</w:t>
      </w:r>
      <w:r w:rsidRPr="001173DC">
        <w:t>.</w:t>
      </w:r>
    </w:p>
    <w:p w:rsidR="00833582" w:rsidRDefault="00833582" w:rsidP="00833582">
      <w:pPr>
        <w:ind w:firstLine="709"/>
      </w:pPr>
      <w:r w:rsidRPr="001173DC">
        <w:t>Можно ли научиться дружбе?</w:t>
      </w:r>
    </w:p>
    <w:p w:rsidR="00833582" w:rsidRDefault="00833582" w:rsidP="00833582">
      <w:pPr>
        <w:ind w:firstLine="709"/>
      </w:pPr>
      <w:r>
        <w:t>Особенности с</w:t>
      </w:r>
      <w:r w:rsidRPr="001173DC">
        <w:t>овременн</w:t>
      </w:r>
      <w:r>
        <w:t>ой</w:t>
      </w:r>
      <w:r w:rsidRPr="001173DC">
        <w:t xml:space="preserve"> дружб</w:t>
      </w:r>
      <w:r>
        <w:t>ы</w:t>
      </w:r>
      <w:r w:rsidRPr="001173DC">
        <w:t>.</w:t>
      </w:r>
    </w:p>
    <w:p w:rsidR="00833582" w:rsidRPr="001173DC" w:rsidRDefault="00833582" w:rsidP="00833582">
      <w:pPr>
        <w:ind w:firstLine="709"/>
        <w:rPr>
          <w:b/>
        </w:rPr>
      </w:pPr>
      <w:r w:rsidRPr="001173DC">
        <w:t xml:space="preserve"> Д. Карнеги «Как завоёвывать друзей».</w:t>
      </w:r>
      <w:r w:rsidRPr="001173DC">
        <w:rPr>
          <w:b/>
        </w:rPr>
        <w:t xml:space="preserve"> </w:t>
      </w:r>
    </w:p>
    <w:p w:rsidR="00833582" w:rsidRDefault="00833582" w:rsidP="00833582">
      <w:pPr>
        <w:ind w:firstLine="709"/>
      </w:pPr>
      <w:r w:rsidRPr="001173DC">
        <w:t>Платон о любви в диалоге «Пир».</w:t>
      </w:r>
    </w:p>
    <w:p w:rsidR="00833582" w:rsidRDefault="00833582" w:rsidP="00833582">
      <w:pPr>
        <w:ind w:firstLine="709"/>
      </w:pPr>
      <w:r w:rsidRPr="001173DC">
        <w:t xml:space="preserve">Э. </w:t>
      </w:r>
      <w:proofErr w:type="spellStart"/>
      <w:r w:rsidRPr="001173DC">
        <w:t>Фромм</w:t>
      </w:r>
      <w:proofErr w:type="spellEnd"/>
      <w:r w:rsidRPr="001173DC">
        <w:t xml:space="preserve"> о любви между мужчиной и женщиной.</w:t>
      </w:r>
    </w:p>
    <w:p w:rsidR="00833582" w:rsidRDefault="00833582" w:rsidP="00833582">
      <w:pPr>
        <w:ind w:firstLine="709"/>
        <w:rPr>
          <w:rFonts w:eastAsia="Times New Roman"/>
          <w:lang w:eastAsia="ru-RU"/>
        </w:rPr>
      </w:pPr>
      <w:r w:rsidRPr="001173DC">
        <w:t>Классификация и особенности видов любви у</w:t>
      </w:r>
      <w:r w:rsidRPr="001173DC">
        <w:rPr>
          <w:rFonts w:eastAsia="Times New Roman"/>
          <w:lang w:eastAsia="ru-RU"/>
        </w:rPr>
        <w:t xml:space="preserve">  К.С. Льюиса</w:t>
      </w:r>
      <w:r>
        <w:rPr>
          <w:rFonts w:eastAsia="Times New Roman"/>
          <w:lang w:eastAsia="ru-RU"/>
        </w:rPr>
        <w:t>.</w:t>
      </w:r>
    </w:p>
    <w:p w:rsidR="00130F7F" w:rsidRDefault="00130F7F" w:rsidP="00833582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К.С. Льюис о любви между полами.</w:t>
      </w:r>
    </w:p>
    <w:p w:rsidR="00833582" w:rsidRDefault="00833582" w:rsidP="00833582">
      <w:pPr>
        <w:ind w:firstLine="709"/>
      </w:pPr>
      <w:r w:rsidRPr="001173DC">
        <w:t xml:space="preserve">Виды межличностных отношений по Э. </w:t>
      </w:r>
      <w:proofErr w:type="spellStart"/>
      <w:r w:rsidRPr="001173DC">
        <w:t>Фромму</w:t>
      </w:r>
      <w:proofErr w:type="spellEnd"/>
      <w:r w:rsidRPr="001173DC">
        <w:t xml:space="preserve"> (симбиотические отношения; отчуж</w:t>
      </w:r>
      <w:r>
        <w:t>денность и разрушение; любовь).</w:t>
      </w:r>
    </w:p>
    <w:p w:rsidR="00833582" w:rsidRDefault="00833582" w:rsidP="00833582">
      <w:pPr>
        <w:ind w:firstLine="709"/>
        <w:rPr>
          <w:rFonts w:eastAsia="Times New Roman"/>
          <w:lang w:eastAsia="ru-RU"/>
        </w:rPr>
      </w:pPr>
      <w:r w:rsidRPr="001173DC">
        <w:rPr>
          <w:rFonts w:eastAsia="Times New Roman"/>
          <w:lang w:eastAsia="ru-RU"/>
        </w:rPr>
        <w:t xml:space="preserve">Классификация и </w:t>
      </w:r>
      <w:r w:rsidR="00130F7F">
        <w:rPr>
          <w:rFonts w:eastAsia="Times New Roman"/>
          <w:lang w:eastAsia="ru-RU"/>
        </w:rPr>
        <w:t>характеристика различных</w:t>
      </w:r>
      <w:r w:rsidRPr="001173DC">
        <w:rPr>
          <w:rFonts w:eastAsia="Times New Roman"/>
          <w:lang w:eastAsia="ru-RU"/>
        </w:rPr>
        <w:t xml:space="preserve"> видов любви по Э. </w:t>
      </w:r>
      <w:proofErr w:type="spellStart"/>
      <w:r w:rsidRPr="001173DC">
        <w:rPr>
          <w:rFonts w:eastAsia="Times New Roman"/>
          <w:lang w:eastAsia="ru-RU"/>
        </w:rPr>
        <w:t>Фромму</w:t>
      </w:r>
      <w:proofErr w:type="spellEnd"/>
      <w:r>
        <w:rPr>
          <w:rFonts w:eastAsia="Times New Roman"/>
          <w:lang w:eastAsia="ru-RU"/>
        </w:rPr>
        <w:t>.</w:t>
      </w:r>
    </w:p>
    <w:p w:rsidR="00833582" w:rsidRDefault="00833582" w:rsidP="00833582">
      <w:pPr>
        <w:ind w:firstLine="709"/>
        <w:rPr>
          <w:rFonts w:eastAsia="Times New Roman"/>
          <w:lang w:eastAsia="ru-RU"/>
        </w:rPr>
      </w:pPr>
      <w:r w:rsidRPr="001173DC">
        <w:rPr>
          <w:rFonts w:eastAsia="Times New Roman"/>
          <w:lang w:eastAsia="ru-RU"/>
        </w:rPr>
        <w:t xml:space="preserve">Любовь как ценностный ответ </w:t>
      </w:r>
      <w:r>
        <w:rPr>
          <w:rFonts w:eastAsia="Times New Roman"/>
          <w:lang w:eastAsia="ru-RU"/>
        </w:rPr>
        <w:t xml:space="preserve">(Д. фон </w:t>
      </w:r>
      <w:proofErr w:type="spellStart"/>
      <w:r>
        <w:rPr>
          <w:rFonts w:eastAsia="Times New Roman"/>
          <w:lang w:eastAsia="ru-RU"/>
        </w:rPr>
        <w:t>Гильдебранд</w:t>
      </w:r>
      <w:proofErr w:type="spellEnd"/>
      <w:r>
        <w:rPr>
          <w:rFonts w:eastAsia="Times New Roman"/>
          <w:lang w:eastAsia="ru-RU"/>
        </w:rPr>
        <w:t>).</w:t>
      </w:r>
    </w:p>
    <w:p w:rsidR="00833582" w:rsidRDefault="00833582" w:rsidP="00833582">
      <w:pPr>
        <w:ind w:firstLine="709"/>
      </w:pPr>
      <w:r w:rsidRPr="001173DC">
        <w:rPr>
          <w:rFonts w:eastAsia="Times New Roman"/>
          <w:lang w:eastAsia="ru-RU"/>
        </w:rPr>
        <w:t xml:space="preserve">Классификация и характеристика видов любви по Д. </w:t>
      </w:r>
      <w:proofErr w:type="spellStart"/>
      <w:r w:rsidRPr="001173DC">
        <w:t>Гильдебранду</w:t>
      </w:r>
      <w:proofErr w:type="spellEnd"/>
      <w:r>
        <w:t>.</w:t>
      </w:r>
    </w:p>
    <w:p w:rsidR="00833582" w:rsidRDefault="00833582" w:rsidP="00833582">
      <w:pPr>
        <w:ind w:firstLine="709"/>
      </w:pPr>
      <w:r>
        <w:t>Л</w:t>
      </w:r>
      <w:r w:rsidRPr="001173DC">
        <w:t xml:space="preserve">юбовь </w:t>
      </w:r>
      <w:r>
        <w:t xml:space="preserve">в семье </w:t>
      </w:r>
      <w:r w:rsidR="00130F7F">
        <w:t xml:space="preserve">по Д. </w:t>
      </w:r>
      <w:proofErr w:type="spellStart"/>
      <w:r w:rsidR="00130F7F">
        <w:t>Гильдебранду</w:t>
      </w:r>
      <w:proofErr w:type="spellEnd"/>
      <w:r w:rsidR="00130F7F">
        <w:t xml:space="preserve"> </w:t>
      </w:r>
      <w:r>
        <w:t xml:space="preserve">(любовь </w:t>
      </w:r>
      <w:r w:rsidRPr="001173DC">
        <w:t>родителей к своему ребенку; любовь ребенка к своим родителям; любовь братьев и сестер друг к другу</w:t>
      </w:r>
      <w:r>
        <w:t>).</w:t>
      </w:r>
    </w:p>
    <w:p w:rsidR="00833582" w:rsidRPr="001173DC" w:rsidRDefault="00833582" w:rsidP="00833582">
      <w:pPr>
        <w:ind w:firstLine="709"/>
      </w:pPr>
      <w:r>
        <w:t>Д</w:t>
      </w:r>
      <w:r w:rsidRPr="001173DC">
        <w:t>ружеская любовь</w:t>
      </w:r>
      <w:r>
        <w:t xml:space="preserve"> и</w:t>
      </w:r>
      <w:r w:rsidRPr="001173DC">
        <w:t xml:space="preserve"> брачная любовь</w:t>
      </w:r>
      <w:r>
        <w:t xml:space="preserve"> у</w:t>
      </w:r>
      <w:r w:rsidRPr="001173DC">
        <w:t xml:space="preserve"> Д. </w:t>
      </w:r>
      <w:proofErr w:type="spellStart"/>
      <w:r w:rsidRPr="001173DC">
        <w:t>Гильдебранд</w:t>
      </w:r>
      <w:r>
        <w:t>а</w:t>
      </w:r>
      <w:proofErr w:type="spellEnd"/>
      <w:r>
        <w:t>.</w:t>
      </w:r>
    </w:p>
    <w:p w:rsidR="00833582" w:rsidRPr="008676AD" w:rsidRDefault="00833582" w:rsidP="00833582">
      <w:pPr>
        <w:ind w:firstLine="709"/>
      </w:pPr>
      <w:r w:rsidRPr="008676AD">
        <w:t>Трансформация интимности в современных обществах.</w:t>
      </w:r>
    </w:p>
    <w:p w:rsidR="00833582" w:rsidRDefault="00833582" w:rsidP="00833582">
      <w:pPr>
        <w:ind w:firstLine="709"/>
      </w:pPr>
      <w:r w:rsidRPr="001173DC">
        <w:t xml:space="preserve">Любовь и брак в истории (П. </w:t>
      </w:r>
      <w:proofErr w:type="spellStart"/>
      <w:r w:rsidRPr="001173DC">
        <w:t>Рикёр</w:t>
      </w:r>
      <w:proofErr w:type="spellEnd"/>
      <w:r w:rsidRPr="001173DC">
        <w:t>).</w:t>
      </w:r>
    </w:p>
    <w:p w:rsidR="00833582" w:rsidRDefault="00833582" w:rsidP="00833582">
      <w:pPr>
        <w:ind w:firstLine="709"/>
      </w:pPr>
      <w:r w:rsidRPr="001173DC">
        <w:t>Любовь как искусство бытия-вдвоём (А. Бадью).</w:t>
      </w:r>
    </w:p>
    <w:p w:rsidR="00833582" w:rsidRDefault="00833582" w:rsidP="00833582">
      <w:pPr>
        <w:ind w:firstLine="709"/>
      </w:pPr>
      <w:r w:rsidRPr="001173DC">
        <w:t>Верность</w:t>
      </w:r>
      <w:r>
        <w:t xml:space="preserve"> (Д. </w:t>
      </w:r>
      <w:proofErr w:type="spellStart"/>
      <w:r>
        <w:t>Гильдебранд</w:t>
      </w:r>
      <w:proofErr w:type="spellEnd"/>
      <w:r>
        <w:t>, А. Бадью, А. Конт-</w:t>
      </w:r>
      <w:proofErr w:type="spellStart"/>
      <w:r>
        <w:t>Спонвиль</w:t>
      </w:r>
      <w:proofErr w:type="spellEnd"/>
      <w:r>
        <w:t>)</w:t>
      </w:r>
      <w:r w:rsidRPr="001173DC">
        <w:t>.</w:t>
      </w:r>
    </w:p>
    <w:p w:rsidR="00833582" w:rsidRDefault="00833582" w:rsidP="00833582">
      <w:pPr>
        <w:ind w:firstLine="709"/>
      </w:pPr>
      <w:r>
        <w:lastRenderedPageBreak/>
        <w:t xml:space="preserve">Ревность (И. Кант, Д. </w:t>
      </w:r>
      <w:proofErr w:type="spellStart"/>
      <w:r>
        <w:t>Гильдебранд</w:t>
      </w:r>
      <w:proofErr w:type="spellEnd"/>
      <w:r>
        <w:t>).</w:t>
      </w:r>
    </w:p>
    <w:p w:rsidR="00833582" w:rsidRDefault="00833582" w:rsidP="00833582">
      <w:pPr>
        <w:ind w:firstLine="709"/>
      </w:pPr>
      <w:r>
        <w:t xml:space="preserve">Неверность </w:t>
      </w:r>
      <w:r w:rsidRPr="001173DC">
        <w:t xml:space="preserve">в любви </w:t>
      </w:r>
      <w:r w:rsidR="00130F7F">
        <w:t>и ее причины</w:t>
      </w:r>
      <w:r w:rsidRPr="001173DC">
        <w:t xml:space="preserve"> (Д. </w:t>
      </w:r>
      <w:proofErr w:type="spellStart"/>
      <w:r w:rsidRPr="001173DC">
        <w:t>Гильдебранд</w:t>
      </w:r>
      <w:proofErr w:type="spellEnd"/>
      <w:r w:rsidRPr="001173DC">
        <w:t>).</w:t>
      </w:r>
    </w:p>
    <w:p w:rsidR="00833582" w:rsidRDefault="00833582" w:rsidP="00833582">
      <w:pPr>
        <w:ind w:firstLine="709"/>
      </w:pPr>
      <w:r w:rsidRPr="001173DC">
        <w:t>Либерализация норм сексуальной морали в современн</w:t>
      </w:r>
      <w:r w:rsidR="00B73AC1">
        <w:t>ых</w:t>
      </w:r>
      <w:r w:rsidRPr="001173DC">
        <w:t xml:space="preserve"> обществ</w:t>
      </w:r>
      <w:r w:rsidR="00B73AC1">
        <w:t>ах</w:t>
      </w:r>
      <w:r w:rsidRPr="001173DC">
        <w:t xml:space="preserve"> и ее влияние на интимные отношения.</w:t>
      </w:r>
    </w:p>
    <w:p w:rsidR="000A1E4A" w:rsidRDefault="00833582" w:rsidP="00833582">
      <w:pPr>
        <w:ind w:firstLine="709"/>
      </w:pPr>
      <w:r w:rsidRPr="001173DC">
        <w:t xml:space="preserve">Пол и </w:t>
      </w:r>
      <w:proofErr w:type="spellStart"/>
      <w:r w:rsidRPr="001173DC">
        <w:t>гендер</w:t>
      </w:r>
      <w:proofErr w:type="spellEnd"/>
      <w:r w:rsidRPr="001173DC">
        <w:t>. «Второй пол» С. де Б</w:t>
      </w:r>
      <w:r>
        <w:t xml:space="preserve">овуар. </w:t>
      </w:r>
    </w:p>
    <w:p w:rsidR="000A1E4A" w:rsidRDefault="000A1E4A" w:rsidP="00833582">
      <w:pPr>
        <w:ind w:firstLine="709"/>
      </w:pPr>
      <w:r>
        <w:t xml:space="preserve">Феминистские идеи </w:t>
      </w:r>
      <w:proofErr w:type="spellStart"/>
      <w:r>
        <w:t>Джудит</w:t>
      </w:r>
      <w:proofErr w:type="spellEnd"/>
      <w:r>
        <w:t xml:space="preserve"> </w:t>
      </w:r>
      <w:proofErr w:type="spellStart"/>
      <w:r>
        <w:t>Батлер</w:t>
      </w:r>
      <w:proofErr w:type="spellEnd"/>
      <w:r>
        <w:t>.</w:t>
      </w:r>
    </w:p>
    <w:p w:rsidR="00833582" w:rsidRPr="001173DC" w:rsidRDefault="00833582" w:rsidP="00833582">
      <w:pPr>
        <w:ind w:firstLine="709"/>
      </w:pPr>
      <w:r w:rsidRPr="001173DC">
        <w:t>Кризис дружбы в современном обществе.</w:t>
      </w:r>
    </w:p>
    <w:p w:rsidR="00833582" w:rsidRDefault="00833582" w:rsidP="00833582">
      <w:pPr>
        <w:ind w:firstLine="709"/>
      </w:pPr>
      <w:r w:rsidRPr="001173DC">
        <w:t>Коммутативная справедливость и ее исторические формы.</w:t>
      </w:r>
    </w:p>
    <w:p w:rsidR="00833582" w:rsidRDefault="00833582" w:rsidP="00833582">
      <w:pPr>
        <w:ind w:firstLine="709"/>
      </w:pPr>
      <w:r w:rsidRPr="001173DC">
        <w:t>Терпимость, толерантность</w:t>
      </w:r>
      <w:r>
        <w:t xml:space="preserve"> и мораль</w:t>
      </w:r>
      <w:r w:rsidRPr="001173DC">
        <w:t>.</w:t>
      </w:r>
    </w:p>
    <w:p w:rsidR="000A1E4A" w:rsidRDefault="000A1E4A" w:rsidP="00833582">
      <w:pPr>
        <w:ind w:firstLine="709"/>
      </w:pPr>
      <w:r>
        <w:t>Талион.</w:t>
      </w:r>
    </w:p>
    <w:p w:rsidR="00833582" w:rsidRDefault="00833582" w:rsidP="00833582">
      <w:pPr>
        <w:ind w:firstLine="709"/>
      </w:pPr>
      <w:r w:rsidRPr="001173DC">
        <w:t>Талион и золотое правило нравственности (А.А. Гусейнов, Р. Г. Апресян).</w:t>
      </w:r>
    </w:p>
    <w:p w:rsidR="00833582" w:rsidRDefault="00833582" w:rsidP="00833582">
      <w:pPr>
        <w:ind w:firstLine="709"/>
      </w:pPr>
      <w:r>
        <w:t>Золотое правило нравственности и категорический императив И. Канта.</w:t>
      </w:r>
    </w:p>
    <w:p w:rsidR="00833582" w:rsidRDefault="00833582" w:rsidP="00833582">
      <w:pPr>
        <w:ind w:firstLine="709"/>
      </w:pPr>
      <w:r>
        <w:t>Аристотель о двух видах справедливости.</w:t>
      </w:r>
    </w:p>
    <w:p w:rsidR="00833582" w:rsidRDefault="00833582" w:rsidP="00833582">
      <w:pPr>
        <w:ind w:firstLine="709"/>
      </w:pPr>
      <w:r w:rsidRPr="001173DC">
        <w:t>Уравнивающая и ранжирующая справедливость</w:t>
      </w:r>
      <w:r w:rsidR="000A1E4A">
        <w:t xml:space="preserve"> в общении</w:t>
      </w:r>
      <w:r w:rsidRPr="001173DC">
        <w:t xml:space="preserve">. </w:t>
      </w:r>
    </w:p>
    <w:p w:rsidR="00833582" w:rsidRDefault="00833582" w:rsidP="00833582">
      <w:pPr>
        <w:ind w:firstLine="709"/>
      </w:pPr>
      <w:r w:rsidRPr="001173DC">
        <w:t>И. К</w:t>
      </w:r>
      <w:r>
        <w:t>ант о гуманности.</w:t>
      </w:r>
      <w:r w:rsidRPr="00257BA3">
        <w:t xml:space="preserve"> </w:t>
      </w:r>
    </w:p>
    <w:p w:rsidR="00833582" w:rsidRPr="001173DC" w:rsidRDefault="00833582" w:rsidP="00833582">
      <w:pPr>
        <w:ind w:firstLine="709"/>
      </w:pPr>
      <w:r>
        <w:t>Благодарность: нравственно-этический анализ</w:t>
      </w:r>
      <w:r w:rsidRPr="001173DC">
        <w:t>.</w:t>
      </w:r>
    </w:p>
    <w:p w:rsidR="00833582" w:rsidRDefault="00833582" w:rsidP="00833582">
      <w:pPr>
        <w:ind w:firstLine="709"/>
      </w:pPr>
      <w:r>
        <w:t>Понятие и функции прощения.</w:t>
      </w:r>
    </w:p>
    <w:p w:rsidR="00833582" w:rsidRDefault="00833582" w:rsidP="00833582">
      <w:pPr>
        <w:ind w:firstLine="709"/>
      </w:pPr>
      <w:r>
        <w:t>В. Янкелевич об идеальном прощении и его эмпирических формах.</w:t>
      </w:r>
    </w:p>
    <w:p w:rsidR="00833582" w:rsidRDefault="00833582" w:rsidP="00833582">
      <w:pPr>
        <w:ind w:firstLine="709"/>
      </w:pPr>
      <w:r>
        <w:t>Прощение и извинение.</w:t>
      </w:r>
    </w:p>
    <w:p w:rsidR="00833582" w:rsidRPr="001173DC" w:rsidRDefault="00833582" w:rsidP="00833582">
      <w:pPr>
        <w:ind w:firstLine="709"/>
      </w:pPr>
      <w:r w:rsidRPr="001173DC">
        <w:t>Понятие доверия и его связь с особенностями коммуникативного действия.</w:t>
      </w:r>
    </w:p>
    <w:p w:rsidR="00833582" w:rsidRPr="00624841" w:rsidRDefault="00833582" w:rsidP="00833582">
      <w:pPr>
        <w:ind w:firstLine="709"/>
      </w:pPr>
      <w:r w:rsidRPr="00624841">
        <w:t>Почему мы доверяем (не доверяем) людям.</w:t>
      </w:r>
    </w:p>
    <w:p w:rsidR="00833582" w:rsidRDefault="00833582" w:rsidP="00833582">
      <w:pPr>
        <w:ind w:firstLine="709"/>
      </w:pPr>
      <w:r w:rsidRPr="001173DC">
        <w:t xml:space="preserve">Э. </w:t>
      </w:r>
      <w:proofErr w:type="spellStart"/>
      <w:r w:rsidRPr="001173DC">
        <w:t>Гидденс</w:t>
      </w:r>
      <w:proofErr w:type="spellEnd"/>
      <w:r w:rsidRPr="001173DC">
        <w:t xml:space="preserve"> о </w:t>
      </w:r>
      <w:r>
        <w:t>«</w:t>
      </w:r>
      <w:r w:rsidRPr="001173DC">
        <w:t>доверии</w:t>
      </w:r>
      <w:r>
        <w:t>»</w:t>
      </w:r>
      <w:r w:rsidRPr="001173DC">
        <w:t xml:space="preserve"> к абстрактным системам.</w:t>
      </w:r>
    </w:p>
    <w:p w:rsidR="00833582" w:rsidRDefault="00833582" w:rsidP="00833582">
      <w:pPr>
        <w:pStyle w:val="21"/>
        <w:tabs>
          <w:tab w:val="left" w:pos="1725"/>
        </w:tabs>
        <w:spacing w:after="0" w:line="240" w:lineRule="auto"/>
        <w:ind w:left="0" w:firstLine="709"/>
        <w:jc w:val="both"/>
      </w:pPr>
      <w:r w:rsidRPr="001173DC">
        <w:t xml:space="preserve">Роль «онтологической» безопасности в </w:t>
      </w:r>
      <w:r>
        <w:t>«</w:t>
      </w:r>
      <w:r w:rsidRPr="001173DC">
        <w:t>доверии</w:t>
      </w:r>
      <w:r>
        <w:t>»</w:t>
      </w:r>
      <w:r w:rsidRPr="001173DC">
        <w:t xml:space="preserve"> к абстрактным системам</w:t>
      </w:r>
      <w:r>
        <w:t xml:space="preserve"> (по Э. </w:t>
      </w:r>
      <w:proofErr w:type="spellStart"/>
      <w:r>
        <w:t>Гидденсу</w:t>
      </w:r>
      <w:proofErr w:type="spellEnd"/>
      <w:r>
        <w:t>)</w:t>
      </w:r>
      <w:r w:rsidRPr="001173DC">
        <w:t>.</w:t>
      </w:r>
    </w:p>
    <w:p w:rsidR="00FE09F0" w:rsidRPr="001173DC" w:rsidRDefault="00FE09F0" w:rsidP="00833582">
      <w:pPr>
        <w:pStyle w:val="21"/>
        <w:tabs>
          <w:tab w:val="left" w:pos="1725"/>
        </w:tabs>
        <w:spacing w:after="0" w:line="240" w:lineRule="auto"/>
        <w:ind w:left="0" w:firstLine="709"/>
        <w:jc w:val="both"/>
      </w:pPr>
    </w:p>
    <w:p w:rsidR="00EB047B" w:rsidRPr="001173DC" w:rsidRDefault="00EB047B" w:rsidP="00EB047B">
      <w:pPr>
        <w:pStyle w:val="1"/>
        <w:numPr>
          <w:ilvl w:val="0"/>
          <w:numId w:val="5"/>
        </w:numPr>
        <w:spacing w:before="0" w:after="0"/>
        <w:jc w:val="both"/>
      </w:pPr>
      <w:bookmarkStart w:id="3" w:name="_Toc501124042"/>
      <w:r w:rsidRPr="001173DC">
        <w:t>Ресурсное обеспечение:</w:t>
      </w:r>
      <w:bookmarkEnd w:id="3"/>
    </w:p>
    <w:p w:rsidR="00EB047B" w:rsidRPr="001173DC" w:rsidRDefault="0007700F" w:rsidP="00EB047B">
      <w:pPr>
        <w:overflowPunct w:val="0"/>
        <w:autoSpaceDE w:val="0"/>
        <w:autoSpaceDN w:val="0"/>
        <w:adjustRightInd w:val="0"/>
        <w:ind w:firstLine="709"/>
        <w:textAlignment w:val="baseline"/>
        <w:rPr>
          <w:i/>
        </w:rPr>
      </w:pPr>
      <w:r>
        <w:rPr>
          <w:i/>
        </w:rPr>
        <w:t>Учебники, справочники</w:t>
      </w:r>
      <w:r w:rsidR="00EB047B" w:rsidRPr="001173DC">
        <w:rPr>
          <w:i/>
        </w:rPr>
        <w:t>:</w:t>
      </w:r>
    </w:p>
    <w:p w:rsidR="00EB047B" w:rsidRPr="001173DC" w:rsidRDefault="00EB047B" w:rsidP="00EB047B">
      <w:pPr>
        <w:ind w:firstLine="567"/>
      </w:pPr>
      <w:r w:rsidRPr="001173DC">
        <w:rPr>
          <w:i/>
        </w:rPr>
        <w:t xml:space="preserve">Апресян Р.Г. </w:t>
      </w:r>
      <w:r w:rsidRPr="001173DC">
        <w:t>Этика: учебник. М.: КНОРУС, 2017.</w:t>
      </w:r>
    </w:p>
    <w:p w:rsidR="00EB047B" w:rsidRPr="001173DC" w:rsidRDefault="00EB047B" w:rsidP="00EB047B">
      <w:pPr>
        <w:ind w:firstLine="567"/>
      </w:pPr>
      <w:r w:rsidRPr="001173DC">
        <w:t>Межличностное общение. СПб</w:t>
      </w:r>
      <w:proofErr w:type="gramStart"/>
      <w:r w:rsidRPr="001173DC">
        <w:t xml:space="preserve">.: </w:t>
      </w:r>
      <w:proofErr w:type="gramEnd"/>
      <w:r w:rsidRPr="001173DC">
        <w:t>Питер, 2001.</w:t>
      </w:r>
    </w:p>
    <w:p w:rsidR="007221D9" w:rsidRDefault="007221D9" w:rsidP="00EB047B">
      <w:pPr>
        <w:ind w:firstLine="567"/>
        <w:rPr>
          <w:rFonts w:eastAsia="SimSun"/>
        </w:rPr>
      </w:pPr>
      <w:r w:rsidRPr="007221D9">
        <w:rPr>
          <w:rFonts w:eastAsia="SimSun"/>
          <w:i/>
        </w:rPr>
        <w:t>Скворцов А.А.</w:t>
      </w:r>
      <w:r>
        <w:rPr>
          <w:rFonts w:eastAsia="SimSun"/>
        </w:rPr>
        <w:t xml:space="preserve"> Этика. Учебник. М.: </w:t>
      </w:r>
      <w:proofErr w:type="spellStart"/>
      <w:r>
        <w:rPr>
          <w:rFonts w:eastAsia="SimSun"/>
        </w:rPr>
        <w:t>Юрайт</w:t>
      </w:r>
      <w:proofErr w:type="spellEnd"/>
      <w:r>
        <w:rPr>
          <w:rFonts w:eastAsia="SimSun"/>
        </w:rPr>
        <w:t>, 2016.</w:t>
      </w:r>
    </w:p>
    <w:p w:rsidR="007221D9" w:rsidRPr="007221D9" w:rsidRDefault="007221D9" w:rsidP="00EB047B">
      <w:pPr>
        <w:ind w:firstLine="567"/>
        <w:rPr>
          <w:rFonts w:eastAsia="SimSun"/>
        </w:rPr>
      </w:pPr>
      <w:proofErr w:type="spellStart"/>
      <w:r>
        <w:rPr>
          <w:rFonts w:eastAsia="SimSun"/>
          <w:i/>
        </w:rPr>
        <w:t>Скрипник</w:t>
      </w:r>
      <w:proofErr w:type="spellEnd"/>
      <w:r>
        <w:rPr>
          <w:rFonts w:eastAsia="SimSun"/>
          <w:i/>
        </w:rPr>
        <w:t xml:space="preserve"> А.П.</w:t>
      </w:r>
      <w:r>
        <w:rPr>
          <w:rFonts w:eastAsia="SimSun"/>
        </w:rPr>
        <w:t xml:space="preserve"> Этика. Учебник. М.: Проект, 2004.</w:t>
      </w:r>
    </w:p>
    <w:p w:rsidR="00EB047B" w:rsidRPr="001173DC" w:rsidRDefault="00EB047B" w:rsidP="00EB047B">
      <w:pPr>
        <w:ind w:firstLine="567"/>
      </w:pPr>
      <w:r w:rsidRPr="001173DC">
        <w:rPr>
          <w:rFonts w:eastAsia="SimSun"/>
        </w:rPr>
        <w:t>Этика:</w:t>
      </w:r>
      <w:r w:rsidRPr="001173DC">
        <w:rPr>
          <w:rFonts w:eastAsia="SimSun"/>
          <w:b/>
          <w:bCs/>
        </w:rPr>
        <w:t xml:space="preserve"> </w:t>
      </w:r>
      <w:r w:rsidRPr="001173DC">
        <w:rPr>
          <w:rFonts w:eastAsia="Petersburg-Regular"/>
        </w:rPr>
        <w:t xml:space="preserve"> учебник для бакалавров / под общ</w:t>
      </w:r>
      <w:proofErr w:type="gramStart"/>
      <w:r w:rsidRPr="001173DC">
        <w:rPr>
          <w:rFonts w:eastAsia="Petersburg-Regular"/>
        </w:rPr>
        <w:t>.</w:t>
      </w:r>
      <w:proofErr w:type="gramEnd"/>
      <w:r w:rsidRPr="001173DC">
        <w:rPr>
          <w:rFonts w:eastAsia="Petersburg-Regular"/>
        </w:rPr>
        <w:t xml:space="preserve"> </w:t>
      </w:r>
      <w:proofErr w:type="gramStart"/>
      <w:r w:rsidRPr="001173DC">
        <w:rPr>
          <w:rFonts w:eastAsia="Petersburg-Regular"/>
        </w:rPr>
        <w:t>р</w:t>
      </w:r>
      <w:proofErr w:type="gramEnd"/>
      <w:r w:rsidRPr="001173DC">
        <w:rPr>
          <w:rFonts w:eastAsia="Petersburg-Regular"/>
        </w:rPr>
        <w:t xml:space="preserve">ед. А. А. Гусейнова.  М.: </w:t>
      </w:r>
      <w:proofErr w:type="spellStart"/>
      <w:r w:rsidRPr="001173DC">
        <w:rPr>
          <w:rFonts w:eastAsia="Petersburg-Regular"/>
        </w:rPr>
        <w:t>Юрайт</w:t>
      </w:r>
      <w:proofErr w:type="spellEnd"/>
      <w:r w:rsidRPr="001173DC">
        <w:rPr>
          <w:rFonts w:eastAsia="Petersburg-Regular"/>
        </w:rPr>
        <w:t>, 2013, 2015, 2016.</w:t>
      </w:r>
      <w:r w:rsidRPr="001173DC">
        <w:t xml:space="preserve"> </w:t>
      </w:r>
    </w:p>
    <w:p w:rsidR="005868AF" w:rsidRPr="001173DC" w:rsidRDefault="00EB047B" w:rsidP="005868AF">
      <w:pPr>
        <w:ind w:firstLine="567"/>
        <w:rPr>
          <w:i/>
        </w:rPr>
      </w:pPr>
      <w:r w:rsidRPr="001173DC">
        <w:t>Этика. Энциклопедический словарь. – М.</w:t>
      </w:r>
      <w:r w:rsidR="002C614D">
        <w:t xml:space="preserve">: </w:t>
      </w:r>
      <w:proofErr w:type="spellStart"/>
      <w:r w:rsidR="002C614D">
        <w:t>Гардарики</w:t>
      </w:r>
      <w:proofErr w:type="spellEnd"/>
      <w:r w:rsidRPr="001173DC">
        <w:t>, 2001.</w:t>
      </w:r>
    </w:p>
    <w:p w:rsidR="00AC1D6A" w:rsidRPr="00250A91" w:rsidRDefault="00FE09F0" w:rsidP="00DE057C">
      <w:pPr>
        <w:tabs>
          <w:tab w:val="left" w:pos="426"/>
        </w:tabs>
        <w:ind w:firstLine="709"/>
        <w:rPr>
          <w:i/>
        </w:rPr>
      </w:pPr>
      <w:r>
        <w:rPr>
          <w:i/>
        </w:rPr>
        <w:t>Литература:</w:t>
      </w:r>
    </w:p>
    <w:p w:rsidR="005B7B86" w:rsidRPr="001173DC" w:rsidRDefault="005B7B86" w:rsidP="005B7B86">
      <w:pPr>
        <w:tabs>
          <w:tab w:val="left" w:pos="426"/>
        </w:tabs>
        <w:ind w:firstLine="709"/>
      </w:pPr>
      <w:proofErr w:type="spellStart"/>
      <w:r w:rsidRPr="001173DC">
        <w:rPr>
          <w:i/>
        </w:rPr>
        <w:t>Альберони</w:t>
      </w:r>
      <w:proofErr w:type="spellEnd"/>
      <w:r w:rsidRPr="001173DC">
        <w:rPr>
          <w:i/>
        </w:rPr>
        <w:t xml:space="preserve"> Ф.</w:t>
      </w:r>
      <w:r w:rsidRPr="001173DC">
        <w:t xml:space="preserve"> Дружба и любовь. М.: Прогресс, 1991.</w:t>
      </w:r>
    </w:p>
    <w:p w:rsidR="005B7B86" w:rsidRPr="001173DC" w:rsidRDefault="005B7B86" w:rsidP="005B7B86">
      <w:pPr>
        <w:ind w:firstLine="709"/>
      </w:pPr>
      <w:r w:rsidRPr="001173DC">
        <w:rPr>
          <w:i/>
        </w:rPr>
        <w:t>Апресян Р.Г.</w:t>
      </w:r>
      <w:r w:rsidRPr="001173DC">
        <w:t xml:space="preserve"> Дружба// Этика: </w:t>
      </w:r>
      <w:proofErr w:type="spellStart"/>
      <w:r w:rsidRPr="001173DC">
        <w:t>Энцикл</w:t>
      </w:r>
      <w:proofErr w:type="spellEnd"/>
      <w:r w:rsidRPr="001173DC">
        <w:t>. словарь/ Ин-т философии Рос</w:t>
      </w:r>
      <w:proofErr w:type="gramStart"/>
      <w:r w:rsidRPr="001173DC">
        <w:t>.</w:t>
      </w:r>
      <w:proofErr w:type="gramEnd"/>
      <w:r w:rsidRPr="001173DC">
        <w:t xml:space="preserve"> </w:t>
      </w:r>
      <w:proofErr w:type="gramStart"/>
      <w:r w:rsidRPr="001173DC">
        <w:t>а</w:t>
      </w:r>
      <w:proofErr w:type="gramEnd"/>
      <w:r w:rsidRPr="001173DC">
        <w:t xml:space="preserve">кад. наук; Под ред. Р.Г. Апресяна и А.А. Гусейнова. М.: </w:t>
      </w:r>
      <w:proofErr w:type="spellStart"/>
      <w:r w:rsidRPr="001173DC">
        <w:t>Гардарики</w:t>
      </w:r>
      <w:proofErr w:type="spellEnd"/>
      <w:r w:rsidRPr="001173DC">
        <w:t>, 2001.</w:t>
      </w:r>
    </w:p>
    <w:p w:rsidR="00DE057C" w:rsidRPr="001173DC" w:rsidRDefault="00DE057C" w:rsidP="00DE057C">
      <w:pPr>
        <w:tabs>
          <w:tab w:val="left" w:pos="426"/>
        </w:tabs>
        <w:ind w:firstLine="709"/>
      </w:pPr>
      <w:r w:rsidRPr="001173DC">
        <w:rPr>
          <w:i/>
        </w:rPr>
        <w:t>Апресян Р. Г.</w:t>
      </w:r>
      <w:r w:rsidRPr="001173DC">
        <w:t xml:space="preserve"> Важность идеи признания для понимания морали</w:t>
      </w:r>
      <w:r w:rsidRPr="001173DC">
        <w:rPr>
          <w:i/>
        </w:rPr>
        <w:t xml:space="preserve"> </w:t>
      </w:r>
      <w:r w:rsidRPr="001173DC">
        <w:t>//</w:t>
      </w:r>
      <w:r w:rsidRPr="001173DC">
        <w:rPr>
          <w:i/>
        </w:rPr>
        <w:t xml:space="preserve"> </w:t>
      </w:r>
      <w:r w:rsidRPr="001173DC">
        <w:t xml:space="preserve">Проблемы этики: Философско-этический альманах. Выпуск </w:t>
      </w:r>
      <w:r w:rsidRPr="001173DC">
        <w:rPr>
          <w:lang w:val="en-US"/>
        </w:rPr>
        <w:t>V</w:t>
      </w:r>
      <w:r w:rsidRPr="001173DC">
        <w:t xml:space="preserve">. Часть </w:t>
      </w:r>
      <w:r w:rsidRPr="001173DC">
        <w:rPr>
          <w:lang w:val="en-US"/>
        </w:rPr>
        <w:t>I</w:t>
      </w:r>
      <w:r w:rsidRPr="001173DC">
        <w:t>. Материалы конференции «Моральная ответственность в современном мире», посвященной 75-летию академика РАН А.А. Гусейнова. М.: Издатель Воробьев А.В., 2015. С. 52-63.</w:t>
      </w:r>
    </w:p>
    <w:p w:rsidR="00F0103F" w:rsidRPr="001173DC" w:rsidRDefault="00F0103F" w:rsidP="00F0103F">
      <w:pPr>
        <w:tabs>
          <w:tab w:val="left" w:pos="426"/>
        </w:tabs>
        <w:ind w:firstLine="709"/>
      </w:pPr>
      <w:r w:rsidRPr="001173DC">
        <w:rPr>
          <w:i/>
        </w:rPr>
        <w:t>Апресян Р.Г.</w:t>
      </w:r>
      <w:r w:rsidRPr="001173DC">
        <w:t xml:space="preserve"> Талион: его восприятие и видоизменения в христианстве и исламе // Сравнительная философия: Моральная философия в контексте многообразия культур. М.: Вост. лит</w:t>
      </w:r>
      <w:proofErr w:type="gramStart"/>
      <w:r w:rsidRPr="001173DC">
        <w:t xml:space="preserve">., </w:t>
      </w:r>
      <w:proofErr w:type="gramEnd"/>
      <w:r w:rsidRPr="001173DC">
        <w:t>2004. С. 221-229</w:t>
      </w:r>
    </w:p>
    <w:p w:rsidR="00310E92" w:rsidRPr="001173DC" w:rsidRDefault="00310E92" w:rsidP="00310E92">
      <w:pPr>
        <w:pStyle w:val="a6"/>
        <w:spacing w:line="240" w:lineRule="auto"/>
        <w:ind w:firstLine="709"/>
        <w:rPr>
          <w:sz w:val="24"/>
          <w:szCs w:val="24"/>
        </w:rPr>
      </w:pPr>
      <w:r w:rsidRPr="001173DC">
        <w:rPr>
          <w:i/>
          <w:sz w:val="24"/>
          <w:szCs w:val="24"/>
        </w:rPr>
        <w:t>Апресян Р.Г.</w:t>
      </w:r>
      <w:r w:rsidRPr="001173DC">
        <w:rPr>
          <w:sz w:val="24"/>
          <w:szCs w:val="24"/>
        </w:rPr>
        <w:t xml:space="preserve"> Талион и золотое правило: критический анализ сопряженных контекстов // Вопросы философии. 2001. № 3. С. 72─84.</w:t>
      </w:r>
    </w:p>
    <w:p w:rsidR="00310E92" w:rsidRPr="001173DC" w:rsidRDefault="00310E92" w:rsidP="00310E92">
      <w:pPr>
        <w:pStyle w:val="a6"/>
        <w:spacing w:line="240" w:lineRule="auto"/>
        <w:ind w:firstLine="709"/>
        <w:rPr>
          <w:sz w:val="24"/>
          <w:szCs w:val="24"/>
        </w:rPr>
      </w:pPr>
      <w:r w:rsidRPr="001173DC">
        <w:rPr>
          <w:i/>
          <w:sz w:val="24"/>
          <w:szCs w:val="24"/>
        </w:rPr>
        <w:t>Апресян Р.Г.</w:t>
      </w:r>
      <w:r w:rsidRPr="001173DC">
        <w:rPr>
          <w:sz w:val="24"/>
          <w:szCs w:val="24"/>
        </w:rPr>
        <w:t xml:space="preserve"> Идея морали и базовые нормативно-этические программы. – М.: ИФРАН, 1995. Гл. 3. С. 98-127.</w:t>
      </w:r>
    </w:p>
    <w:p w:rsidR="00310E92" w:rsidRPr="001173DC" w:rsidRDefault="00310E92" w:rsidP="00310E92">
      <w:pPr>
        <w:pStyle w:val="a6"/>
        <w:spacing w:line="240" w:lineRule="auto"/>
        <w:ind w:firstLine="709"/>
        <w:rPr>
          <w:color w:val="333333"/>
          <w:sz w:val="24"/>
          <w:szCs w:val="24"/>
          <w:shd w:val="clear" w:color="auto" w:fill="FFFFFF"/>
        </w:rPr>
      </w:pPr>
      <w:r w:rsidRPr="001173DC">
        <w:rPr>
          <w:bCs/>
          <w:i/>
          <w:color w:val="333333"/>
          <w:sz w:val="24"/>
          <w:szCs w:val="24"/>
          <w:shd w:val="clear" w:color="auto" w:fill="FFFFFF"/>
        </w:rPr>
        <w:t>Апресян</w:t>
      </w:r>
      <w:r w:rsidRPr="001173DC">
        <w:rPr>
          <w:i/>
          <w:color w:val="333333"/>
          <w:sz w:val="24"/>
          <w:szCs w:val="24"/>
          <w:shd w:val="clear" w:color="auto" w:fill="FFFFFF"/>
        </w:rPr>
        <w:t> </w:t>
      </w:r>
      <w:r w:rsidRPr="001173DC">
        <w:rPr>
          <w:bCs/>
          <w:i/>
          <w:color w:val="333333"/>
          <w:sz w:val="24"/>
          <w:szCs w:val="24"/>
          <w:shd w:val="clear" w:color="auto" w:fill="FFFFFF"/>
        </w:rPr>
        <w:t>Р</w:t>
      </w:r>
      <w:r w:rsidRPr="001173DC">
        <w:rPr>
          <w:i/>
          <w:color w:val="333333"/>
          <w:sz w:val="24"/>
          <w:szCs w:val="24"/>
          <w:shd w:val="clear" w:color="auto" w:fill="FFFFFF"/>
        </w:rPr>
        <w:t>. </w:t>
      </w:r>
      <w:r w:rsidRPr="001173DC">
        <w:rPr>
          <w:bCs/>
          <w:i/>
          <w:color w:val="333333"/>
          <w:sz w:val="24"/>
          <w:szCs w:val="24"/>
          <w:shd w:val="clear" w:color="auto" w:fill="FFFFFF"/>
        </w:rPr>
        <w:t>Г</w:t>
      </w:r>
      <w:r w:rsidRPr="001173DC">
        <w:rPr>
          <w:i/>
          <w:color w:val="333333"/>
          <w:sz w:val="24"/>
          <w:szCs w:val="24"/>
          <w:shd w:val="clear" w:color="auto" w:fill="FFFFFF"/>
        </w:rPr>
        <w:t>.</w:t>
      </w:r>
      <w:r w:rsidRPr="001173DC">
        <w:rPr>
          <w:color w:val="333333"/>
          <w:sz w:val="24"/>
          <w:szCs w:val="24"/>
          <w:shd w:val="clear" w:color="auto" w:fill="FFFFFF"/>
        </w:rPr>
        <w:t> </w:t>
      </w:r>
      <w:r w:rsidRPr="001173DC">
        <w:rPr>
          <w:bCs/>
          <w:color w:val="333333"/>
          <w:sz w:val="24"/>
          <w:szCs w:val="24"/>
          <w:shd w:val="clear" w:color="auto" w:fill="FFFFFF"/>
        </w:rPr>
        <w:t>Коммуникативный</w:t>
      </w:r>
      <w:r w:rsidRPr="001173DC">
        <w:rPr>
          <w:color w:val="333333"/>
          <w:sz w:val="24"/>
          <w:szCs w:val="24"/>
          <w:shd w:val="clear" w:color="auto" w:fill="FFFFFF"/>
        </w:rPr>
        <w:t> </w:t>
      </w:r>
      <w:r w:rsidRPr="001173DC">
        <w:rPr>
          <w:bCs/>
          <w:color w:val="333333"/>
          <w:sz w:val="24"/>
          <w:szCs w:val="24"/>
          <w:shd w:val="clear" w:color="auto" w:fill="FFFFFF"/>
        </w:rPr>
        <w:t>источник</w:t>
      </w:r>
      <w:r w:rsidRPr="001173DC">
        <w:rPr>
          <w:color w:val="333333"/>
          <w:sz w:val="24"/>
          <w:szCs w:val="24"/>
          <w:shd w:val="clear" w:color="auto" w:fill="FFFFFF"/>
        </w:rPr>
        <w:t> </w:t>
      </w:r>
      <w:r w:rsidRPr="001173DC">
        <w:rPr>
          <w:bCs/>
          <w:color w:val="333333"/>
          <w:sz w:val="24"/>
          <w:szCs w:val="24"/>
          <w:shd w:val="clear" w:color="auto" w:fill="FFFFFF"/>
        </w:rPr>
        <w:t>морального</w:t>
      </w:r>
      <w:r w:rsidRPr="001173DC">
        <w:rPr>
          <w:color w:val="333333"/>
          <w:sz w:val="24"/>
          <w:szCs w:val="24"/>
          <w:shd w:val="clear" w:color="auto" w:fill="FFFFFF"/>
        </w:rPr>
        <w:t> </w:t>
      </w:r>
      <w:r w:rsidRPr="001173DC">
        <w:rPr>
          <w:bCs/>
          <w:color w:val="333333"/>
          <w:sz w:val="24"/>
          <w:szCs w:val="24"/>
          <w:shd w:val="clear" w:color="auto" w:fill="FFFFFF"/>
        </w:rPr>
        <w:t>долженствования</w:t>
      </w:r>
      <w:r w:rsidRPr="001173DC">
        <w:rPr>
          <w:color w:val="333333"/>
          <w:sz w:val="24"/>
          <w:szCs w:val="24"/>
          <w:shd w:val="clear" w:color="auto" w:fill="FFFFFF"/>
        </w:rPr>
        <w:t xml:space="preserve"> // Этическая мысль. 2011.  </w:t>
      </w:r>
      <w:proofErr w:type="spellStart"/>
      <w:r w:rsidRPr="001173DC">
        <w:rPr>
          <w:color w:val="333333"/>
          <w:sz w:val="24"/>
          <w:szCs w:val="24"/>
          <w:shd w:val="clear" w:color="auto" w:fill="FFFFFF"/>
        </w:rPr>
        <w:t>Вып</w:t>
      </w:r>
      <w:proofErr w:type="spellEnd"/>
      <w:r w:rsidRPr="001173DC">
        <w:rPr>
          <w:color w:val="333333"/>
          <w:sz w:val="24"/>
          <w:szCs w:val="24"/>
          <w:shd w:val="clear" w:color="auto" w:fill="FFFFFF"/>
        </w:rPr>
        <w:t>. 11.  С. 5—29. </w:t>
      </w:r>
    </w:p>
    <w:p w:rsidR="0029354F" w:rsidRPr="001173DC" w:rsidRDefault="0029354F" w:rsidP="0029354F">
      <w:pPr>
        <w:tabs>
          <w:tab w:val="left" w:pos="0"/>
          <w:tab w:val="left" w:pos="426"/>
        </w:tabs>
        <w:ind w:firstLine="709"/>
      </w:pPr>
      <w:proofErr w:type="spellStart"/>
      <w:r w:rsidRPr="001173DC">
        <w:rPr>
          <w:i/>
        </w:rPr>
        <w:t>Арендт</w:t>
      </w:r>
      <w:proofErr w:type="spellEnd"/>
      <w:r w:rsidRPr="001173DC">
        <w:rPr>
          <w:i/>
        </w:rPr>
        <w:t xml:space="preserve"> Х.</w:t>
      </w:r>
      <w:r w:rsidRPr="001173DC">
        <w:t xml:space="preserve"> </w:t>
      </w:r>
      <w:r w:rsidRPr="001173DC">
        <w:rPr>
          <w:lang w:val="en-US"/>
        </w:rPr>
        <w:t>Vita</w:t>
      </w:r>
      <w:r w:rsidRPr="001173DC">
        <w:t xml:space="preserve"> </w:t>
      </w:r>
      <w:proofErr w:type="spellStart"/>
      <w:r w:rsidRPr="001173DC">
        <w:rPr>
          <w:lang w:val="en-US"/>
        </w:rPr>
        <w:t>Activa</w:t>
      </w:r>
      <w:proofErr w:type="spellEnd"/>
      <w:r w:rsidRPr="001173DC">
        <w:t>, или О деятельной жизни. - СПб</w:t>
      </w:r>
      <w:proofErr w:type="gramStart"/>
      <w:r w:rsidRPr="001173DC">
        <w:t xml:space="preserve">.: </w:t>
      </w:r>
      <w:proofErr w:type="spellStart"/>
      <w:proofErr w:type="gramEnd"/>
      <w:r w:rsidRPr="001173DC">
        <w:t>Алетейя</w:t>
      </w:r>
      <w:proofErr w:type="spellEnd"/>
      <w:r w:rsidRPr="001173DC">
        <w:t>, 2000. С. 313-328.</w:t>
      </w:r>
    </w:p>
    <w:p w:rsidR="00310E92" w:rsidRPr="001173DC" w:rsidRDefault="00310E92" w:rsidP="00310E92">
      <w:pPr>
        <w:pStyle w:val="a6"/>
        <w:spacing w:line="240" w:lineRule="auto"/>
        <w:ind w:firstLine="709"/>
        <w:rPr>
          <w:sz w:val="24"/>
          <w:szCs w:val="24"/>
        </w:rPr>
      </w:pPr>
      <w:r w:rsidRPr="001173DC">
        <w:rPr>
          <w:i/>
          <w:sz w:val="24"/>
          <w:szCs w:val="24"/>
        </w:rPr>
        <w:lastRenderedPageBreak/>
        <w:t xml:space="preserve">Артемьева О.В. </w:t>
      </w:r>
      <w:r w:rsidRPr="001173DC">
        <w:rPr>
          <w:sz w:val="24"/>
          <w:szCs w:val="24"/>
        </w:rPr>
        <w:t xml:space="preserve">Этика заботы: феминистская альтернатива классической философии // Этическая мысль. </w:t>
      </w:r>
      <w:proofErr w:type="spellStart"/>
      <w:r w:rsidRPr="001173DC">
        <w:rPr>
          <w:sz w:val="24"/>
          <w:szCs w:val="24"/>
        </w:rPr>
        <w:t>Вып</w:t>
      </w:r>
      <w:proofErr w:type="spellEnd"/>
      <w:r w:rsidRPr="001173DC">
        <w:rPr>
          <w:sz w:val="24"/>
          <w:szCs w:val="24"/>
        </w:rPr>
        <w:t>. 1. М.: ИФ РАН, 2000. https://iphlib.ru/library/collection/articles/document/HASH3b4693d382f48dc4d0bcc9</w:t>
      </w:r>
    </w:p>
    <w:p w:rsidR="0029354F" w:rsidRPr="001173DC" w:rsidRDefault="0029354F" w:rsidP="0029354F">
      <w:pPr>
        <w:ind w:firstLine="709"/>
      </w:pPr>
      <w:r w:rsidRPr="001173DC">
        <w:rPr>
          <w:i/>
        </w:rPr>
        <w:t xml:space="preserve">Бадью А. </w:t>
      </w:r>
      <w:r w:rsidRPr="001173DC">
        <w:t>Философия и событие. М.: ИОИ, 2016. С. 53-84.</w:t>
      </w:r>
    </w:p>
    <w:p w:rsidR="00310E92" w:rsidRPr="001173DC" w:rsidRDefault="00310E92" w:rsidP="00310E92">
      <w:pPr>
        <w:ind w:firstLine="709"/>
      </w:pPr>
      <w:proofErr w:type="spellStart"/>
      <w:r w:rsidRPr="001173DC">
        <w:rPr>
          <w:i/>
        </w:rPr>
        <w:t>Байбурин</w:t>
      </w:r>
      <w:proofErr w:type="spellEnd"/>
      <w:r w:rsidRPr="001173DC">
        <w:rPr>
          <w:i/>
        </w:rPr>
        <w:t xml:space="preserve"> А.К.</w:t>
      </w:r>
      <w:r w:rsidRPr="001173DC">
        <w:t xml:space="preserve"> Об этнографическом значении этикета // Этикет у народов Передней</w:t>
      </w:r>
      <w:r w:rsidRPr="001173DC">
        <w:rPr>
          <w:u w:val="single"/>
        </w:rPr>
        <w:t xml:space="preserve"> </w:t>
      </w:r>
      <w:r w:rsidRPr="001173DC">
        <w:t>Азии. – М.: Наука, 1998.</w:t>
      </w:r>
    </w:p>
    <w:p w:rsidR="00F0103F" w:rsidRPr="001173DC" w:rsidRDefault="00F0103F" w:rsidP="00F0103F">
      <w:pPr>
        <w:pStyle w:val="a6"/>
        <w:tabs>
          <w:tab w:val="left" w:pos="426"/>
        </w:tabs>
        <w:spacing w:line="240" w:lineRule="auto"/>
        <w:ind w:firstLine="709"/>
        <w:rPr>
          <w:sz w:val="24"/>
          <w:szCs w:val="24"/>
        </w:rPr>
      </w:pPr>
      <w:proofErr w:type="spellStart"/>
      <w:r w:rsidRPr="00F0103F">
        <w:rPr>
          <w:i/>
          <w:sz w:val="24"/>
          <w:szCs w:val="24"/>
        </w:rPr>
        <w:t>Батлер</w:t>
      </w:r>
      <w:proofErr w:type="spellEnd"/>
      <w:r w:rsidRPr="00F0103F">
        <w:rPr>
          <w:i/>
          <w:sz w:val="24"/>
          <w:szCs w:val="24"/>
        </w:rPr>
        <w:t xml:space="preserve"> Д.</w:t>
      </w:r>
      <w:r w:rsidRPr="001173DC">
        <w:rPr>
          <w:sz w:val="24"/>
          <w:szCs w:val="24"/>
        </w:rPr>
        <w:t xml:space="preserve"> Гендерное беспокойство // Антология гендерной теории / Под ред. Е. </w:t>
      </w:r>
      <w:proofErr w:type="spellStart"/>
      <w:r w:rsidRPr="001173DC">
        <w:rPr>
          <w:sz w:val="24"/>
          <w:szCs w:val="24"/>
        </w:rPr>
        <w:t>Гаповой</w:t>
      </w:r>
      <w:proofErr w:type="spellEnd"/>
      <w:r w:rsidRPr="001173DC">
        <w:rPr>
          <w:sz w:val="24"/>
          <w:szCs w:val="24"/>
        </w:rPr>
        <w:t>. – Минск</w:t>
      </w:r>
      <w:proofErr w:type="gramStart"/>
      <w:r w:rsidRPr="001173DC">
        <w:rPr>
          <w:sz w:val="24"/>
          <w:szCs w:val="24"/>
        </w:rPr>
        <w:t xml:space="preserve">.: </w:t>
      </w:r>
      <w:proofErr w:type="gramEnd"/>
      <w:r w:rsidRPr="001173DC">
        <w:rPr>
          <w:sz w:val="24"/>
          <w:szCs w:val="24"/>
        </w:rPr>
        <w:t>Пропилеи, 2000. – С. 297-346.</w:t>
      </w:r>
    </w:p>
    <w:p w:rsidR="00F0103F" w:rsidRPr="001173DC" w:rsidRDefault="00F0103F" w:rsidP="00F0103F">
      <w:pPr>
        <w:pStyle w:val="a6"/>
        <w:tabs>
          <w:tab w:val="left" w:pos="426"/>
        </w:tabs>
        <w:spacing w:line="240" w:lineRule="auto"/>
        <w:ind w:firstLine="709"/>
        <w:rPr>
          <w:sz w:val="24"/>
          <w:szCs w:val="24"/>
        </w:rPr>
      </w:pPr>
      <w:proofErr w:type="spellStart"/>
      <w:r w:rsidRPr="001173DC">
        <w:rPr>
          <w:rFonts w:eastAsia="Calibri"/>
          <w:i/>
          <w:spacing w:val="-1"/>
          <w:sz w:val="24"/>
          <w:szCs w:val="24"/>
        </w:rPr>
        <w:t>Батлер</w:t>
      </w:r>
      <w:proofErr w:type="spellEnd"/>
      <w:r w:rsidRPr="001173DC">
        <w:rPr>
          <w:rFonts w:eastAsia="Calibri"/>
          <w:i/>
          <w:spacing w:val="-1"/>
          <w:sz w:val="24"/>
          <w:szCs w:val="24"/>
        </w:rPr>
        <w:t xml:space="preserve"> Дж.</w:t>
      </w:r>
      <w:r w:rsidRPr="001173DC">
        <w:rPr>
          <w:rFonts w:eastAsia="Calibri"/>
          <w:spacing w:val="-1"/>
          <w:sz w:val="24"/>
          <w:szCs w:val="24"/>
        </w:rPr>
        <w:t xml:space="preserve"> Заметки к перформативной теории собрания. М.</w:t>
      </w:r>
      <w:proofErr w:type="gramStart"/>
      <w:r w:rsidRPr="001173DC">
        <w:rPr>
          <w:rFonts w:eastAsia="Calibri"/>
          <w:spacing w:val="-1"/>
          <w:sz w:val="24"/>
          <w:szCs w:val="24"/>
        </w:rPr>
        <w:t xml:space="preserve"> :</w:t>
      </w:r>
      <w:proofErr w:type="gramEnd"/>
      <w:r w:rsidRPr="001173DC">
        <w:rPr>
          <w:rFonts w:eastAsia="Calibri"/>
          <w:spacing w:val="-1"/>
          <w:sz w:val="24"/>
          <w:szCs w:val="24"/>
        </w:rPr>
        <w:t xml:space="preserve"> Ад </w:t>
      </w:r>
      <w:proofErr w:type="spellStart"/>
      <w:r w:rsidRPr="001173DC">
        <w:rPr>
          <w:rFonts w:eastAsia="Calibri"/>
          <w:spacing w:val="-1"/>
          <w:sz w:val="24"/>
          <w:szCs w:val="24"/>
        </w:rPr>
        <w:t>Маргинем</w:t>
      </w:r>
      <w:proofErr w:type="spellEnd"/>
      <w:r w:rsidRPr="001173DC">
        <w:rPr>
          <w:rFonts w:eastAsia="Calibri"/>
          <w:spacing w:val="-1"/>
          <w:sz w:val="24"/>
          <w:szCs w:val="24"/>
        </w:rPr>
        <w:t xml:space="preserve"> Пресс, 2018.</w:t>
      </w:r>
    </w:p>
    <w:p w:rsidR="00F0103F" w:rsidRPr="001173DC" w:rsidRDefault="00F0103F" w:rsidP="00F0103F">
      <w:pPr>
        <w:pStyle w:val="a6"/>
        <w:tabs>
          <w:tab w:val="left" w:pos="426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1173DC">
        <w:rPr>
          <w:rStyle w:val="FontStyle21"/>
          <w:i/>
          <w:sz w:val="24"/>
          <w:szCs w:val="24"/>
        </w:rPr>
        <w:t>Бауман З.</w:t>
      </w:r>
      <w:r w:rsidRPr="001173DC">
        <w:rPr>
          <w:rStyle w:val="FontStyle21"/>
          <w:sz w:val="24"/>
          <w:szCs w:val="24"/>
        </w:rPr>
        <w:t xml:space="preserve"> Текучая современность. СПб</w:t>
      </w:r>
      <w:proofErr w:type="gramStart"/>
      <w:r w:rsidRPr="001173DC">
        <w:rPr>
          <w:rStyle w:val="FontStyle21"/>
          <w:sz w:val="24"/>
          <w:szCs w:val="24"/>
        </w:rPr>
        <w:t xml:space="preserve">.: </w:t>
      </w:r>
      <w:proofErr w:type="gramEnd"/>
      <w:r w:rsidRPr="001173DC">
        <w:rPr>
          <w:rStyle w:val="FontStyle21"/>
          <w:sz w:val="24"/>
          <w:szCs w:val="24"/>
        </w:rPr>
        <w:t>Питер, 2008. Гл. 2, 3.  С. 61-140.</w:t>
      </w:r>
    </w:p>
    <w:p w:rsidR="00F56619" w:rsidRPr="001173DC" w:rsidRDefault="00F56619" w:rsidP="00F56619">
      <w:pPr>
        <w:ind w:firstLine="709"/>
      </w:pPr>
      <w:proofErr w:type="spellStart"/>
      <w:r w:rsidRPr="001173DC">
        <w:rPr>
          <w:i/>
        </w:rPr>
        <w:t>Бёгельсдейк</w:t>
      </w:r>
      <w:proofErr w:type="spellEnd"/>
      <w:r w:rsidRPr="001173DC">
        <w:rPr>
          <w:i/>
        </w:rPr>
        <w:t xml:space="preserve"> Ш., </w:t>
      </w:r>
      <w:proofErr w:type="spellStart"/>
      <w:r w:rsidRPr="001173DC">
        <w:rPr>
          <w:i/>
        </w:rPr>
        <w:t>Маселанд</w:t>
      </w:r>
      <w:proofErr w:type="spellEnd"/>
      <w:r w:rsidRPr="001173DC">
        <w:rPr>
          <w:i/>
        </w:rPr>
        <w:t xml:space="preserve"> Р. </w:t>
      </w:r>
      <w:r w:rsidRPr="001173DC">
        <w:t xml:space="preserve">Культура в экономической науке: история, методологические рассуждения в области практического применения в современности. Пер. с англ. Н.В. Автономовой. М.; СПб.: Изд-во </w:t>
      </w:r>
      <w:proofErr w:type="gramStart"/>
      <w:r w:rsidRPr="001173DC">
        <w:t>Ин-та</w:t>
      </w:r>
      <w:proofErr w:type="gramEnd"/>
      <w:r w:rsidRPr="001173DC">
        <w:t xml:space="preserve"> Гайдара; Изд-во МО; Факультет свободных искусств и наук СПбГУ, 2016. Гл. 7. Доверие. С. 220-274.</w:t>
      </w:r>
    </w:p>
    <w:p w:rsidR="001A6181" w:rsidRPr="001173DC" w:rsidRDefault="001A6181" w:rsidP="001A6181">
      <w:pPr>
        <w:tabs>
          <w:tab w:val="left" w:pos="426"/>
        </w:tabs>
        <w:ind w:firstLine="709"/>
      </w:pPr>
      <w:proofErr w:type="spellStart"/>
      <w:r w:rsidRPr="001173DC">
        <w:rPr>
          <w:i/>
        </w:rPr>
        <w:t>Бергер</w:t>
      </w:r>
      <w:proofErr w:type="spellEnd"/>
      <w:r w:rsidRPr="001173DC">
        <w:rPr>
          <w:i/>
        </w:rPr>
        <w:t xml:space="preserve"> П., </w:t>
      </w:r>
      <w:proofErr w:type="spellStart"/>
      <w:r w:rsidRPr="001173DC">
        <w:rPr>
          <w:i/>
        </w:rPr>
        <w:t>Лукман</w:t>
      </w:r>
      <w:proofErr w:type="spellEnd"/>
      <w:r w:rsidRPr="001173DC">
        <w:rPr>
          <w:i/>
        </w:rPr>
        <w:t xml:space="preserve"> Т.</w:t>
      </w:r>
      <w:r w:rsidRPr="001173DC">
        <w:t xml:space="preserve"> Социальное конструирование реальности. М.: Медиум, 1995. С. 60-79.</w:t>
      </w:r>
    </w:p>
    <w:p w:rsidR="00F56619" w:rsidRPr="001173DC" w:rsidRDefault="00F56619" w:rsidP="00F56619">
      <w:pPr>
        <w:ind w:firstLine="709"/>
      </w:pPr>
      <w:proofErr w:type="spellStart"/>
      <w:r w:rsidRPr="001173DC">
        <w:rPr>
          <w:i/>
        </w:rPr>
        <w:t>Бенвенист</w:t>
      </w:r>
      <w:proofErr w:type="spellEnd"/>
      <w:r w:rsidRPr="001173DC">
        <w:rPr>
          <w:i/>
        </w:rPr>
        <w:t xml:space="preserve"> Э. </w:t>
      </w:r>
      <w:r w:rsidRPr="001173DC">
        <w:t>Словарь индоевропейских социальных терминов. / Пер. с фр. М.: Прогресс-</w:t>
      </w:r>
      <w:proofErr w:type="spellStart"/>
      <w:r w:rsidRPr="001173DC">
        <w:t>Универс</w:t>
      </w:r>
      <w:proofErr w:type="spellEnd"/>
      <w:r w:rsidRPr="001173DC">
        <w:t xml:space="preserve">, 1995. Кн. </w:t>
      </w:r>
      <w:r w:rsidRPr="001173DC">
        <w:rPr>
          <w:lang w:val="en-US"/>
        </w:rPr>
        <w:t>I</w:t>
      </w:r>
      <w:r w:rsidRPr="001173DC">
        <w:t>, гл. 15. Доверие и вера. С. 124-129.</w:t>
      </w:r>
    </w:p>
    <w:p w:rsidR="001A6181" w:rsidRPr="001173DC" w:rsidRDefault="001A6181" w:rsidP="001A6181">
      <w:pPr>
        <w:tabs>
          <w:tab w:val="left" w:pos="426"/>
        </w:tabs>
        <w:ind w:firstLine="709"/>
        <w:rPr>
          <w:rFonts w:eastAsia="Calibri"/>
        </w:rPr>
      </w:pPr>
      <w:r w:rsidRPr="001173DC">
        <w:rPr>
          <w:i/>
        </w:rPr>
        <w:t xml:space="preserve">Берн Э. </w:t>
      </w:r>
      <w:r w:rsidRPr="001173DC">
        <w:t xml:space="preserve">Игры, в которые играют люди. Психология человеческих взаимоотношений; Люди, которые играют в игры. Психология человеческой судьбы. / Пер. с англ. </w:t>
      </w:r>
      <w:r w:rsidRPr="001173DC">
        <w:rPr>
          <w:rFonts w:eastAsia="Calibri"/>
        </w:rPr>
        <w:t>СПб</w:t>
      </w:r>
      <w:proofErr w:type="gramStart"/>
      <w:r w:rsidRPr="001173DC">
        <w:rPr>
          <w:rFonts w:eastAsia="Calibri"/>
        </w:rPr>
        <w:t xml:space="preserve">., </w:t>
      </w:r>
      <w:proofErr w:type="gramEnd"/>
      <w:r w:rsidRPr="001173DC">
        <w:rPr>
          <w:rFonts w:eastAsia="Calibri"/>
        </w:rPr>
        <w:t>М.: Университетская книга: АСТ, 1998.</w:t>
      </w:r>
    </w:p>
    <w:p w:rsidR="001A6181" w:rsidRPr="001173DC" w:rsidRDefault="001A6181" w:rsidP="001A6181">
      <w:pPr>
        <w:tabs>
          <w:tab w:val="left" w:pos="426"/>
        </w:tabs>
        <w:ind w:firstLine="709"/>
      </w:pPr>
      <w:proofErr w:type="spellStart"/>
      <w:r w:rsidRPr="001173DC">
        <w:rPr>
          <w:i/>
        </w:rPr>
        <w:t>Блау</w:t>
      </w:r>
      <w:proofErr w:type="spellEnd"/>
      <w:r w:rsidRPr="001173DC">
        <w:rPr>
          <w:i/>
        </w:rPr>
        <w:t xml:space="preserve"> П.М., Скотт В. Р. </w:t>
      </w:r>
      <w:r w:rsidRPr="001173DC">
        <w:t>Процессы коммуникации в формальных организациях / Межличностное общение. СПб</w:t>
      </w:r>
      <w:proofErr w:type="gramStart"/>
      <w:r w:rsidRPr="001173DC">
        <w:t xml:space="preserve">.: </w:t>
      </w:r>
      <w:proofErr w:type="gramEnd"/>
      <w:r w:rsidRPr="001173DC">
        <w:t>Питер, 2001. С. 228-247</w:t>
      </w:r>
    </w:p>
    <w:p w:rsidR="00310E92" w:rsidRPr="001173DC" w:rsidRDefault="00310E92" w:rsidP="00310E92">
      <w:pPr>
        <w:tabs>
          <w:tab w:val="left" w:pos="426"/>
        </w:tabs>
        <w:ind w:firstLine="709"/>
      </w:pPr>
      <w:proofErr w:type="spellStart"/>
      <w:r w:rsidRPr="001173DC">
        <w:rPr>
          <w:i/>
        </w:rPr>
        <w:t>Бубер</w:t>
      </w:r>
      <w:proofErr w:type="spellEnd"/>
      <w:r w:rsidRPr="001173DC">
        <w:rPr>
          <w:i/>
        </w:rPr>
        <w:t xml:space="preserve"> М.</w:t>
      </w:r>
      <w:r w:rsidRPr="001173DC">
        <w:t xml:space="preserve"> Я и Ты // </w:t>
      </w:r>
      <w:proofErr w:type="spellStart"/>
      <w:r w:rsidRPr="001173DC">
        <w:rPr>
          <w:i/>
        </w:rPr>
        <w:t>Бубер</w:t>
      </w:r>
      <w:proofErr w:type="spellEnd"/>
      <w:r w:rsidRPr="001173DC">
        <w:rPr>
          <w:i/>
        </w:rPr>
        <w:t xml:space="preserve"> М. </w:t>
      </w:r>
      <w:r w:rsidRPr="001173DC">
        <w:t xml:space="preserve">Два образа веры. Пер. </w:t>
      </w:r>
      <w:proofErr w:type="gramStart"/>
      <w:r w:rsidRPr="001173DC">
        <w:t>с</w:t>
      </w:r>
      <w:proofErr w:type="gramEnd"/>
      <w:r w:rsidRPr="001173DC">
        <w:t xml:space="preserve"> нем. – М.: Республика, 1995. </w:t>
      </w:r>
    </w:p>
    <w:p w:rsidR="00F0103F" w:rsidRPr="001173DC" w:rsidRDefault="00F0103F" w:rsidP="00F0103F">
      <w:pPr>
        <w:tabs>
          <w:tab w:val="left" w:pos="426"/>
        </w:tabs>
        <w:ind w:firstLine="709"/>
      </w:pPr>
      <w:r w:rsidRPr="001173DC">
        <w:rPr>
          <w:i/>
        </w:rPr>
        <w:t xml:space="preserve">Бовуар С. де </w:t>
      </w:r>
      <w:r w:rsidRPr="001173DC">
        <w:t>Второй пол. Этика подлинного существования. Пер. с фр. СПб</w:t>
      </w:r>
      <w:proofErr w:type="gramStart"/>
      <w:r w:rsidRPr="001173DC">
        <w:t xml:space="preserve">.: </w:t>
      </w:r>
      <w:proofErr w:type="spellStart"/>
      <w:proofErr w:type="gramEnd"/>
      <w:r w:rsidRPr="001173DC">
        <w:t>Алетейя</w:t>
      </w:r>
      <w:proofErr w:type="spellEnd"/>
      <w:r w:rsidRPr="001173DC">
        <w:t>, 2015.</w:t>
      </w:r>
    </w:p>
    <w:p w:rsidR="00DE057C" w:rsidRPr="001173DC" w:rsidRDefault="00DE057C" w:rsidP="00DE057C">
      <w:pPr>
        <w:ind w:firstLine="709"/>
      </w:pPr>
      <w:r w:rsidRPr="001173DC">
        <w:rPr>
          <w:i/>
        </w:rPr>
        <w:t xml:space="preserve">Бондаренко Т.А. </w:t>
      </w:r>
      <w:r w:rsidRPr="001173DC">
        <w:t xml:space="preserve">Общение в виртуальном мире Интернета </w:t>
      </w:r>
      <w:hyperlink r:id="rId9" w:history="1">
        <w:r w:rsidRPr="001173DC">
          <w:rPr>
            <w:rStyle w:val="a4"/>
          </w:rPr>
          <w:t>https://cyberleninka.ru/article/n/obschenie-v-virtualnom-mire-interneta/viewer</w:t>
        </w:r>
      </w:hyperlink>
    </w:p>
    <w:p w:rsidR="00076D61" w:rsidRPr="001173DC" w:rsidRDefault="00076D61" w:rsidP="00076D61">
      <w:pPr>
        <w:tabs>
          <w:tab w:val="left" w:pos="426"/>
        </w:tabs>
        <w:ind w:firstLine="709"/>
      </w:pPr>
      <w:proofErr w:type="spellStart"/>
      <w:r w:rsidRPr="001173DC">
        <w:rPr>
          <w:i/>
        </w:rPr>
        <w:t>Бредемайер</w:t>
      </w:r>
      <w:proofErr w:type="spellEnd"/>
      <w:r w:rsidRPr="001173DC">
        <w:rPr>
          <w:i/>
        </w:rPr>
        <w:t xml:space="preserve"> К.</w:t>
      </w:r>
      <w:r w:rsidRPr="001173DC">
        <w:t xml:space="preserve"> Искусство словесной атаки. Практическое руководство. Пер с </w:t>
      </w:r>
      <w:proofErr w:type="gramStart"/>
      <w:r w:rsidRPr="001173DC">
        <w:t>нем</w:t>
      </w:r>
      <w:proofErr w:type="gramEnd"/>
      <w:r w:rsidRPr="001173DC">
        <w:t>. М.: Альпина Бизнес Букс, 2006.</w:t>
      </w:r>
    </w:p>
    <w:p w:rsidR="001A6181" w:rsidRPr="001173DC" w:rsidRDefault="001A6181" w:rsidP="001A6181">
      <w:pPr>
        <w:tabs>
          <w:tab w:val="left" w:pos="426"/>
        </w:tabs>
        <w:ind w:firstLine="709"/>
        <w:rPr>
          <w:i/>
        </w:rPr>
      </w:pPr>
      <w:proofErr w:type="spellStart"/>
      <w:r w:rsidRPr="001173DC">
        <w:rPr>
          <w:i/>
        </w:rPr>
        <w:t>Буева</w:t>
      </w:r>
      <w:proofErr w:type="spellEnd"/>
      <w:r w:rsidRPr="001173DC">
        <w:rPr>
          <w:i/>
        </w:rPr>
        <w:t xml:space="preserve"> Л.П. </w:t>
      </w:r>
      <w:r w:rsidRPr="001173DC">
        <w:t>Человек: деятельность и общение. М.: Мысль, 1978.</w:t>
      </w:r>
    </w:p>
    <w:p w:rsidR="00DE057C" w:rsidRPr="001173DC" w:rsidRDefault="00DE057C" w:rsidP="00DE057C">
      <w:pPr>
        <w:pStyle w:val="Style7"/>
        <w:widowControl/>
        <w:tabs>
          <w:tab w:val="left" w:pos="426"/>
        </w:tabs>
        <w:ind w:firstLine="709"/>
        <w:jc w:val="both"/>
        <w:rPr>
          <w:rStyle w:val="FontStyle23"/>
          <w:sz w:val="24"/>
          <w:szCs w:val="24"/>
        </w:rPr>
      </w:pPr>
      <w:proofErr w:type="spellStart"/>
      <w:r w:rsidRPr="001173DC">
        <w:rPr>
          <w:rStyle w:val="FontStyle23"/>
          <w:sz w:val="24"/>
          <w:szCs w:val="24"/>
        </w:rPr>
        <w:t>Вальденфельс</w:t>
      </w:r>
      <w:proofErr w:type="spellEnd"/>
      <w:r w:rsidRPr="001173DC">
        <w:rPr>
          <w:rStyle w:val="FontStyle23"/>
          <w:sz w:val="24"/>
          <w:szCs w:val="24"/>
        </w:rPr>
        <w:t xml:space="preserve"> Б. Ответ чужому: основные черты </w:t>
      </w:r>
      <w:proofErr w:type="spellStart"/>
      <w:r w:rsidRPr="001173DC">
        <w:rPr>
          <w:rStyle w:val="FontStyle23"/>
          <w:sz w:val="24"/>
          <w:szCs w:val="24"/>
        </w:rPr>
        <w:t>респонзивной</w:t>
      </w:r>
      <w:proofErr w:type="spellEnd"/>
      <w:r w:rsidRPr="001173DC">
        <w:rPr>
          <w:rStyle w:val="FontStyle23"/>
          <w:sz w:val="24"/>
          <w:szCs w:val="24"/>
        </w:rPr>
        <w:t xml:space="preserve"> феноменологии // </w:t>
      </w:r>
      <w:proofErr w:type="spellStart"/>
      <w:r w:rsidRPr="001173DC">
        <w:rPr>
          <w:rStyle w:val="FontStyle23"/>
          <w:i/>
          <w:sz w:val="24"/>
          <w:szCs w:val="24"/>
        </w:rPr>
        <w:t>Вальденфельс</w:t>
      </w:r>
      <w:proofErr w:type="spellEnd"/>
      <w:r w:rsidRPr="001173DC">
        <w:rPr>
          <w:rStyle w:val="FontStyle23"/>
          <w:i/>
          <w:sz w:val="24"/>
          <w:szCs w:val="24"/>
        </w:rPr>
        <w:t xml:space="preserve"> Б.</w:t>
      </w:r>
      <w:r w:rsidRPr="001173DC">
        <w:rPr>
          <w:rStyle w:val="FontStyle23"/>
          <w:sz w:val="24"/>
          <w:szCs w:val="24"/>
        </w:rPr>
        <w:t xml:space="preserve"> Мотив чужого. Мн.: Пропилеи, 1999. С. 123-140.</w:t>
      </w:r>
    </w:p>
    <w:p w:rsidR="00DE057C" w:rsidRPr="001173DC" w:rsidRDefault="00DE057C" w:rsidP="00DE057C">
      <w:pPr>
        <w:tabs>
          <w:tab w:val="left" w:pos="426"/>
        </w:tabs>
        <w:ind w:firstLine="709"/>
      </w:pPr>
      <w:proofErr w:type="spellStart"/>
      <w:r w:rsidRPr="001173DC">
        <w:rPr>
          <w:i/>
        </w:rPr>
        <w:t>Вальденфельс</w:t>
      </w:r>
      <w:proofErr w:type="spellEnd"/>
      <w:r w:rsidRPr="001173DC">
        <w:rPr>
          <w:i/>
        </w:rPr>
        <w:t xml:space="preserve"> Б.</w:t>
      </w:r>
      <w:r w:rsidRPr="001173DC">
        <w:t xml:space="preserve"> Своя культура и чужая культура. Парадокс науки о чужом // Логос. 1994. № 6. С. 77-94.</w:t>
      </w:r>
    </w:p>
    <w:p w:rsidR="0029354F" w:rsidRPr="001173DC" w:rsidRDefault="0029354F" w:rsidP="0029354F">
      <w:pPr>
        <w:ind w:firstLine="709"/>
      </w:pPr>
      <w:r w:rsidRPr="001173DC">
        <w:rPr>
          <w:i/>
        </w:rPr>
        <w:t xml:space="preserve">Василев К. </w:t>
      </w:r>
      <w:r w:rsidRPr="001173DC">
        <w:t>Любовь. М.: Прогресс, 1982. – 384 с.</w:t>
      </w:r>
    </w:p>
    <w:p w:rsidR="0029354F" w:rsidRPr="001173DC" w:rsidRDefault="0029354F" w:rsidP="0029354F">
      <w:pPr>
        <w:ind w:firstLine="709"/>
      </w:pPr>
      <w:r w:rsidRPr="001173DC">
        <w:rPr>
          <w:i/>
        </w:rPr>
        <w:t xml:space="preserve">Василев С.В. </w:t>
      </w:r>
      <w:r w:rsidRPr="001173DC">
        <w:t xml:space="preserve">Психология любви. М.: </w:t>
      </w:r>
      <w:proofErr w:type="spellStart"/>
      <w:r w:rsidRPr="001173DC">
        <w:t>Интерпринт</w:t>
      </w:r>
      <w:proofErr w:type="spellEnd"/>
      <w:r w:rsidRPr="001173DC">
        <w:t>, 1992. – 240 с.</w:t>
      </w:r>
    </w:p>
    <w:p w:rsidR="005868AF" w:rsidRPr="001173DC" w:rsidRDefault="005868AF" w:rsidP="005868AF">
      <w:pPr>
        <w:tabs>
          <w:tab w:val="left" w:pos="426"/>
        </w:tabs>
        <w:ind w:firstLine="709"/>
      </w:pPr>
      <w:proofErr w:type="spellStart"/>
      <w:r w:rsidRPr="001173DC">
        <w:rPr>
          <w:i/>
        </w:rPr>
        <w:t>Вацлавик</w:t>
      </w:r>
      <w:proofErr w:type="spellEnd"/>
      <w:r w:rsidRPr="001173DC">
        <w:rPr>
          <w:i/>
        </w:rPr>
        <w:t xml:space="preserve"> П., </w:t>
      </w:r>
      <w:proofErr w:type="spellStart"/>
      <w:r w:rsidRPr="001173DC">
        <w:rPr>
          <w:i/>
        </w:rPr>
        <w:t>Бивин</w:t>
      </w:r>
      <w:proofErr w:type="spellEnd"/>
      <w:r w:rsidRPr="001173DC">
        <w:rPr>
          <w:i/>
        </w:rPr>
        <w:t xml:space="preserve"> Д., Джексон Д.</w:t>
      </w:r>
      <w:r w:rsidRPr="001173DC">
        <w:t xml:space="preserve"> Прагматика человеческих коммуникаций: Изучение паттернов, патологий и парадоксов взаимодействия. / Пер с англ. М.: Апрель-Пресс; ЭКСМО-Пресс, 2000. </w:t>
      </w:r>
    </w:p>
    <w:p w:rsidR="006E3960" w:rsidRPr="001173DC" w:rsidRDefault="006E3960" w:rsidP="006E3960">
      <w:pPr>
        <w:tabs>
          <w:tab w:val="left" w:pos="426"/>
        </w:tabs>
        <w:ind w:firstLine="709"/>
      </w:pPr>
      <w:proofErr w:type="spellStart"/>
      <w:r w:rsidRPr="001173DC">
        <w:rPr>
          <w:i/>
        </w:rPr>
        <w:t>Вежбицкая</w:t>
      </w:r>
      <w:proofErr w:type="spellEnd"/>
      <w:r w:rsidRPr="001173DC">
        <w:rPr>
          <w:i/>
        </w:rPr>
        <w:t xml:space="preserve"> А. </w:t>
      </w:r>
      <w:r w:rsidRPr="001173DC">
        <w:t>Понимание культур через посредство ключевых слов. Пер. с англ. М.: Языки славянской культуры, 2001.</w:t>
      </w:r>
      <w:r w:rsidRPr="001173DC">
        <w:rPr>
          <w:i/>
        </w:rPr>
        <w:t xml:space="preserve">                    </w:t>
      </w:r>
    </w:p>
    <w:p w:rsidR="001A6181" w:rsidRPr="001173DC" w:rsidRDefault="001A6181" w:rsidP="001A6181">
      <w:pPr>
        <w:ind w:firstLine="709"/>
      </w:pPr>
      <w:r w:rsidRPr="001173DC">
        <w:rPr>
          <w:i/>
        </w:rPr>
        <w:t>Винокур Т.Г.</w:t>
      </w:r>
      <w:r w:rsidRPr="001173DC">
        <w:t xml:space="preserve"> </w:t>
      </w:r>
      <w:proofErr w:type="spellStart"/>
      <w:r w:rsidRPr="001173DC">
        <w:t>Фатическая</w:t>
      </w:r>
      <w:proofErr w:type="spellEnd"/>
      <w:r w:rsidRPr="001173DC">
        <w:t xml:space="preserve"> речь  / Межличностное общение. СПб</w:t>
      </w:r>
      <w:proofErr w:type="gramStart"/>
      <w:r w:rsidRPr="001173DC">
        <w:t xml:space="preserve">.: </w:t>
      </w:r>
      <w:proofErr w:type="gramEnd"/>
      <w:r w:rsidRPr="001173DC">
        <w:t>Питер, 2001. С. 287-319.</w:t>
      </w:r>
    </w:p>
    <w:p w:rsidR="00310E92" w:rsidRPr="001173DC" w:rsidRDefault="00310E92" w:rsidP="00310E92">
      <w:pPr>
        <w:tabs>
          <w:tab w:val="left" w:pos="426"/>
        </w:tabs>
        <w:ind w:firstLine="709"/>
      </w:pPr>
      <w:r w:rsidRPr="001173DC">
        <w:rPr>
          <w:i/>
        </w:rPr>
        <w:t>Вуд</w:t>
      </w:r>
      <w:proofErr w:type="gramStart"/>
      <w:r w:rsidRPr="001173DC">
        <w:rPr>
          <w:i/>
        </w:rPr>
        <w:t xml:space="preserve"> Д</w:t>
      </w:r>
      <w:proofErr w:type="gramEnd"/>
      <w:r w:rsidRPr="001173DC">
        <w:rPr>
          <w:i/>
        </w:rPr>
        <w:t xml:space="preserve">ж., </w:t>
      </w:r>
      <w:proofErr w:type="spellStart"/>
      <w:r w:rsidRPr="001173DC">
        <w:rPr>
          <w:i/>
        </w:rPr>
        <w:t>Серре</w:t>
      </w:r>
      <w:proofErr w:type="spellEnd"/>
      <w:r w:rsidRPr="001173DC">
        <w:rPr>
          <w:i/>
        </w:rPr>
        <w:t xml:space="preserve"> Ж.</w:t>
      </w:r>
      <w:r w:rsidRPr="001173DC">
        <w:t xml:space="preserve"> Дипломатический церемониал и протокол. – М., 1976; М.: Международные отношения, 2003, 2011.</w:t>
      </w:r>
    </w:p>
    <w:p w:rsidR="001A6181" w:rsidRPr="001173DC" w:rsidRDefault="001A6181" w:rsidP="001A6181">
      <w:pPr>
        <w:ind w:firstLine="709"/>
      </w:pPr>
      <w:proofErr w:type="spellStart"/>
      <w:r w:rsidRPr="001173DC">
        <w:rPr>
          <w:i/>
        </w:rPr>
        <w:t>Гарнер</w:t>
      </w:r>
      <w:proofErr w:type="spellEnd"/>
      <w:r w:rsidRPr="001173DC">
        <w:rPr>
          <w:i/>
        </w:rPr>
        <w:t xml:space="preserve"> А., </w:t>
      </w:r>
      <w:proofErr w:type="spellStart"/>
      <w:r w:rsidRPr="001173DC">
        <w:rPr>
          <w:i/>
        </w:rPr>
        <w:t>Пиз</w:t>
      </w:r>
      <w:proofErr w:type="spellEnd"/>
      <w:r w:rsidRPr="001173DC">
        <w:rPr>
          <w:i/>
        </w:rPr>
        <w:t xml:space="preserve"> А.</w:t>
      </w:r>
      <w:r w:rsidRPr="001173DC">
        <w:t xml:space="preserve"> Метаязык, или как читать между строк // Психология делового общения. Самара, Изд. дом «</w:t>
      </w:r>
      <w:proofErr w:type="spellStart"/>
      <w:r w:rsidRPr="001173DC">
        <w:t>Бахрах</w:t>
      </w:r>
      <w:proofErr w:type="spellEnd"/>
      <w:r w:rsidRPr="001173DC">
        <w:t>-М», 2006. С. 550-623.</w:t>
      </w:r>
    </w:p>
    <w:p w:rsidR="00DE057C" w:rsidRPr="001173DC" w:rsidRDefault="00DE057C" w:rsidP="00DE057C">
      <w:pPr>
        <w:pStyle w:val="Style7"/>
        <w:widowControl/>
        <w:tabs>
          <w:tab w:val="left" w:pos="426"/>
        </w:tabs>
        <w:ind w:firstLine="709"/>
        <w:jc w:val="both"/>
        <w:rPr>
          <w:rStyle w:val="FontStyle23"/>
          <w:sz w:val="24"/>
          <w:szCs w:val="24"/>
        </w:rPr>
      </w:pPr>
      <w:proofErr w:type="spellStart"/>
      <w:r w:rsidRPr="001173DC">
        <w:rPr>
          <w:rStyle w:val="FontStyle23"/>
          <w:i/>
          <w:sz w:val="24"/>
          <w:szCs w:val="24"/>
        </w:rPr>
        <w:t>Гжегорчик</w:t>
      </w:r>
      <w:proofErr w:type="spellEnd"/>
      <w:r w:rsidRPr="001173DC">
        <w:rPr>
          <w:rStyle w:val="FontStyle23"/>
          <w:i/>
          <w:sz w:val="24"/>
          <w:szCs w:val="24"/>
        </w:rPr>
        <w:t xml:space="preserve"> А.</w:t>
      </w:r>
      <w:r w:rsidRPr="001173DC">
        <w:rPr>
          <w:rStyle w:val="FontStyle23"/>
          <w:sz w:val="24"/>
          <w:szCs w:val="24"/>
        </w:rPr>
        <w:t xml:space="preserve"> Жизнь как вызов. Введение в рационалистическую философию. - М.: Вузовская книга, 2006. С. 162-230.</w:t>
      </w:r>
    </w:p>
    <w:p w:rsidR="00F56619" w:rsidRPr="001173DC" w:rsidRDefault="00F56619" w:rsidP="00F56619">
      <w:pPr>
        <w:pStyle w:val="a6"/>
        <w:spacing w:line="240" w:lineRule="auto"/>
        <w:ind w:firstLine="709"/>
        <w:rPr>
          <w:sz w:val="24"/>
          <w:szCs w:val="24"/>
        </w:rPr>
      </w:pPr>
      <w:proofErr w:type="spellStart"/>
      <w:r w:rsidRPr="001173DC">
        <w:rPr>
          <w:i/>
          <w:sz w:val="24"/>
          <w:szCs w:val="24"/>
        </w:rPr>
        <w:lastRenderedPageBreak/>
        <w:t>Гидденс</w:t>
      </w:r>
      <w:proofErr w:type="spellEnd"/>
      <w:r w:rsidRPr="001173DC">
        <w:rPr>
          <w:i/>
          <w:sz w:val="24"/>
          <w:szCs w:val="24"/>
        </w:rPr>
        <w:t xml:space="preserve"> Э.</w:t>
      </w:r>
      <w:r w:rsidRPr="001173DC">
        <w:rPr>
          <w:sz w:val="24"/>
          <w:szCs w:val="24"/>
        </w:rPr>
        <w:t xml:space="preserve"> Последствия современности. Пер. с англ. Г.К. </w:t>
      </w:r>
      <w:proofErr w:type="spellStart"/>
      <w:r w:rsidRPr="001173DC">
        <w:rPr>
          <w:sz w:val="24"/>
          <w:szCs w:val="24"/>
        </w:rPr>
        <w:t>Ольховикова</w:t>
      </w:r>
      <w:proofErr w:type="spellEnd"/>
      <w:r w:rsidRPr="001173DC">
        <w:rPr>
          <w:sz w:val="24"/>
          <w:szCs w:val="24"/>
        </w:rPr>
        <w:t xml:space="preserve">, Д.А. Кибальчича. П.: </w:t>
      </w:r>
      <w:proofErr w:type="spellStart"/>
      <w:r w:rsidRPr="001173DC">
        <w:rPr>
          <w:sz w:val="24"/>
          <w:szCs w:val="24"/>
        </w:rPr>
        <w:t>Праксис</w:t>
      </w:r>
      <w:proofErr w:type="spellEnd"/>
      <w:r w:rsidRPr="001173DC">
        <w:rPr>
          <w:sz w:val="24"/>
          <w:szCs w:val="24"/>
        </w:rPr>
        <w:t>, 2011. С. 207-274.</w:t>
      </w:r>
    </w:p>
    <w:p w:rsidR="00F0103F" w:rsidRPr="001173DC" w:rsidRDefault="00F0103F" w:rsidP="00F0103F">
      <w:pPr>
        <w:pStyle w:val="a6"/>
        <w:tabs>
          <w:tab w:val="left" w:pos="426"/>
        </w:tabs>
        <w:spacing w:line="240" w:lineRule="auto"/>
        <w:ind w:firstLine="709"/>
        <w:rPr>
          <w:rFonts w:eastAsia="Calibri"/>
          <w:spacing w:val="-1"/>
          <w:sz w:val="24"/>
          <w:szCs w:val="24"/>
        </w:rPr>
      </w:pPr>
      <w:proofErr w:type="spellStart"/>
      <w:r w:rsidRPr="001173DC">
        <w:rPr>
          <w:rFonts w:eastAsia="Calibri"/>
          <w:i/>
          <w:spacing w:val="-1"/>
          <w:sz w:val="24"/>
          <w:szCs w:val="24"/>
        </w:rPr>
        <w:t>Гидденс</w:t>
      </w:r>
      <w:proofErr w:type="spellEnd"/>
      <w:r w:rsidRPr="001173DC">
        <w:rPr>
          <w:rFonts w:eastAsia="Calibri"/>
          <w:i/>
          <w:spacing w:val="-1"/>
          <w:sz w:val="24"/>
          <w:szCs w:val="24"/>
        </w:rPr>
        <w:t xml:space="preserve"> Э.</w:t>
      </w:r>
      <w:r w:rsidRPr="001173DC">
        <w:rPr>
          <w:rFonts w:eastAsia="Calibri"/>
          <w:spacing w:val="-1"/>
          <w:sz w:val="24"/>
          <w:szCs w:val="24"/>
        </w:rPr>
        <w:t xml:space="preserve"> Трансформация интимности. СПб</w:t>
      </w:r>
      <w:proofErr w:type="gramStart"/>
      <w:r w:rsidRPr="001173DC">
        <w:rPr>
          <w:rFonts w:eastAsia="Calibri"/>
          <w:spacing w:val="-1"/>
          <w:sz w:val="24"/>
          <w:szCs w:val="24"/>
        </w:rPr>
        <w:t xml:space="preserve">.: </w:t>
      </w:r>
      <w:proofErr w:type="gramEnd"/>
      <w:r w:rsidRPr="001173DC">
        <w:rPr>
          <w:rFonts w:eastAsia="Calibri"/>
          <w:spacing w:val="-1"/>
          <w:sz w:val="24"/>
          <w:szCs w:val="24"/>
        </w:rPr>
        <w:t>Питер. С. 62-97, 170-208.</w:t>
      </w:r>
    </w:p>
    <w:p w:rsidR="005868AF" w:rsidRPr="001173DC" w:rsidRDefault="005868AF" w:rsidP="005868AF">
      <w:pPr>
        <w:ind w:firstLine="709"/>
      </w:pPr>
      <w:proofErr w:type="spellStart"/>
      <w:r w:rsidRPr="001173DC">
        <w:rPr>
          <w:i/>
        </w:rPr>
        <w:t>Гильдебранд</w:t>
      </w:r>
      <w:proofErr w:type="spellEnd"/>
      <w:r w:rsidRPr="001173DC">
        <w:rPr>
          <w:i/>
        </w:rPr>
        <w:t xml:space="preserve"> Д.</w:t>
      </w:r>
      <w:r w:rsidRPr="001173DC">
        <w:t xml:space="preserve"> Этика. Пер. с </w:t>
      </w:r>
      <w:proofErr w:type="gramStart"/>
      <w:r w:rsidRPr="001173DC">
        <w:t>нем</w:t>
      </w:r>
      <w:proofErr w:type="gramEnd"/>
      <w:r w:rsidRPr="001173DC">
        <w:t xml:space="preserve">. СПб.: </w:t>
      </w:r>
      <w:proofErr w:type="spellStart"/>
      <w:r w:rsidRPr="001173DC">
        <w:t>Алетейя</w:t>
      </w:r>
      <w:proofErr w:type="spellEnd"/>
      <w:r w:rsidRPr="001173DC">
        <w:t>, 2001.</w:t>
      </w:r>
    </w:p>
    <w:p w:rsidR="006E3960" w:rsidRPr="001173DC" w:rsidRDefault="006E3960" w:rsidP="006E3960">
      <w:pPr>
        <w:pStyle w:val="Style9"/>
        <w:widowControl/>
        <w:tabs>
          <w:tab w:val="left" w:pos="426"/>
        </w:tabs>
        <w:spacing w:line="240" w:lineRule="auto"/>
        <w:ind w:firstLine="709"/>
        <w:jc w:val="both"/>
      </w:pPr>
      <w:proofErr w:type="spellStart"/>
      <w:r w:rsidRPr="001173DC">
        <w:rPr>
          <w:i/>
        </w:rPr>
        <w:t>Гильдабранд</w:t>
      </w:r>
      <w:proofErr w:type="spellEnd"/>
      <w:r w:rsidRPr="001173DC">
        <w:t xml:space="preserve"> </w:t>
      </w:r>
      <w:r w:rsidRPr="001173DC">
        <w:rPr>
          <w:i/>
        </w:rPr>
        <w:t xml:space="preserve">Д. фон </w:t>
      </w:r>
      <w:r w:rsidRPr="001173DC">
        <w:t>Метафизика любви. СПб</w:t>
      </w:r>
      <w:proofErr w:type="gramStart"/>
      <w:r w:rsidRPr="001173DC">
        <w:t xml:space="preserve">.: </w:t>
      </w:r>
      <w:proofErr w:type="spellStart"/>
      <w:proofErr w:type="gramEnd"/>
      <w:r w:rsidRPr="001173DC">
        <w:t>Алетейя</w:t>
      </w:r>
      <w:proofErr w:type="spellEnd"/>
      <w:r w:rsidRPr="001173DC">
        <w:t>; ТО «Ступени», 1999. С. (7)31- 167, 469-627.</w:t>
      </w:r>
      <w:r w:rsidRPr="005F2703">
        <w:t xml:space="preserve"> </w:t>
      </w:r>
      <w:proofErr w:type="gramStart"/>
      <w:r w:rsidRPr="001173DC">
        <w:rPr>
          <w:i/>
        </w:rPr>
        <w:t>(</w:t>
      </w:r>
      <w:proofErr w:type="spellStart"/>
      <w:r w:rsidRPr="001173DC">
        <w:rPr>
          <w:i/>
        </w:rPr>
        <w:t>Гильдабранд</w:t>
      </w:r>
      <w:proofErr w:type="spellEnd"/>
      <w:r w:rsidRPr="001173DC">
        <w:t xml:space="preserve"> </w:t>
      </w:r>
      <w:r w:rsidRPr="001173DC">
        <w:rPr>
          <w:i/>
        </w:rPr>
        <w:t>Д. фон</w:t>
      </w:r>
      <w:r w:rsidRPr="001173DC">
        <w:t xml:space="preserve"> Новая вавилонская башня.</w:t>
      </w:r>
      <w:proofErr w:type="gramEnd"/>
      <w:r w:rsidRPr="001173DC">
        <w:t xml:space="preserve"> СПб</w:t>
      </w:r>
      <w:proofErr w:type="gramStart"/>
      <w:r w:rsidRPr="001173DC">
        <w:t xml:space="preserve">.: </w:t>
      </w:r>
      <w:proofErr w:type="spellStart"/>
      <w:proofErr w:type="gramEnd"/>
      <w:r w:rsidRPr="001173DC">
        <w:t>Алетейя</w:t>
      </w:r>
      <w:proofErr w:type="spellEnd"/>
      <w:r w:rsidRPr="001173DC">
        <w:t xml:space="preserve">; ТО «Ступени», 1998. Ч. </w:t>
      </w:r>
      <w:r w:rsidRPr="001173DC">
        <w:rPr>
          <w:lang w:val="en-US"/>
        </w:rPr>
        <w:t>II</w:t>
      </w:r>
      <w:r w:rsidRPr="001173DC">
        <w:t xml:space="preserve">. Сущность любви (главы из книги).  </w:t>
      </w:r>
      <w:proofErr w:type="gramStart"/>
      <w:r w:rsidRPr="001173DC">
        <w:t>С. 139-313.)</w:t>
      </w:r>
      <w:proofErr w:type="gramEnd"/>
    </w:p>
    <w:p w:rsidR="006E3960" w:rsidRPr="001173DC" w:rsidRDefault="006E3960" w:rsidP="006E3960">
      <w:pPr>
        <w:ind w:firstLine="709"/>
      </w:pPr>
      <w:proofErr w:type="spellStart"/>
      <w:r w:rsidRPr="001173DC">
        <w:rPr>
          <w:i/>
        </w:rPr>
        <w:t>Гильдебранд</w:t>
      </w:r>
      <w:proofErr w:type="spellEnd"/>
      <w:r w:rsidRPr="001173DC">
        <w:rPr>
          <w:i/>
        </w:rPr>
        <w:t xml:space="preserve"> Д.</w:t>
      </w:r>
      <w:r w:rsidRPr="001173DC">
        <w:t xml:space="preserve"> Метафизика коммуникации. СПб</w:t>
      </w:r>
      <w:proofErr w:type="gramStart"/>
      <w:r w:rsidRPr="001173DC">
        <w:t xml:space="preserve">.: </w:t>
      </w:r>
      <w:proofErr w:type="spellStart"/>
      <w:proofErr w:type="gramEnd"/>
      <w:r w:rsidRPr="001173DC">
        <w:t>Алетейя</w:t>
      </w:r>
      <w:proofErr w:type="spellEnd"/>
      <w:r w:rsidRPr="001173DC">
        <w:t xml:space="preserve">; ТО «Ступени», 2000. Ч. </w:t>
      </w:r>
      <w:r w:rsidRPr="001173DC">
        <w:rPr>
          <w:lang w:val="en-US"/>
        </w:rPr>
        <w:t>I</w:t>
      </w:r>
      <w:r w:rsidRPr="001173DC">
        <w:t xml:space="preserve">. Личностные основания общности в широком смысле. С. 38-95. </w:t>
      </w:r>
    </w:p>
    <w:p w:rsidR="00076D61" w:rsidRPr="001173DC" w:rsidRDefault="00076D61" w:rsidP="00076D61">
      <w:pPr>
        <w:tabs>
          <w:tab w:val="left" w:pos="426"/>
        </w:tabs>
        <w:ind w:firstLine="709"/>
      </w:pPr>
      <w:proofErr w:type="spellStart"/>
      <w:r w:rsidRPr="001173DC">
        <w:rPr>
          <w:i/>
        </w:rPr>
        <w:t>Глюксманн</w:t>
      </w:r>
      <w:proofErr w:type="spellEnd"/>
      <w:r w:rsidRPr="001173DC">
        <w:rPr>
          <w:i/>
        </w:rPr>
        <w:t xml:space="preserve"> А. </w:t>
      </w:r>
      <w:r w:rsidRPr="001173DC">
        <w:t xml:space="preserve">Философия ненависти. М.: АСТ: АСТ МОСКВА: </w:t>
      </w:r>
      <w:proofErr w:type="spellStart"/>
      <w:r w:rsidRPr="001173DC">
        <w:t>Транзиткнига</w:t>
      </w:r>
      <w:proofErr w:type="spellEnd"/>
      <w:r w:rsidRPr="001173DC">
        <w:t>, 2006.</w:t>
      </w:r>
    </w:p>
    <w:p w:rsidR="001A6181" w:rsidRPr="001173DC" w:rsidRDefault="001A6181" w:rsidP="001A6181">
      <w:pPr>
        <w:tabs>
          <w:tab w:val="left" w:pos="426"/>
        </w:tabs>
        <w:ind w:firstLine="709"/>
      </w:pPr>
      <w:proofErr w:type="spellStart"/>
      <w:r w:rsidRPr="001173DC">
        <w:rPr>
          <w:i/>
        </w:rPr>
        <w:t>Гоффман</w:t>
      </w:r>
      <w:proofErr w:type="spellEnd"/>
      <w:r w:rsidRPr="001173DC">
        <w:rPr>
          <w:i/>
        </w:rPr>
        <w:t xml:space="preserve"> И. </w:t>
      </w:r>
      <w:r w:rsidRPr="001173DC">
        <w:t>О «работе лицом» / Межличностное общение. СПб</w:t>
      </w:r>
      <w:proofErr w:type="gramStart"/>
      <w:r w:rsidRPr="001173DC">
        <w:t xml:space="preserve">.: </w:t>
      </w:r>
      <w:proofErr w:type="gramEnd"/>
      <w:r w:rsidRPr="001173DC">
        <w:t>Питер, 2001. С. 132-170.</w:t>
      </w:r>
      <w:r w:rsidRPr="001173DC">
        <w:rPr>
          <w:i/>
        </w:rPr>
        <w:t xml:space="preserve">     </w:t>
      </w:r>
    </w:p>
    <w:p w:rsidR="001A6181" w:rsidRPr="001173DC" w:rsidRDefault="001A6181" w:rsidP="001A6181">
      <w:pPr>
        <w:ind w:firstLine="709"/>
        <w:rPr>
          <w:i/>
        </w:rPr>
      </w:pPr>
      <w:r w:rsidRPr="001173DC">
        <w:rPr>
          <w:i/>
        </w:rPr>
        <w:t>Гофман И.</w:t>
      </w:r>
      <w:r w:rsidRPr="001173DC">
        <w:t xml:space="preserve"> Представление себя другим в повседневной жизни. – М.: </w:t>
      </w:r>
      <w:r w:rsidRPr="001173DC">
        <w:rPr>
          <w:color w:val="333333"/>
          <w:shd w:val="clear" w:color="auto" w:fill="FFFFFF"/>
        </w:rPr>
        <w:t>КАНОН-пресс-Ц</w:t>
      </w:r>
      <w:r w:rsidRPr="001173DC">
        <w:t xml:space="preserve">, </w:t>
      </w:r>
      <w:proofErr w:type="spellStart"/>
      <w:r w:rsidR="00E224F6" w:rsidRPr="001173DC">
        <w:t>Кучково</w:t>
      </w:r>
      <w:proofErr w:type="spellEnd"/>
      <w:r w:rsidR="00E224F6" w:rsidRPr="001173DC">
        <w:t xml:space="preserve"> поле, </w:t>
      </w:r>
      <w:r w:rsidRPr="001173DC">
        <w:t>1998.</w:t>
      </w:r>
    </w:p>
    <w:p w:rsidR="0029354F" w:rsidRPr="001173DC" w:rsidRDefault="0029354F" w:rsidP="0029354F">
      <w:pPr>
        <w:pStyle w:val="Style9"/>
        <w:widowControl/>
        <w:tabs>
          <w:tab w:val="left" w:pos="426"/>
        </w:tabs>
        <w:spacing w:line="240" w:lineRule="auto"/>
        <w:ind w:firstLine="709"/>
        <w:jc w:val="both"/>
        <w:rPr>
          <w:rStyle w:val="FontStyle23"/>
          <w:sz w:val="24"/>
          <w:szCs w:val="24"/>
        </w:rPr>
      </w:pPr>
      <w:proofErr w:type="spellStart"/>
      <w:r w:rsidRPr="0029354F">
        <w:rPr>
          <w:rStyle w:val="FontStyle23"/>
          <w:i/>
          <w:sz w:val="24"/>
          <w:szCs w:val="24"/>
        </w:rPr>
        <w:t>Гувье</w:t>
      </w:r>
      <w:proofErr w:type="spellEnd"/>
      <w:r w:rsidRPr="0029354F">
        <w:rPr>
          <w:rStyle w:val="FontStyle23"/>
          <w:i/>
          <w:sz w:val="24"/>
          <w:szCs w:val="24"/>
        </w:rPr>
        <w:t xml:space="preserve"> Т.</w:t>
      </w:r>
      <w:r w:rsidRPr="001173DC">
        <w:rPr>
          <w:rStyle w:val="FontStyle23"/>
          <w:sz w:val="24"/>
          <w:szCs w:val="24"/>
        </w:rPr>
        <w:t xml:space="preserve"> Прощение и непростительное.// Этическая мысль, </w:t>
      </w:r>
      <w:proofErr w:type="spellStart"/>
      <w:r w:rsidRPr="001173DC">
        <w:rPr>
          <w:rStyle w:val="FontStyle23"/>
          <w:sz w:val="24"/>
          <w:szCs w:val="24"/>
        </w:rPr>
        <w:t>вып</w:t>
      </w:r>
      <w:proofErr w:type="spellEnd"/>
      <w:r w:rsidRPr="001173DC">
        <w:rPr>
          <w:rStyle w:val="FontStyle23"/>
          <w:sz w:val="24"/>
          <w:szCs w:val="24"/>
        </w:rPr>
        <w:t>. 5. - М., 2004. С. 82-118.</w:t>
      </w:r>
    </w:p>
    <w:p w:rsidR="006E3960" w:rsidRPr="001173DC" w:rsidRDefault="006E3960" w:rsidP="006E3960">
      <w:pPr>
        <w:tabs>
          <w:tab w:val="left" w:pos="426"/>
        </w:tabs>
        <w:ind w:firstLine="709"/>
      </w:pPr>
      <w:r w:rsidRPr="001173DC">
        <w:rPr>
          <w:i/>
        </w:rPr>
        <w:t>Гусейнов А.А.</w:t>
      </w:r>
      <w:r w:rsidRPr="001173DC">
        <w:t xml:space="preserve"> Золотое правило нравственности. – М.: Изд-во Московского ун-та, 1979, 1982, 1988.</w:t>
      </w:r>
    </w:p>
    <w:p w:rsidR="006E3960" w:rsidRPr="001173DC" w:rsidRDefault="006E3960" w:rsidP="006E3960">
      <w:pPr>
        <w:pStyle w:val="Style9"/>
        <w:widowControl/>
        <w:tabs>
          <w:tab w:val="left" w:pos="426"/>
        </w:tabs>
        <w:spacing w:line="240" w:lineRule="auto"/>
        <w:ind w:firstLine="709"/>
        <w:jc w:val="both"/>
      </w:pPr>
      <w:r w:rsidRPr="001173DC">
        <w:rPr>
          <w:i/>
        </w:rPr>
        <w:t>Гусейнов А.А.</w:t>
      </w:r>
      <w:r w:rsidRPr="001173DC">
        <w:t xml:space="preserve"> Об идее абсолютной морали // Сравнительная философия: Моральная философия в контексте многообразия культур. М.: Вост. лит</w:t>
      </w:r>
      <w:proofErr w:type="gramStart"/>
      <w:r w:rsidRPr="001173DC">
        <w:t xml:space="preserve">., </w:t>
      </w:r>
      <w:proofErr w:type="gramEnd"/>
      <w:r w:rsidRPr="001173DC">
        <w:t>2004. С. 7-18.</w:t>
      </w:r>
    </w:p>
    <w:p w:rsidR="00AC1D6A" w:rsidRPr="001173DC" w:rsidRDefault="00AC1D6A" w:rsidP="00AC1D6A">
      <w:pPr>
        <w:tabs>
          <w:tab w:val="left" w:pos="426"/>
        </w:tabs>
        <w:ind w:firstLine="709"/>
      </w:pPr>
      <w:proofErr w:type="spellStart"/>
      <w:r w:rsidRPr="001173DC">
        <w:rPr>
          <w:i/>
        </w:rPr>
        <w:t>Греймас</w:t>
      </w:r>
      <w:proofErr w:type="spellEnd"/>
      <w:r w:rsidRPr="001173DC">
        <w:rPr>
          <w:i/>
        </w:rPr>
        <w:t xml:space="preserve"> А.Ж., </w:t>
      </w:r>
      <w:proofErr w:type="spellStart"/>
      <w:r w:rsidRPr="001173DC">
        <w:rPr>
          <w:i/>
        </w:rPr>
        <w:t>Фонтаний</w:t>
      </w:r>
      <w:proofErr w:type="spellEnd"/>
      <w:r w:rsidRPr="001173DC">
        <w:rPr>
          <w:i/>
        </w:rPr>
        <w:t xml:space="preserve"> Ж.</w:t>
      </w:r>
      <w:r w:rsidRPr="001173DC">
        <w:t xml:space="preserve"> Семиотика страстей. От состояния вещей к состоянию души. Пер. с фр. М.: Изд-во ЛКИ, 2007.</w:t>
      </w:r>
    </w:p>
    <w:p w:rsidR="005868AF" w:rsidRPr="001173DC" w:rsidRDefault="005868AF" w:rsidP="005868AF">
      <w:pPr>
        <w:ind w:firstLine="709"/>
      </w:pPr>
      <w:r w:rsidRPr="001173DC">
        <w:rPr>
          <w:i/>
        </w:rPr>
        <w:t>Гусейнов А.А., Апресян Р.Г.</w:t>
      </w:r>
      <w:r w:rsidRPr="001173DC">
        <w:t xml:space="preserve"> Этика. Учебник. - М.: </w:t>
      </w:r>
      <w:proofErr w:type="spellStart"/>
      <w:r w:rsidRPr="001173DC">
        <w:t>Гардарики</w:t>
      </w:r>
      <w:proofErr w:type="spellEnd"/>
      <w:r w:rsidRPr="001173DC">
        <w:t>, 1998.</w:t>
      </w:r>
    </w:p>
    <w:p w:rsidR="00DE057C" w:rsidRPr="001173DC" w:rsidRDefault="00DE057C" w:rsidP="00DE057C">
      <w:pPr>
        <w:tabs>
          <w:tab w:val="num" w:pos="540"/>
        </w:tabs>
        <w:ind w:firstLine="709"/>
      </w:pPr>
      <w:r w:rsidRPr="001173DC">
        <w:rPr>
          <w:i/>
        </w:rPr>
        <w:t xml:space="preserve">Дин Дж. </w:t>
      </w:r>
      <w:r w:rsidRPr="001173DC">
        <w:t>Демократия и декаданс медиа. М.: ВШЭ, 215. С. 152-208.</w:t>
      </w:r>
    </w:p>
    <w:p w:rsidR="00DE057C" w:rsidRPr="001173DC" w:rsidRDefault="00DE057C" w:rsidP="00DE057C">
      <w:pPr>
        <w:tabs>
          <w:tab w:val="left" w:pos="426"/>
        </w:tabs>
        <w:ind w:firstLine="709"/>
      </w:pPr>
      <w:r w:rsidRPr="001173DC">
        <w:rPr>
          <w:i/>
        </w:rPr>
        <w:t xml:space="preserve">Доценко Е.Л. </w:t>
      </w:r>
      <w:r w:rsidRPr="001173DC">
        <w:t>Определение манипуляции / Межличностное общение. СПб</w:t>
      </w:r>
      <w:proofErr w:type="gramStart"/>
      <w:r w:rsidRPr="001173DC">
        <w:t xml:space="preserve">.: </w:t>
      </w:r>
      <w:proofErr w:type="gramEnd"/>
      <w:r w:rsidRPr="001173DC">
        <w:t>Питер, 2001. С. 246-274.</w:t>
      </w:r>
    </w:p>
    <w:p w:rsidR="006E3960" w:rsidRPr="001173DC" w:rsidRDefault="006E3960" w:rsidP="006E3960">
      <w:pPr>
        <w:ind w:firstLine="709"/>
      </w:pPr>
      <w:r w:rsidRPr="001173DC">
        <w:rPr>
          <w:i/>
        </w:rPr>
        <w:t>Дружба.</w:t>
      </w:r>
      <w:r w:rsidRPr="001173DC">
        <w:t xml:space="preserve"> Очерки по теории практик</w:t>
      </w:r>
      <w:proofErr w:type="gramStart"/>
      <w:r w:rsidRPr="001173DC">
        <w:t>.</w:t>
      </w:r>
      <w:proofErr w:type="gramEnd"/>
      <w:r w:rsidRPr="001173DC">
        <w:t xml:space="preserve"> (</w:t>
      </w:r>
      <w:proofErr w:type="gramStart"/>
      <w:r w:rsidRPr="001173DC">
        <w:t>н</w:t>
      </w:r>
      <w:proofErr w:type="gramEnd"/>
      <w:r w:rsidRPr="001173DC">
        <w:t xml:space="preserve">ауч. ред. О. </w:t>
      </w:r>
      <w:proofErr w:type="spellStart"/>
      <w:r w:rsidRPr="001173DC">
        <w:t>Хархордин</w:t>
      </w:r>
      <w:proofErr w:type="spellEnd"/>
      <w:r w:rsidRPr="001173DC">
        <w:t>). СПб</w:t>
      </w:r>
      <w:proofErr w:type="gramStart"/>
      <w:r w:rsidRPr="001173DC">
        <w:t xml:space="preserve">., </w:t>
      </w:r>
      <w:proofErr w:type="gramEnd"/>
      <w:r w:rsidRPr="001173DC">
        <w:t>2009.</w:t>
      </w:r>
    </w:p>
    <w:p w:rsidR="00CD4A65" w:rsidRPr="001173DC" w:rsidRDefault="00CD4A65" w:rsidP="00CD4A65">
      <w:pPr>
        <w:tabs>
          <w:tab w:val="left" w:pos="426"/>
        </w:tabs>
        <w:ind w:firstLine="709"/>
      </w:pPr>
      <w:r w:rsidRPr="001173DC">
        <w:rPr>
          <w:i/>
        </w:rPr>
        <w:t>Дубровский Д.И.</w:t>
      </w:r>
      <w:r w:rsidRPr="001173DC">
        <w:t xml:space="preserve"> Обман. Философско-психологический анализ. – М., 1994.</w:t>
      </w:r>
    </w:p>
    <w:p w:rsidR="00AC1D6A" w:rsidRPr="001173DC" w:rsidRDefault="00AC1D6A" w:rsidP="00AC1D6A">
      <w:pPr>
        <w:tabs>
          <w:tab w:val="left" w:pos="426"/>
        </w:tabs>
        <w:ind w:firstLine="709"/>
      </w:pPr>
      <w:proofErr w:type="spellStart"/>
      <w:r w:rsidRPr="001173DC">
        <w:rPr>
          <w:i/>
        </w:rPr>
        <w:t>Ениколопов</w:t>
      </w:r>
      <w:proofErr w:type="spellEnd"/>
      <w:r w:rsidRPr="001173DC">
        <w:rPr>
          <w:i/>
        </w:rPr>
        <w:t xml:space="preserve"> С.Н. </w:t>
      </w:r>
      <w:r w:rsidRPr="001173DC">
        <w:t xml:space="preserve">Психология зла // </w:t>
      </w:r>
      <w:proofErr w:type="gramStart"/>
      <w:r w:rsidRPr="001173DC">
        <w:t>Психологические</w:t>
      </w:r>
      <w:proofErr w:type="gramEnd"/>
      <w:r w:rsidRPr="001173DC">
        <w:t xml:space="preserve"> </w:t>
      </w:r>
      <w:proofErr w:type="spellStart"/>
      <w:r w:rsidRPr="001173DC">
        <w:t>иссдедования</w:t>
      </w:r>
      <w:proofErr w:type="spellEnd"/>
      <w:r w:rsidRPr="001173DC">
        <w:t xml:space="preserve"> духовно-нравственных проблем. М.: Институт психологии РАН, 2011. С. 308-335.</w:t>
      </w:r>
    </w:p>
    <w:p w:rsidR="001A6181" w:rsidRPr="001173DC" w:rsidRDefault="001A6181" w:rsidP="001A6181">
      <w:pPr>
        <w:tabs>
          <w:tab w:val="left" w:pos="426"/>
        </w:tabs>
        <w:ind w:firstLine="709"/>
      </w:pPr>
      <w:proofErr w:type="spellStart"/>
      <w:r w:rsidRPr="001173DC">
        <w:rPr>
          <w:i/>
        </w:rPr>
        <w:t>Заховаева</w:t>
      </w:r>
      <w:proofErr w:type="spellEnd"/>
      <w:r w:rsidRPr="001173DC">
        <w:rPr>
          <w:i/>
        </w:rPr>
        <w:t xml:space="preserve"> А.Г., </w:t>
      </w:r>
      <w:proofErr w:type="spellStart"/>
      <w:r w:rsidRPr="001173DC">
        <w:rPr>
          <w:i/>
        </w:rPr>
        <w:t>Урсу</w:t>
      </w:r>
      <w:proofErr w:type="spellEnd"/>
      <w:r w:rsidRPr="001173DC">
        <w:rPr>
          <w:i/>
        </w:rPr>
        <w:t xml:space="preserve"> А.В. </w:t>
      </w:r>
      <w:r w:rsidRPr="001173DC">
        <w:t xml:space="preserve">Девальвация личности: от </w:t>
      </w:r>
      <w:r w:rsidRPr="001173DC">
        <w:rPr>
          <w:i/>
          <w:lang w:val="en-US"/>
        </w:rPr>
        <w:t>homo</w:t>
      </w:r>
      <w:r w:rsidRPr="001173DC">
        <w:rPr>
          <w:i/>
        </w:rPr>
        <w:t xml:space="preserve"> </w:t>
      </w:r>
      <w:proofErr w:type="spellStart"/>
      <w:r w:rsidRPr="001173DC">
        <w:rPr>
          <w:i/>
          <w:lang w:val="en-US"/>
        </w:rPr>
        <w:t>ludens</w:t>
      </w:r>
      <w:proofErr w:type="spellEnd"/>
      <w:r w:rsidRPr="001173DC">
        <w:t xml:space="preserve"> к </w:t>
      </w:r>
      <w:proofErr w:type="spellStart"/>
      <w:r w:rsidRPr="001173DC">
        <w:t>лудомании</w:t>
      </w:r>
      <w:proofErr w:type="spellEnd"/>
      <w:r w:rsidRPr="001173DC">
        <w:t xml:space="preserve"> // Философия и общество. 2008. № 4. С. 110-117.</w:t>
      </w:r>
    </w:p>
    <w:p w:rsidR="00F56619" w:rsidRPr="001173DC" w:rsidRDefault="00F56619" w:rsidP="00F56619">
      <w:pPr>
        <w:tabs>
          <w:tab w:val="left" w:pos="426"/>
        </w:tabs>
        <w:ind w:firstLine="709"/>
      </w:pPr>
      <w:proofErr w:type="spellStart"/>
      <w:r w:rsidRPr="001173DC">
        <w:rPr>
          <w:i/>
        </w:rPr>
        <w:t>Зиммель</w:t>
      </w:r>
      <w:proofErr w:type="spellEnd"/>
      <w:r w:rsidRPr="001173DC">
        <w:rPr>
          <w:i/>
        </w:rPr>
        <w:t xml:space="preserve"> Г.</w:t>
      </w:r>
      <w:r w:rsidRPr="001173DC">
        <w:t xml:space="preserve"> Общение. Пример чистой, или формальной социологии // </w:t>
      </w:r>
      <w:proofErr w:type="spellStart"/>
      <w:r w:rsidRPr="001173DC">
        <w:rPr>
          <w:i/>
        </w:rPr>
        <w:t>Зиммель</w:t>
      </w:r>
      <w:proofErr w:type="spellEnd"/>
      <w:r w:rsidRPr="001173DC">
        <w:rPr>
          <w:i/>
        </w:rPr>
        <w:t xml:space="preserve"> Г.</w:t>
      </w:r>
      <w:r w:rsidRPr="001173DC">
        <w:t xml:space="preserve"> Избранное. Т. </w:t>
      </w:r>
      <w:r w:rsidRPr="001173DC">
        <w:rPr>
          <w:lang w:val="en-US"/>
        </w:rPr>
        <w:t>II</w:t>
      </w:r>
      <w:r w:rsidRPr="001173DC">
        <w:t xml:space="preserve">. – М.: </w:t>
      </w:r>
      <w:proofErr w:type="spellStart"/>
      <w:r w:rsidRPr="001173DC">
        <w:t>Юристъ</w:t>
      </w:r>
      <w:proofErr w:type="spellEnd"/>
      <w:r w:rsidRPr="001173DC">
        <w:t>, 1996.</w:t>
      </w:r>
    </w:p>
    <w:p w:rsidR="00AC1D6A" w:rsidRPr="001173DC" w:rsidRDefault="00AC1D6A" w:rsidP="00AC1D6A">
      <w:pPr>
        <w:tabs>
          <w:tab w:val="left" w:pos="426"/>
        </w:tabs>
        <w:ind w:firstLine="709"/>
      </w:pPr>
      <w:proofErr w:type="spellStart"/>
      <w:r w:rsidRPr="001173DC">
        <w:rPr>
          <w:i/>
        </w:rPr>
        <w:t>Зиммель</w:t>
      </w:r>
      <w:proofErr w:type="spellEnd"/>
      <w:r w:rsidRPr="001173DC">
        <w:rPr>
          <w:i/>
        </w:rPr>
        <w:t xml:space="preserve"> Г.</w:t>
      </w:r>
      <w:r w:rsidRPr="001173DC">
        <w:t xml:space="preserve"> Человек как враг // // </w:t>
      </w:r>
      <w:proofErr w:type="spellStart"/>
      <w:r w:rsidRPr="001173DC">
        <w:rPr>
          <w:i/>
        </w:rPr>
        <w:t>Зиммель</w:t>
      </w:r>
      <w:proofErr w:type="spellEnd"/>
      <w:r w:rsidRPr="001173DC">
        <w:rPr>
          <w:i/>
        </w:rPr>
        <w:t xml:space="preserve"> Г.</w:t>
      </w:r>
      <w:r w:rsidRPr="001173DC">
        <w:t xml:space="preserve"> Избранное. Т. </w:t>
      </w:r>
      <w:r w:rsidRPr="001173DC">
        <w:rPr>
          <w:lang w:val="en-US"/>
        </w:rPr>
        <w:t>II</w:t>
      </w:r>
      <w:r w:rsidRPr="001173DC">
        <w:t xml:space="preserve">. – М.: </w:t>
      </w:r>
      <w:proofErr w:type="spellStart"/>
      <w:r w:rsidRPr="001173DC">
        <w:t>Юристъ</w:t>
      </w:r>
      <w:proofErr w:type="spellEnd"/>
      <w:r w:rsidRPr="001173DC">
        <w:t>, 1996.</w:t>
      </w:r>
    </w:p>
    <w:p w:rsidR="00AC1D6A" w:rsidRPr="001173DC" w:rsidRDefault="00AC1D6A" w:rsidP="00AC1D6A">
      <w:pPr>
        <w:tabs>
          <w:tab w:val="left" w:pos="426"/>
        </w:tabs>
        <w:ind w:firstLine="709"/>
      </w:pPr>
      <w:r w:rsidRPr="001173DC">
        <w:t>С. 501-508.</w:t>
      </w:r>
    </w:p>
    <w:p w:rsidR="0029354F" w:rsidRPr="001173DC" w:rsidRDefault="0029354F" w:rsidP="0029354F">
      <w:pPr>
        <w:tabs>
          <w:tab w:val="left" w:pos="426"/>
        </w:tabs>
        <w:ind w:firstLine="709"/>
      </w:pPr>
      <w:proofErr w:type="spellStart"/>
      <w:r w:rsidRPr="001173DC">
        <w:rPr>
          <w:i/>
        </w:rPr>
        <w:t>Зиммель</w:t>
      </w:r>
      <w:proofErr w:type="spellEnd"/>
      <w:r w:rsidRPr="001173DC">
        <w:rPr>
          <w:i/>
        </w:rPr>
        <w:t xml:space="preserve"> Г.</w:t>
      </w:r>
      <w:r w:rsidRPr="001173DC">
        <w:t xml:space="preserve"> Фрагмент о любви // </w:t>
      </w:r>
      <w:proofErr w:type="spellStart"/>
      <w:r w:rsidRPr="001173DC">
        <w:rPr>
          <w:i/>
        </w:rPr>
        <w:t>Зиммель</w:t>
      </w:r>
      <w:proofErr w:type="spellEnd"/>
      <w:r w:rsidRPr="001173DC">
        <w:rPr>
          <w:i/>
        </w:rPr>
        <w:t xml:space="preserve"> Г.</w:t>
      </w:r>
      <w:r w:rsidRPr="001173DC">
        <w:t xml:space="preserve"> Избранное. Созерцание жизни. Пер. с </w:t>
      </w:r>
      <w:proofErr w:type="gramStart"/>
      <w:r w:rsidRPr="001173DC">
        <w:t>нем</w:t>
      </w:r>
      <w:proofErr w:type="gramEnd"/>
      <w:r w:rsidRPr="001173DC">
        <w:t>. М., СПб.: «Центр гуманитарных инициатив», «Университетская книга», 2014. С. 170-176.</w:t>
      </w:r>
    </w:p>
    <w:p w:rsidR="006E3960" w:rsidRPr="001173DC" w:rsidRDefault="006E3960" w:rsidP="006E3960">
      <w:pPr>
        <w:tabs>
          <w:tab w:val="left" w:pos="426"/>
        </w:tabs>
        <w:ind w:firstLine="709"/>
        <w:rPr>
          <w:i/>
        </w:rPr>
      </w:pPr>
      <w:r w:rsidRPr="001173DC">
        <w:rPr>
          <w:i/>
        </w:rPr>
        <w:t xml:space="preserve">Жюльен Ф. </w:t>
      </w:r>
      <w:r w:rsidRPr="001173DC">
        <w:t>Основание морали: тайна жалости // Сравнительная философия: Моральная философия в контексте многообразия культур. М.: Вост. лит</w:t>
      </w:r>
      <w:proofErr w:type="gramStart"/>
      <w:r w:rsidRPr="001173DC">
        <w:t xml:space="preserve">., </w:t>
      </w:r>
      <w:proofErr w:type="gramEnd"/>
      <w:r w:rsidRPr="001173DC">
        <w:t>2004. С. 60-79.</w:t>
      </w:r>
    </w:p>
    <w:p w:rsidR="00310E92" w:rsidRPr="001173DC" w:rsidRDefault="00310E92" w:rsidP="00310E92">
      <w:pPr>
        <w:pStyle w:val="Style6"/>
        <w:widowControl/>
        <w:tabs>
          <w:tab w:val="left" w:pos="426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1173DC">
        <w:rPr>
          <w:rStyle w:val="FontStyle21"/>
          <w:i/>
          <w:sz w:val="24"/>
          <w:szCs w:val="24"/>
        </w:rPr>
        <w:t xml:space="preserve">Ильинская С.Г. </w:t>
      </w:r>
      <w:r w:rsidRPr="001173DC">
        <w:rPr>
          <w:rStyle w:val="FontStyle21"/>
          <w:sz w:val="24"/>
          <w:szCs w:val="24"/>
        </w:rPr>
        <w:t>Условия терпимости в структуре общественной морали. Общественная мораль: философские, нормативно-этические и прикладные проблемы. М.: Альфа-М, 2009. С. 241-256.</w:t>
      </w:r>
    </w:p>
    <w:p w:rsidR="00310E92" w:rsidRPr="001173DC" w:rsidRDefault="00310E92" w:rsidP="00310E92">
      <w:pPr>
        <w:pStyle w:val="Style8"/>
        <w:widowControl/>
        <w:tabs>
          <w:tab w:val="left" w:pos="426"/>
        </w:tabs>
        <w:ind w:firstLine="709"/>
        <w:jc w:val="both"/>
        <w:rPr>
          <w:rStyle w:val="FontStyle21"/>
          <w:sz w:val="24"/>
          <w:szCs w:val="24"/>
        </w:rPr>
      </w:pPr>
      <w:r w:rsidRPr="001173DC">
        <w:rPr>
          <w:rStyle w:val="FontStyle21"/>
          <w:i/>
          <w:sz w:val="24"/>
          <w:szCs w:val="24"/>
        </w:rPr>
        <w:t xml:space="preserve">Йонас Г. </w:t>
      </w:r>
      <w:r w:rsidRPr="001173DC">
        <w:rPr>
          <w:rStyle w:val="FontStyle21"/>
          <w:sz w:val="24"/>
          <w:szCs w:val="24"/>
        </w:rPr>
        <w:t>Принцип ответственности. Опыт этики для технологической цивилизации. М.: Айрис-пресс, 2004. С. 174-194.</w:t>
      </w:r>
    </w:p>
    <w:p w:rsidR="001A6181" w:rsidRPr="001173DC" w:rsidRDefault="001A6181" w:rsidP="001A6181">
      <w:pPr>
        <w:tabs>
          <w:tab w:val="left" w:pos="426"/>
        </w:tabs>
        <w:ind w:firstLine="709"/>
      </w:pPr>
      <w:proofErr w:type="spellStart"/>
      <w:r w:rsidRPr="001173DC">
        <w:rPr>
          <w:i/>
        </w:rPr>
        <w:t>Иссерс</w:t>
      </w:r>
      <w:proofErr w:type="spellEnd"/>
      <w:r w:rsidRPr="001173DC">
        <w:rPr>
          <w:i/>
        </w:rPr>
        <w:t xml:space="preserve"> О.С. </w:t>
      </w:r>
      <w:r w:rsidRPr="001173DC">
        <w:t>Коммуникативные стратегии и тактики русской речи. М.: Изд-во ЛКИ, 2012. С. 259-271.</w:t>
      </w:r>
    </w:p>
    <w:p w:rsidR="00A52DA6" w:rsidRPr="001173DC" w:rsidRDefault="00A52DA6" w:rsidP="005868AF">
      <w:pPr>
        <w:tabs>
          <w:tab w:val="left" w:pos="426"/>
        </w:tabs>
        <w:ind w:firstLine="709"/>
      </w:pPr>
      <w:r w:rsidRPr="001173DC">
        <w:rPr>
          <w:i/>
        </w:rPr>
        <w:t xml:space="preserve">Каган М.С. </w:t>
      </w:r>
      <w:r w:rsidRPr="001173DC">
        <w:t xml:space="preserve">Мир общения: Проблема </w:t>
      </w:r>
      <w:proofErr w:type="spellStart"/>
      <w:r w:rsidRPr="001173DC">
        <w:t>межсубъектных</w:t>
      </w:r>
      <w:proofErr w:type="spellEnd"/>
      <w:r w:rsidRPr="001173DC">
        <w:t xml:space="preserve"> отношений. М.: Политиздат, 1998.</w:t>
      </w:r>
    </w:p>
    <w:p w:rsidR="00CD4A65" w:rsidRPr="001173DC" w:rsidRDefault="00CD4A65" w:rsidP="00CD4A65">
      <w:pPr>
        <w:ind w:firstLine="709"/>
      </w:pPr>
      <w:r w:rsidRPr="001173DC">
        <w:rPr>
          <w:i/>
        </w:rPr>
        <w:lastRenderedPageBreak/>
        <w:t>Кант И.</w:t>
      </w:r>
      <w:r w:rsidRPr="001173DC">
        <w:t xml:space="preserve"> Лекции по этике. М.: Республика, 2000. Гл. </w:t>
      </w:r>
      <w:r w:rsidRPr="001173DC">
        <w:rPr>
          <w:lang w:val="en-US"/>
        </w:rPr>
        <w:t>VIII</w:t>
      </w:r>
      <w:r w:rsidRPr="001173DC">
        <w:t xml:space="preserve">. Об обязанностях по отношению к другим людям. </w:t>
      </w:r>
      <w:r w:rsidRPr="001173DC">
        <w:rPr>
          <w:lang w:val="en-US"/>
        </w:rPr>
        <w:t>C</w:t>
      </w:r>
      <w:r w:rsidRPr="001173DC">
        <w:t>. 176-211.</w:t>
      </w:r>
    </w:p>
    <w:p w:rsidR="00310E92" w:rsidRPr="001173DC" w:rsidRDefault="00310E92" w:rsidP="00310E92">
      <w:pPr>
        <w:pStyle w:val="Style8"/>
        <w:widowControl/>
        <w:tabs>
          <w:tab w:val="left" w:pos="426"/>
        </w:tabs>
        <w:ind w:firstLine="709"/>
        <w:jc w:val="both"/>
        <w:rPr>
          <w:rStyle w:val="FontStyle21"/>
          <w:sz w:val="24"/>
          <w:szCs w:val="24"/>
        </w:rPr>
      </w:pPr>
      <w:r w:rsidRPr="001173DC">
        <w:rPr>
          <w:rStyle w:val="FontStyle21"/>
          <w:i/>
          <w:sz w:val="24"/>
          <w:szCs w:val="24"/>
        </w:rPr>
        <w:t>Кант И.</w:t>
      </w:r>
      <w:r w:rsidRPr="001173DC">
        <w:rPr>
          <w:rStyle w:val="FontStyle21"/>
          <w:sz w:val="24"/>
          <w:szCs w:val="24"/>
        </w:rPr>
        <w:t xml:space="preserve"> Метафизика нравов. Ч.</w:t>
      </w:r>
      <w:r w:rsidRPr="001173DC">
        <w:rPr>
          <w:rStyle w:val="FontStyle21"/>
          <w:sz w:val="24"/>
          <w:szCs w:val="24"/>
          <w:lang w:val="en-US"/>
        </w:rPr>
        <w:t>II</w:t>
      </w:r>
      <w:r w:rsidRPr="001173DC">
        <w:rPr>
          <w:rStyle w:val="FontStyle21"/>
          <w:sz w:val="24"/>
          <w:szCs w:val="24"/>
        </w:rPr>
        <w:t xml:space="preserve">. // </w:t>
      </w:r>
      <w:r w:rsidRPr="001173DC">
        <w:rPr>
          <w:rStyle w:val="FontStyle21"/>
          <w:i/>
          <w:sz w:val="24"/>
          <w:szCs w:val="24"/>
        </w:rPr>
        <w:t>Кант И.</w:t>
      </w:r>
      <w:r w:rsidRPr="001173DC">
        <w:rPr>
          <w:rStyle w:val="FontStyle21"/>
          <w:sz w:val="24"/>
          <w:szCs w:val="24"/>
        </w:rPr>
        <w:t xml:space="preserve"> Соч. в 6-ти т. М.: Мысль, 1965. Т. 4. Ч. 2. </w:t>
      </w:r>
    </w:p>
    <w:p w:rsidR="00F56619" w:rsidRPr="001173DC" w:rsidRDefault="00F56619" w:rsidP="00F56619">
      <w:pPr>
        <w:tabs>
          <w:tab w:val="left" w:pos="360"/>
        </w:tabs>
        <w:ind w:firstLine="709"/>
      </w:pPr>
      <w:r w:rsidRPr="001173DC">
        <w:rPr>
          <w:i/>
        </w:rPr>
        <w:t>Кант И.</w:t>
      </w:r>
      <w:r w:rsidRPr="001173DC">
        <w:t xml:space="preserve"> О добродетелях обхождения (Приложение к «Метафизике нравов») // </w:t>
      </w:r>
      <w:r w:rsidRPr="001173DC">
        <w:rPr>
          <w:i/>
        </w:rPr>
        <w:t>Кант И.</w:t>
      </w:r>
      <w:r w:rsidRPr="001173DC">
        <w:t xml:space="preserve"> Соч. в 6-ти тт. Т.4, ч. 2. - </w:t>
      </w:r>
      <w:proofErr w:type="gramStart"/>
      <w:r w:rsidRPr="001173DC">
        <w:t>М.: Мысль, 1965.  (или:</w:t>
      </w:r>
      <w:proofErr w:type="gramEnd"/>
      <w:r w:rsidRPr="001173DC">
        <w:t xml:space="preserve"> </w:t>
      </w:r>
      <w:r w:rsidRPr="001173DC">
        <w:rPr>
          <w:i/>
        </w:rPr>
        <w:t>Кант И.</w:t>
      </w:r>
      <w:r w:rsidRPr="001173DC">
        <w:t xml:space="preserve"> Собр. соч. в 8-ми тт. Т. 6.- </w:t>
      </w:r>
      <w:proofErr w:type="gramStart"/>
      <w:r w:rsidRPr="001173DC">
        <w:t xml:space="preserve">М.: </w:t>
      </w:r>
      <w:proofErr w:type="spellStart"/>
      <w:r w:rsidRPr="001173DC">
        <w:t>Чоро</w:t>
      </w:r>
      <w:proofErr w:type="spellEnd"/>
      <w:r w:rsidRPr="001173DC">
        <w:t>, 1994).</w:t>
      </w:r>
      <w:proofErr w:type="gramEnd"/>
    </w:p>
    <w:p w:rsidR="00F56619" w:rsidRPr="001173DC" w:rsidRDefault="00F56619" w:rsidP="00F56619">
      <w:pPr>
        <w:tabs>
          <w:tab w:val="left" w:pos="360"/>
        </w:tabs>
        <w:ind w:firstLine="709"/>
      </w:pPr>
      <w:r w:rsidRPr="001173DC">
        <w:rPr>
          <w:i/>
        </w:rPr>
        <w:t>Кант И.</w:t>
      </w:r>
      <w:r w:rsidRPr="001173DC">
        <w:t xml:space="preserve"> Лекции по этике. - М.: Республика, 2000. Гл. </w:t>
      </w:r>
      <w:proofErr w:type="gramStart"/>
      <w:r w:rsidRPr="001173DC">
        <w:rPr>
          <w:lang w:val="en-US"/>
        </w:rPr>
        <w:t>V</w:t>
      </w:r>
      <w:proofErr w:type="gramEnd"/>
      <w:r w:rsidRPr="001173DC">
        <w:t>Ш, параграф 12 («О светских добродетелях»).</w:t>
      </w:r>
    </w:p>
    <w:p w:rsidR="00F56619" w:rsidRPr="001173DC" w:rsidRDefault="00F56619" w:rsidP="00F56619">
      <w:pPr>
        <w:tabs>
          <w:tab w:val="left" w:pos="360"/>
        </w:tabs>
        <w:ind w:firstLine="709"/>
      </w:pPr>
      <w:r w:rsidRPr="001173DC">
        <w:rPr>
          <w:i/>
        </w:rPr>
        <w:t>Кант И.</w:t>
      </w:r>
      <w:r w:rsidRPr="001173DC">
        <w:t xml:space="preserve"> Антропология с прагматической точки зрения. // </w:t>
      </w:r>
      <w:r w:rsidRPr="001173DC">
        <w:rPr>
          <w:i/>
        </w:rPr>
        <w:t>Кант И.</w:t>
      </w:r>
      <w:r w:rsidRPr="001173DC">
        <w:t xml:space="preserve"> Собр. соч. в 8-ми тт. Т. 7.- М.: </w:t>
      </w:r>
      <w:proofErr w:type="spellStart"/>
      <w:r w:rsidRPr="001173DC">
        <w:t>Чоро</w:t>
      </w:r>
      <w:proofErr w:type="spellEnd"/>
      <w:r w:rsidRPr="001173DC">
        <w:t>, 1994. С. 169-171 («О дозволенной моральной видимости»).</w:t>
      </w:r>
    </w:p>
    <w:p w:rsidR="00F56619" w:rsidRPr="001173DC" w:rsidRDefault="00F56619" w:rsidP="00F56619">
      <w:pPr>
        <w:pStyle w:val="Style8"/>
        <w:widowControl/>
        <w:tabs>
          <w:tab w:val="left" w:pos="426"/>
        </w:tabs>
        <w:ind w:firstLine="709"/>
        <w:jc w:val="both"/>
        <w:rPr>
          <w:i/>
        </w:rPr>
      </w:pPr>
      <w:r w:rsidRPr="001173DC">
        <w:rPr>
          <w:i/>
        </w:rPr>
        <w:t>Кант И.</w:t>
      </w:r>
      <w:r w:rsidRPr="001173DC">
        <w:t xml:space="preserve"> О добродетелях обхождения (Приложение к «Метафизике нравов») // </w:t>
      </w:r>
      <w:r w:rsidRPr="001173DC">
        <w:rPr>
          <w:i/>
        </w:rPr>
        <w:t>Кант И.</w:t>
      </w:r>
      <w:r w:rsidRPr="001173DC">
        <w:t xml:space="preserve"> Соч. в 6-ти тт. Т.4, ч. 2. - </w:t>
      </w:r>
      <w:proofErr w:type="gramStart"/>
      <w:r w:rsidRPr="001173DC">
        <w:t>М.: Мысль, 1965.  (или:</w:t>
      </w:r>
      <w:proofErr w:type="gramEnd"/>
      <w:r w:rsidRPr="001173DC">
        <w:t xml:space="preserve"> </w:t>
      </w:r>
      <w:r w:rsidRPr="001173DC">
        <w:rPr>
          <w:i/>
        </w:rPr>
        <w:t xml:space="preserve">Кант И. </w:t>
      </w:r>
      <w:r w:rsidRPr="001173DC">
        <w:t xml:space="preserve">Собр. соч. в 8-ми тт. Т. 6.- </w:t>
      </w:r>
      <w:proofErr w:type="gramStart"/>
      <w:r w:rsidRPr="001173DC">
        <w:t xml:space="preserve">М.: </w:t>
      </w:r>
      <w:proofErr w:type="spellStart"/>
      <w:r w:rsidRPr="001173DC">
        <w:t>Чоро</w:t>
      </w:r>
      <w:proofErr w:type="spellEnd"/>
      <w:r w:rsidRPr="001173DC">
        <w:t xml:space="preserve">, 1994); </w:t>
      </w:r>
      <w:r w:rsidRPr="001173DC">
        <w:rPr>
          <w:i/>
        </w:rPr>
        <w:t>Кант И.</w:t>
      </w:r>
      <w:r w:rsidRPr="001173DC">
        <w:t xml:space="preserve"> Лекции по этике.</w:t>
      </w:r>
      <w:proofErr w:type="gramEnd"/>
      <w:r w:rsidRPr="001173DC">
        <w:t xml:space="preserve"> - М.: Республика, 2000. Гл. </w:t>
      </w:r>
      <w:proofErr w:type="gramStart"/>
      <w:r w:rsidRPr="001173DC">
        <w:rPr>
          <w:lang w:val="en-US"/>
        </w:rPr>
        <w:t>V</w:t>
      </w:r>
      <w:proofErr w:type="gramEnd"/>
      <w:r w:rsidRPr="001173DC">
        <w:t xml:space="preserve">Ш, параграф 12 («О светских добродетелях»); </w:t>
      </w:r>
      <w:r w:rsidRPr="001173DC">
        <w:rPr>
          <w:i/>
        </w:rPr>
        <w:t xml:space="preserve">Кант И. </w:t>
      </w:r>
      <w:r w:rsidRPr="001173DC">
        <w:t xml:space="preserve">Антропология с прагматической точки зрения. // </w:t>
      </w:r>
      <w:r w:rsidRPr="001173DC">
        <w:rPr>
          <w:i/>
        </w:rPr>
        <w:t>Кант И.</w:t>
      </w:r>
      <w:r w:rsidRPr="001173DC">
        <w:t xml:space="preserve"> Собр. соч. в 8-ми тт. Т. 7.- М.: </w:t>
      </w:r>
      <w:proofErr w:type="spellStart"/>
      <w:r w:rsidRPr="001173DC">
        <w:t>Чоро</w:t>
      </w:r>
      <w:proofErr w:type="spellEnd"/>
      <w:r w:rsidRPr="001173DC">
        <w:t>, 1994. С. 169-171 («О дозволенной моральной видимости»).</w:t>
      </w:r>
    </w:p>
    <w:p w:rsidR="0092327F" w:rsidRPr="0092327F" w:rsidRDefault="0092327F" w:rsidP="006E3960">
      <w:pPr>
        <w:tabs>
          <w:tab w:val="left" w:pos="426"/>
        </w:tabs>
        <w:ind w:firstLine="709"/>
        <w:outlineLvl w:val="3"/>
      </w:pPr>
      <w:r>
        <w:rPr>
          <w:i/>
        </w:rPr>
        <w:t>Капустин Б.Г.</w:t>
      </w:r>
      <w:r>
        <w:t xml:space="preserve"> Зло и свобода. Рассуждения в связи с «Религией в пределах только разума» </w:t>
      </w:r>
      <w:proofErr w:type="spellStart"/>
      <w:r>
        <w:t>Иммануила</w:t>
      </w:r>
      <w:proofErr w:type="spellEnd"/>
      <w:r>
        <w:t xml:space="preserve"> Канта. М.: </w:t>
      </w:r>
      <w:r w:rsidR="001C1673">
        <w:t xml:space="preserve">Изд. Дом </w:t>
      </w:r>
      <w:r>
        <w:t>ВШЭ, 2016.</w:t>
      </w:r>
    </w:p>
    <w:p w:rsidR="006E3960" w:rsidRPr="001173DC" w:rsidRDefault="006E3960" w:rsidP="006E3960">
      <w:pPr>
        <w:tabs>
          <w:tab w:val="left" w:pos="426"/>
        </w:tabs>
        <w:ind w:firstLine="709"/>
        <w:outlineLvl w:val="3"/>
        <w:rPr>
          <w:rFonts w:eastAsia="Times New Roman"/>
          <w:bCs/>
          <w:lang w:eastAsia="ru-RU"/>
        </w:rPr>
      </w:pPr>
      <w:r w:rsidRPr="001173DC">
        <w:rPr>
          <w:i/>
        </w:rPr>
        <w:t>Карнеги</w:t>
      </w:r>
      <w:r w:rsidRPr="001173DC">
        <w:t xml:space="preserve"> </w:t>
      </w:r>
      <w:r w:rsidRPr="001173DC">
        <w:rPr>
          <w:i/>
        </w:rPr>
        <w:t xml:space="preserve">Д. </w:t>
      </w:r>
      <w:r w:rsidRPr="001173DC">
        <w:t>Как завоевывать друзей и оказывать влияние на людей. М.: Прогресс, 1989.</w:t>
      </w:r>
    </w:p>
    <w:p w:rsidR="00027F80" w:rsidRPr="001173DC" w:rsidRDefault="00027F80" w:rsidP="00027F80">
      <w:pPr>
        <w:tabs>
          <w:tab w:val="left" w:pos="426"/>
        </w:tabs>
        <w:ind w:firstLine="709"/>
      </w:pPr>
      <w:proofErr w:type="spellStart"/>
      <w:r w:rsidRPr="001173DC">
        <w:rPr>
          <w:i/>
        </w:rPr>
        <w:t>Келлетт</w:t>
      </w:r>
      <w:proofErr w:type="spellEnd"/>
      <w:r w:rsidRPr="001173DC">
        <w:rPr>
          <w:i/>
        </w:rPr>
        <w:t xml:space="preserve"> П.</w:t>
      </w:r>
      <w:r w:rsidRPr="001173DC">
        <w:t xml:space="preserve"> Конфликтный диалог: работа с пластами значений для продуктивных взаимоотношений. / Пер. с англ. Х.: Гуманитарный центр, 2010.</w:t>
      </w:r>
    </w:p>
    <w:p w:rsidR="00CD4A65" w:rsidRPr="001173DC" w:rsidRDefault="00CD4A65" w:rsidP="00CD4A65">
      <w:pPr>
        <w:tabs>
          <w:tab w:val="left" w:pos="426"/>
        </w:tabs>
        <w:ind w:firstLine="709"/>
      </w:pPr>
      <w:r w:rsidRPr="001173DC">
        <w:rPr>
          <w:i/>
        </w:rPr>
        <w:t xml:space="preserve">Келли Г., </w:t>
      </w:r>
      <w:proofErr w:type="spellStart"/>
      <w:r w:rsidRPr="001173DC">
        <w:rPr>
          <w:i/>
        </w:rPr>
        <w:t>Тибо</w:t>
      </w:r>
      <w:proofErr w:type="spellEnd"/>
      <w:r w:rsidRPr="001173DC">
        <w:rPr>
          <w:i/>
        </w:rPr>
        <w:t xml:space="preserve"> Дж.</w:t>
      </w:r>
      <w:r w:rsidRPr="001173DC">
        <w:t xml:space="preserve"> Межличностные отношения. Теория взаимозависимости. // Современная зарубежная социальная психология. – М., 1984.</w:t>
      </w:r>
    </w:p>
    <w:p w:rsidR="005B7B86" w:rsidRPr="001173DC" w:rsidRDefault="005B7B86" w:rsidP="005B7B86">
      <w:pPr>
        <w:ind w:firstLine="709"/>
        <w:rPr>
          <w:i/>
        </w:rPr>
      </w:pPr>
      <w:r w:rsidRPr="001173DC">
        <w:rPr>
          <w:i/>
        </w:rPr>
        <w:t>Кон И. С.</w:t>
      </w:r>
      <w:r w:rsidRPr="001173DC">
        <w:t xml:space="preserve"> Дружба. 4-е издание, доп. СПб</w:t>
      </w:r>
      <w:proofErr w:type="gramStart"/>
      <w:r w:rsidRPr="001173DC">
        <w:t xml:space="preserve">.: </w:t>
      </w:r>
      <w:proofErr w:type="gramEnd"/>
      <w:r w:rsidRPr="001173DC">
        <w:t>Питер, 2005.</w:t>
      </w:r>
    </w:p>
    <w:p w:rsidR="00250A91" w:rsidRPr="001173DC" w:rsidRDefault="00250A91" w:rsidP="00250A91">
      <w:pPr>
        <w:ind w:firstLine="709"/>
      </w:pPr>
      <w:proofErr w:type="gramStart"/>
      <w:r w:rsidRPr="007219A3">
        <w:rPr>
          <w:i/>
        </w:rPr>
        <w:t>Конт-</w:t>
      </w:r>
      <w:proofErr w:type="spellStart"/>
      <w:r w:rsidRPr="007219A3">
        <w:rPr>
          <w:i/>
        </w:rPr>
        <w:t>Спонвиль</w:t>
      </w:r>
      <w:proofErr w:type="spellEnd"/>
      <w:r w:rsidRPr="007219A3">
        <w:rPr>
          <w:i/>
        </w:rPr>
        <w:t xml:space="preserve"> А. </w:t>
      </w:r>
      <w:r w:rsidRPr="007219A3">
        <w:t>Малый трактат о великий добродетелях, или Как пользоваться философией в повседневной жизни.</w:t>
      </w:r>
      <w:proofErr w:type="gramEnd"/>
      <w:r w:rsidR="007219A3">
        <w:t xml:space="preserve"> М.: </w:t>
      </w:r>
      <w:proofErr w:type="spellStart"/>
      <w:r w:rsidR="007219A3">
        <w:t>Этерна</w:t>
      </w:r>
      <w:proofErr w:type="spellEnd"/>
      <w:r w:rsidR="007219A3">
        <w:t>, 2012.</w:t>
      </w:r>
    </w:p>
    <w:p w:rsidR="00DE057C" w:rsidRPr="001173DC" w:rsidRDefault="00DE057C" w:rsidP="00DE057C">
      <w:pPr>
        <w:ind w:firstLine="709"/>
      </w:pPr>
      <w:r w:rsidRPr="001173DC">
        <w:rPr>
          <w:i/>
        </w:rPr>
        <w:t>Королева Н.Н.</w:t>
      </w:r>
      <w:r w:rsidRPr="001173DC">
        <w:t xml:space="preserve"> Влияние коммуникации в сети Интернет на личностные особенности пользователей </w:t>
      </w:r>
      <w:hyperlink r:id="rId10" w:history="1">
        <w:r w:rsidRPr="001173DC">
          <w:rPr>
            <w:rStyle w:val="a4"/>
          </w:rPr>
          <w:t>https://cyberleninka.ru/article/n/vliyanie-kommunikatsii-v-seti-internet-na-lichnostnye-osobennosti-polzovateley/viewer</w:t>
        </w:r>
      </w:hyperlink>
    </w:p>
    <w:p w:rsidR="001A6181" w:rsidRPr="001173DC" w:rsidRDefault="001A6181" w:rsidP="001A6181">
      <w:pPr>
        <w:pStyle w:val="Style6"/>
        <w:widowControl/>
        <w:tabs>
          <w:tab w:val="left" w:pos="426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1173DC">
        <w:rPr>
          <w:rStyle w:val="FontStyle21"/>
          <w:i/>
          <w:sz w:val="24"/>
          <w:szCs w:val="24"/>
        </w:rPr>
        <w:t>Кули Ч.Х.</w:t>
      </w:r>
      <w:r w:rsidRPr="001173DC">
        <w:rPr>
          <w:rStyle w:val="FontStyle21"/>
          <w:sz w:val="24"/>
          <w:szCs w:val="24"/>
        </w:rPr>
        <w:t xml:space="preserve"> Человеческая природа и социальный порядок. М.: Идея-Пресс, Дом интеллектуальной книги, 2000.</w:t>
      </w:r>
    </w:p>
    <w:p w:rsidR="00AC1D6A" w:rsidRDefault="001A6181" w:rsidP="005868AF">
      <w:pPr>
        <w:ind w:firstLine="709"/>
        <w:rPr>
          <w:i/>
          <w:lang w:val="en-US"/>
        </w:rPr>
      </w:pPr>
      <w:r w:rsidRPr="001173DC">
        <w:rPr>
          <w:i/>
        </w:rPr>
        <w:t xml:space="preserve">Куницына В.Н., Казаринова Н.В., </w:t>
      </w:r>
      <w:proofErr w:type="spellStart"/>
      <w:r w:rsidRPr="001173DC">
        <w:rPr>
          <w:i/>
        </w:rPr>
        <w:t>Погольша</w:t>
      </w:r>
      <w:proofErr w:type="spellEnd"/>
      <w:r w:rsidRPr="001173DC">
        <w:rPr>
          <w:i/>
        </w:rPr>
        <w:t xml:space="preserve"> В.М.</w:t>
      </w:r>
      <w:r w:rsidRPr="001173DC">
        <w:t xml:space="preserve"> Межличностное общение. СПб</w:t>
      </w:r>
      <w:proofErr w:type="gramStart"/>
      <w:r w:rsidRPr="001173DC">
        <w:t xml:space="preserve">.: </w:t>
      </w:r>
      <w:proofErr w:type="gramEnd"/>
      <w:r w:rsidRPr="001173DC">
        <w:t>Питер, 2001. Гл. 3, 4, 5, 17. С. 43-98, 321-342</w:t>
      </w:r>
      <w:r w:rsidR="00DE057C" w:rsidRPr="001173DC">
        <w:t>, С. 398-402.</w:t>
      </w:r>
      <w:r w:rsidR="00CD4A65" w:rsidRPr="001173DC">
        <w:t xml:space="preserve"> Гл. 21. Деструктивное общение. С. 402-412.</w:t>
      </w:r>
    </w:p>
    <w:p w:rsidR="0029354F" w:rsidRPr="001173DC" w:rsidRDefault="0029354F" w:rsidP="0029354F">
      <w:pPr>
        <w:tabs>
          <w:tab w:val="left" w:pos="426"/>
        </w:tabs>
        <w:ind w:firstLine="709"/>
      </w:pPr>
      <w:r w:rsidRPr="001173DC">
        <w:rPr>
          <w:i/>
        </w:rPr>
        <w:t xml:space="preserve">Куттер П. </w:t>
      </w:r>
      <w:r w:rsidRPr="001173DC">
        <w:t>Любовь, ненависть, зависть, ревность. Психоанализ страстей. СПб</w:t>
      </w:r>
      <w:proofErr w:type="gramStart"/>
      <w:r w:rsidRPr="001173DC">
        <w:t xml:space="preserve">.: </w:t>
      </w:r>
      <w:proofErr w:type="gramEnd"/>
      <w:r w:rsidRPr="001173DC">
        <w:t>Б.С.К., 1998. – 115 с.</w:t>
      </w:r>
    </w:p>
    <w:p w:rsidR="00310E92" w:rsidRPr="001173DC" w:rsidRDefault="00310E92" w:rsidP="00310E92">
      <w:pPr>
        <w:tabs>
          <w:tab w:val="left" w:pos="2250"/>
        </w:tabs>
        <w:ind w:firstLine="709"/>
      </w:pPr>
      <w:proofErr w:type="spellStart"/>
      <w:r w:rsidRPr="001173DC">
        <w:rPr>
          <w:i/>
        </w:rPr>
        <w:t>Левинас</w:t>
      </w:r>
      <w:proofErr w:type="spellEnd"/>
      <w:r w:rsidRPr="001173DC">
        <w:rPr>
          <w:i/>
        </w:rPr>
        <w:t xml:space="preserve"> Э. </w:t>
      </w:r>
      <w:r w:rsidRPr="001173DC">
        <w:t xml:space="preserve">Тотальность и </w:t>
      </w:r>
      <w:proofErr w:type="gramStart"/>
      <w:r w:rsidRPr="001173DC">
        <w:t>бесконечное</w:t>
      </w:r>
      <w:proofErr w:type="gramEnd"/>
      <w:r w:rsidRPr="001173DC">
        <w:t xml:space="preserve">. Философия, справедливость, любовь // </w:t>
      </w:r>
      <w:proofErr w:type="spellStart"/>
      <w:r w:rsidRPr="001173DC">
        <w:rPr>
          <w:i/>
        </w:rPr>
        <w:t>Левинас</w:t>
      </w:r>
      <w:proofErr w:type="spellEnd"/>
      <w:r w:rsidRPr="001173DC">
        <w:rPr>
          <w:i/>
        </w:rPr>
        <w:t xml:space="preserve"> Э. </w:t>
      </w:r>
      <w:r w:rsidRPr="001173DC">
        <w:t xml:space="preserve">Избранное. Тотальность и </w:t>
      </w:r>
      <w:proofErr w:type="gramStart"/>
      <w:r w:rsidRPr="001173DC">
        <w:t>Бесконечное</w:t>
      </w:r>
      <w:proofErr w:type="gramEnd"/>
      <w:r w:rsidRPr="001173DC">
        <w:t>.</w:t>
      </w:r>
      <w:r w:rsidRPr="001173DC">
        <w:rPr>
          <w:i/>
        </w:rPr>
        <w:t xml:space="preserve"> </w:t>
      </w:r>
      <w:r w:rsidRPr="001173DC">
        <w:t>М.; СПб</w:t>
      </w:r>
      <w:proofErr w:type="gramStart"/>
      <w:r w:rsidRPr="001173DC">
        <w:t xml:space="preserve">.: </w:t>
      </w:r>
      <w:proofErr w:type="gramEnd"/>
      <w:r w:rsidRPr="001173DC">
        <w:t>Университетская книга, 2000. С 66-130, 356-364.</w:t>
      </w:r>
    </w:p>
    <w:p w:rsidR="00A52DA6" w:rsidRPr="00AC1D6A" w:rsidRDefault="00A52DA6" w:rsidP="005868AF">
      <w:pPr>
        <w:ind w:firstLine="709"/>
      </w:pPr>
      <w:r w:rsidRPr="001173DC">
        <w:rPr>
          <w:i/>
        </w:rPr>
        <w:t xml:space="preserve">Леонтьев А.А. </w:t>
      </w:r>
      <w:r w:rsidRPr="001173DC">
        <w:t xml:space="preserve">Психология общения. М.: Смысл; </w:t>
      </w:r>
      <w:proofErr w:type="spellStart"/>
      <w:r w:rsidRPr="001173DC">
        <w:t>Изд</w:t>
      </w:r>
      <w:proofErr w:type="gramStart"/>
      <w:r w:rsidRPr="001173DC">
        <w:t>.ц</w:t>
      </w:r>
      <w:proofErr w:type="gramEnd"/>
      <w:r w:rsidRPr="001173DC">
        <w:t>ен</w:t>
      </w:r>
      <w:r w:rsidR="00AC1D6A">
        <w:t>тр</w:t>
      </w:r>
      <w:proofErr w:type="spellEnd"/>
      <w:r w:rsidR="00AC1D6A">
        <w:t xml:space="preserve"> «Академия», 2008.</w:t>
      </w:r>
    </w:p>
    <w:p w:rsidR="00CD4A65" w:rsidRPr="001173DC" w:rsidRDefault="00CD4A65" w:rsidP="00CD4A65">
      <w:pPr>
        <w:ind w:firstLine="709"/>
      </w:pPr>
      <w:r w:rsidRPr="001173DC">
        <w:rPr>
          <w:i/>
        </w:rPr>
        <w:t xml:space="preserve">Лоренц К. </w:t>
      </w:r>
      <w:r w:rsidRPr="001173DC">
        <w:t>Оборотная сторона зеркала. М. Республика, 1998. С. 216-243.</w:t>
      </w:r>
    </w:p>
    <w:p w:rsidR="00A52DA6" w:rsidRPr="001173DC" w:rsidRDefault="00A52DA6" w:rsidP="005868AF">
      <w:pPr>
        <w:ind w:firstLine="709"/>
      </w:pPr>
      <w:proofErr w:type="spellStart"/>
      <w:r w:rsidRPr="001173DC">
        <w:rPr>
          <w:i/>
        </w:rPr>
        <w:t>Лукман</w:t>
      </w:r>
      <w:proofErr w:type="spellEnd"/>
      <w:r w:rsidRPr="001173DC">
        <w:rPr>
          <w:i/>
        </w:rPr>
        <w:t xml:space="preserve"> Т.</w:t>
      </w:r>
      <w:r w:rsidRPr="001173DC">
        <w:t xml:space="preserve"> О социологическом понимании нравственности и нравственной коммуникации // Социология на пороге </w:t>
      </w:r>
      <w:r w:rsidRPr="001173DC">
        <w:rPr>
          <w:lang w:val="en-US"/>
        </w:rPr>
        <w:t>XXI</w:t>
      </w:r>
      <w:r w:rsidRPr="001173DC">
        <w:t xml:space="preserve"> века: новые направления исследований. М.: Интеллект, 1998. С. 54-</w:t>
      </w:r>
      <w:r w:rsidR="00CD4A65" w:rsidRPr="001173DC">
        <w:t>72</w:t>
      </w:r>
      <w:r w:rsidRPr="001173DC">
        <w:t>.</w:t>
      </w:r>
    </w:p>
    <w:p w:rsidR="00F56619" w:rsidRPr="001173DC" w:rsidRDefault="00F56619" w:rsidP="00F56619">
      <w:pPr>
        <w:pStyle w:val="a6"/>
        <w:spacing w:line="240" w:lineRule="auto"/>
        <w:ind w:firstLine="709"/>
        <w:rPr>
          <w:sz w:val="24"/>
          <w:szCs w:val="24"/>
        </w:rPr>
      </w:pPr>
      <w:proofErr w:type="spellStart"/>
      <w:r w:rsidRPr="001173DC">
        <w:rPr>
          <w:i/>
          <w:sz w:val="24"/>
          <w:szCs w:val="24"/>
        </w:rPr>
        <w:t>Луман</w:t>
      </w:r>
      <w:proofErr w:type="spellEnd"/>
      <w:r w:rsidRPr="001173DC">
        <w:rPr>
          <w:i/>
          <w:sz w:val="24"/>
          <w:szCs w:val="24"/>
        </w:rPr>
        <w:t xml:space="preserve"> Н.</w:t>
      </w:r>
      <w:r w:rsidRPr="001173DC">
        <w:rPr>
          <w:sz w:val="24"/>
          <w:szCs w:val="24"/>
        </w:rPr>
        <w:t xml:space="preserve"> Социальные системы. Очерк общей теории. Пер. </w:t>
      </w:r>
      <w:proofErr w:type="gramStart"/>
      <w:r w:rsidRPr="001173DC">
        <w:rPr>
          <w:sz w:val="24"/>
          <w:szCs w:val="24"/>
        </w:rPr>
        <w:t>с</w:t>
      </w:r>
      <w:proofErr w:type="gramEnd"/>
      <w:r w:rsidRPr="001173DC">
        <w:rPr>
          <w:sz w:val="24"/>
          <w:szCs w:val="24"/>
        </w:rPr>
        <w:t xml:space="preserve"> нем. И.Д. </w:t>
      </w:r>
      <w:proofErr w:type="spellStart"/>
      <w:r w:rsidRPr="001173DC">
        <w:rPr>
          <w:sz w:val="24"/>
          <w:szCs w:val="24"/>
        </w:rPr>
        <w:t>Газиева</w:t>
      </w:r>
      <w:proofErr w:type="spellEnd"/>
      <w:r w:rsidRPr="001173DC">
        <w:rPr>
          <w:sz w:val="24"/>
          <w:szCs w:val="24"/>
        </w:rPr>
        <w:t>. СПб</w:t>
      </w:r>
      <w:proofErr w:type="gramStart"/>
      <w:r w:rsidRPr="001173DC">
        <w:rPr>
          <w:sz w:val="24"/>
          <w:szCs w:val="24"/>
        </w:rPr>
        <w:t xml:space="preserve">.: </w:t>
      </w:r>
      <w:proofErr w:type="gramEnd"/>
      <w:r w:rsidRPr="001173DC">
        <w:rPr>
          <w:sz w:val="24"/>
          <w:szCs w:val="24"/>
        </w:rPr>
        <w:t xml:space="preserve">Наука, 2007. С. 182-183. </w:t>
      </w:r>
    </w:p>
    <w:p w:rsidR="006E3960" w:rsidRPr="001173DC" w:rsidRDefault="006E3960" w:rsidP="006E3960">
      <w:pPr>
        <w:ind w:firstLine="709"/>
      </w:pPr>
      <w:r w:rsidRPr="001173DC">
        <w:rPr>
          <w:i/>
        </w:rPr>
        <w:t>Льюис К.С.</w:t>
      </w:r>
      <w:r w:rsidRPr="001173DC">
        <w:t xml:space="preserve"> Любовь: роман. М.: </w:t>
      </w:r>
      <w:proofErr w:type="spellStart"/>
      <w:r w:rsidRPr="001173DC">
        <w:t>Эксмо</w:t>
      </w:r>
      <w:proofErr w:type="spellEnd"/>
      <w:r w:rsidRPr="001173DC">
        <w:t>: Домино, 2011. – 192 с.</w:t>
      </w:r>
    </w:p>
    <w:p w:rsidR="00DE057C" w:rsidRPr="001173DC" w:rsidRDefault="00DE057C" w:rsidP="00DE057C">
      <w:pPr>
        <w:tabs>
          <w:tab w:val="num" w:pos="540"/>
        </w:tabs>
        <w:ind w:firstLine="709"/>
      </w:pPr>
      <w:proofErr w:type="spellStart"/>
      <w:r w:rsidRPr="001173DC">
        <w:rPr>
          <w:i/>
        </w:rPr>
        <w:t>Малюк</w:t>
      </w:r>
      <w:proofErr w:type="spellEnd"/>
      <w:r w:rsidRPr="001173DC">
        <w:rPr>
          <w:i/>
        </w:rPr>
        <w:t xml:space="preserve"> А.А., Полянская О.Ю., Алексеева И.Ю.</w:t>
      </w:r>
      <w:r w:rsidRPr="001173DC">
        <w:t xml:space="preserve"> Этика в свете информационных технологий. М.: Горячая линия-Телеком, 2011. Гл. 4. Этика поведения в Сети. С. 129-189.</w:t>
      </w:r>
    </w:p>
    <w:p w:rsidR="00076D61" w:rsidRPr="001173DC" w:rsidRDefault="00076D61" w:rsidP="00076D61">
      <w:pPr>
        <w:tabs>
          <w:tab w:val="num" w:pos="540"/>
        </w:tabs>
        <w:ind w:firstLine="709"/>
      </w:pPr>
      <w:proofErr w:type="spellStart"/>
      <w:r w:rsidRPr="001173DC">
        <w:rPr>
          <w:i/>
        </w:rPr>
        <w:lastRenderedPageBreak/>
        <w:t>Мальковская</w:t>
      </w:r>
      <w:proofErr w:type="spellEnd"/>
      <w:r w:rsidRPr="001173DC">
        <w:rPr>
          <w:i/>
        </w:rPr>
        <w:t xml:space="preserve"> И.А.</w:t>
      </w:r>
      <w:r w:rsidRPr="001173DC">
        <w:t xml:space="preserve"> Знак коммуникации: Дискурсивные матрицы. М.: ЛКИ, 2008. Тема 10. “</w:t>
      </w:r>
      <w:r w:rsidRPr="001173DC">
        <w:rPr>
          <w:lang w:val="en-US"/>
        </w:rPr>
        <w:t>Hate</w:t>
      </w:r>
      <w:r w:rsidRPr="001173DC">
        <w:t xml:space="preserve"> </w:t>
      </w:r>
      <w:r w:rsidRPr="001173DC">
        <w:rPr>
          <w:lang w:val="en-US"/>
        </w:rPr>
        <w:t>Speech</w:t>
      </w:r>
      <w:r w:rsidRPr="001173DC">
        <w:t>” – феномен языка ненависти как языка коммуникации. С. 151-162.</w:t>
      </w:r>
    </w:p>
    <w:p w:rsidR="00076D61" w:rsidRPr="001173DC" w:rsidRDefault="00076D61" w:rsidP="00076D61">
      <w:pPr>
        <w:ind w:firstLine="709"/>
      </w:pPr>
      <w:proofErr w:type="spellStart"/>
      <w:r w:rsidRPr="001173DC">
        <w:rPr>
          <w:i/>
        </w:rPr>
        <w:t>Мэй</w:t>
      </w:r>
      <w:proofErr w:type="spellEnd"/>
      <w:r w:rsidRPr="001173DC">
        <w:rPr>
          <w:i/>
        </w:rPr>
        <w:t xml:space="preserve"> Р.</w:t>
      </w:r>
      <w:r w:rsidRPr="001173DC">
        <w:t xml:space="preserve"> Сила и невинность: в поисках истоков насилия. М.: Смысл, 2001.</w:t>
      </w:r>
    </w:p>
    <w:p w:rsidR="006E3960" w:rsidRPr="001173DC" w:rsidRDefault="006E3960" w:rsidP="006E3960">
      <w:pPr>
        <w:ind w:firstLine="709"/>
      </w:pPr>
      <w:proofErr w:type="spellStart"/>
      <w:r w:rsidRPr="001173DC">
        <w:rPr>
          <w:i/>
        </w:rPr>
        <w:t>Мэй</w:t>
      </w:r>
      <w:proofErr w:type="spellEnd"/>
      <w:r w:rsidRPr="001173DC">
        <w:rPr>
          <w:i/>
        </w:rPr>
        <w:t xml:space="preserve"> Р. </w:t>
      </w:r>
      <w:r w:rsidRPr="001173DC">
        <w:t xml:space="preserve">Любовь и воля. М.: </w:t>
      </w:r>
      <w:proofErr w:type="spellStart"/>
      <w:r w:rsidRPr="001173DC">
        <w:t>Рефл</w:t>
      </w:r>
      <w:proofErr w:type="spellEnd"/>
      <w:r w:rsidRPr="001173DC">
        <w:t xml:space="preserve">-бук; Киев: </w:t>
      </w:r>
      <w:proofErr w:type="spellStart"/>
      <w:r w:rsidRPr="001173DC">
        <w:t>Ваклер</w:t>
      </w:r>
      <w:proofErr w:type="spellEnd"/>
      <w:r w:rsidRPr="001173DC">
        <w:t>, 1997. С. 31-190, 299-351.</w:t>
      </w:r>
    </w:p>
    <w:p w:rsidR="006E3960" w:rsidRPr="001173DC" w:rsidRDefault="006E3960" w:rsidP="006E3960">
      <w:pPr>
        <w:ind w:firstLine="709"/>
        <w:rPr>
          <w:b/>
        </w:rPr>
      </w:pPr>
      <w:proofErr w:type="gramStart"/>
      <w:r w:rsidRPr="001173DC">
        <w:t>(</w:t>
      </w:r>
      <w:proofErr w:type="spellStart"/>
      <w:r w:rsidRPr="001173DC">
        <w:rPr>
          <w:i/>
        </w:rPr>
        <w:t>Мэй</w:t>
      </w:r>
      <w:proofErr w:type="spellEnd"/>
      <w:r w:rsidRPr="001173DC">
        <w:rPr>
          <w:i/>
        </w:rPr>
        <w:t xml:space="preserve"> Р.</w:t>
      </w:r>
      <w:r w:rsidRPr="001173DC">
        <w:t xml:space="preserve"> Любовь и воля.</w:t>
      </w:r>
      <w:proofErr w:type="gramEnd"/>
      <w:r w:rsidRPr="001173DC">
        <w:t xml:space="preserve"> М.: </w:t>
      </w:r>
      <w:proofErr w:type="spellStart"/>
      <w:r w:rsidRPr="001173DC">
        <w:t>Винтаж</w:t>
      </w:r>
      <w:proofErr w:type="spellEnd"/>
      <w:r w:rsidRPr="001173DC">
        <w:t xml:space="preserve">, 2013. </w:t>
      </w:r>
      <w:proofErr w:type="gramStart"/>
      <w:r w:rsidRPr="001173DC">
        <w:t xml:space="preserve">Ч. </w:t>
      </w:r>
      <w:r w:rsidRPr="001173DC">
        <w:rPr>
          <w:lang w:val="en-US"/>
        </w:rPr>
        <w:t>I</w:t>
      </w:r>
      <w:r w:rsidRPr="001173DC">
        <w:t xml:space="preserve">, Ч. </w:t>
      </w:r>
      <w:r w:rsidRPr="001173DC">
        <w:rPr>
          <w:lang w:val="en-US"/>
        </w:rPr>
        <w:t>III</w:t>
      </w:r>
      <w:r w:rsidRPr="001173DC">
        <w:t>).</w:t>
      </w:r>
      <w:proofErr w:type="gramEnd"/>
    </w:p>
    <w:p w:rsidR="00AC1D6A" w:rsidRPr="001173DC" w:rsidRDefault="00AC1D6A" w:rsidP="00AC1D6A">
      <w:pPr>
        <w:ind w:firstLine="709"/>
      </w:pPr>
      <w:proofErr w:type="spellStart"/>
      <w:r w:rsidRPr="001173DC">
        <w:rPr>
          <w:i/>
        </w:rPr>
        <w:t>Налчаджян</w:t>
      </w:r>
      <w:proofErr w:type="spellEnd"/>
      <w:r w:rsidRPr="001173DC">
        <w:rPr>
          <w:i/>
        </w:rPr>
        <w:t xml:space="preserve"> А. </w:t>
      </w:r>
      <w:r w:rsidRPr="001173DC">
        <w:t>Агрессивность человека. СПб</w:t>
      </w:r>
      <w:proofErr w:type="gramStart"/>
      <w:r w:rsidRPr="001173DC">
        <w:t xml:space="preserve">.: </w:t>
      </w:r>
      <w:proofErr w:type="gramEnd"/>
      <w:r w:rsidRPr="001173DC">
        <w:t>Питер, 2007. С. 16-48.</w:t>
      </w:r>
    </w:p>
    <w:p w:rsidR="006E3960" w:rsidRPr="001173DC" w:rsidRDefault="006E3960" w:rsidP="006E3960">
      <w:pPr>
        <w:tabs>
          <w:tab w:val="left" w:pos="426"/>
        </w:tabs>
        <w:ind w:firstLine="709"/>
      </w:pPr>
      <w:r w:rsidRPr="001173DC">
        <w:rPr>
          <w:i/>
        </w:rPr>
        <w:t xml:space="preserve">Никифоров А.Л. </w:t>
      </w:r>
      <w:r w:rsidRPr="001173DC">
        <w:t>Семантическая концепция понимания // Загадка человеческого понимания / Под общ</w:t>
      </w:r>
      <w:proofErr w:type="gramStart"/>
      <w:r w:rsidRPr="001173DC">
        <w:t>.</w:t>
      </w:r>
      <w:proofErr w:type="gramEnd"/>
      <w:r w:rsidRPr="001173DC">
        <w:t xml:space="preserve"> </w:t>
      </w:r>
      <w:proofErr w:type="gramStart"/>
      <w:r w:rsidRPr="001173DC">
        <w:t>р</w:t>
      </w:r>
      <w:proofErr w:type="gramEnd"/>
      <w:r w:rsidRPr="001173DC">
        <w:t>ед. А.А. Яковлева. М.: Политиздат, 1991. С.72-94.</w:t>
      </w:r>
    </w:p>
    <w:p w:rsidR="00AC1D6A" w:rsidRPr="001173DC" w:rsidRDefault="00AC1D6A" w:rsidP="00AC1D6A">
      <w:pPr>
        <w:ind w:firstLine="709"/>
        <w:rPr>
          <w:i/>
        </w:rPr>
      </w:pPr>
      <w:r w:rsidRPr="001173DC">
        <w:rPr>
          <w:i/>
        </w:rPr>
        <w:t xml:space="preserve">Ницше Ф. </w:t>
      </w:r>
      <w:r w:rsidRPr="001173DC">
        <w:t xml:space="preserve">К генеалогии морали // // Ницше Ф. Соч. в 2 т. М.: </w:t>
      </w:r>
      <w:r w:rsidRPr="001173DC">
        <w:rPr>
          <w:rStyle w:val="FontStyle23"/>
          <w:sz w:val="24"/>
          <w:szCs w:val="24"/>
        </w:rPr>
        <w:t xml:space="preserve">Мысль, </w:t>
      </w:r>
      <w:r w:rsidRPr="001173DC">
        <w:t>1990. Т. 2. С. 407-525.</w:t>
      </w:r>
    </w:p>
    <w:p w:rsidR="00AC1D6A" w:rsidRPr="001173DC" w:rsidRDefault="00AC1D6A" w:rsidP="00AC1D6A">
      <w:pPr>
        <w:ind w:firstLine="709"/>
      </w:pPr>
      <w:r w:rsidRPr="001173DC">
        <w:t>Нравственность, агрессия, справедливость // Вопросы психологии. 1992. № 1-2.</w:t>
      </w:r>
    </w:p>
    <w:p w:rsidR="00DE057C" w:rsidRPr="001173DC" w:rsidRDefault="00DE057C" w:rsidP="00DE057C">
      <w:pPr>
        <w:tabs>
          <w:tab w:val="num" w:pos="540"/>
        </w:tabs>
        <w:ind w:firstLine="709"/>
      </w:pPr>
      <w:proofErr w:type="spellStart"/>
      <w:r w:rsidRPr="001173DC">
        <w:rPr>
          <w:i/>
        </w:rPr>
        <w:t>Омелянчук</w:t>
      </w:r>
      <w:proofErr w:type="spellEnd"/>
      <w:r w:rsidRPr="001173DC">
        <w:rPr>
          <w:i/>
        </w:rPr>
        <w:t xml:space="preserve"> С.Ю., </w:t>
      </w:r>
      <w:proofErr w:type="spellStart"/>
      <w:r w:rsidRPr="001173DC">
        <w:rPr>
          <w:i/>
        </w:rPr>
        <w:t>Бабичева</w:t>
      </w:r>
      <w:proofErr w:type="spellEnd"/>
      <w:r w:rsidRPr="001173DC">
        <w:rPr>
          <w:i/>
        </w:rPr>
        <w:t xml:space="preserve"> Д.П., Шевченко М.С., </w:t>
      </w:r>
      <w:proofErr w:type="spellStart"/>
      <w:r w:rsidRPr="001173DC">
        <w:rPr>
          <w:i/>
        </w:rPr>
        <w:t>Фидирко</w:t>
      </w:r>
      <w:proofErr w:type="spellEnd"/>
      <w:r w:rsidRPr="001173DC">
        <w:rPr>
          <w:i/>
        </w:rPr>
        <w:t xml:space="preserve"> Д.П. </w:t>
      </w:r>
      <w:r w:rsidRPr="001173DC">
        <w:t xml:space="preserve">Социальные сети – новый способ коммуникации // Международный журнал экспериментального образования. – 2014. - № 6 (часть 1). С. 126-127. </w:t>
      </w:r>
      <w:hyperlink r:id="rId11" w:history="1">
        <w:r w:rsidRPr="001173DC">
          <w:rPr>
            <w:rStyle w:val="a4"/>
          </w:rPr>
          <w:t>https://www.expeducation.ru/ru/article/view?id=5040</w:t>
        </w:r>
      </w:hyperlink>
    </w:p>
    <w:p w:rsidR="00310E92" w:rsidRPr="001173DC" w:rsidRDefault="00310E92" w:rsidP="00310E92">
      <w:pPr>
        <w:pStyle w:val="a6"/>
        <w:spacing w:line="240" w:lineRule="auto"/>
        <w:ind w:firstLine="709"/>
        <w:rPr>
          <w:sz w:val="24"/>
          <w:szCs w:val="24"/>
        </w:rPr>
      </w:pPr>
      <w:proofErr w:type="spellStart"/>
      <w:r w:rsidRPr="001173DC">
        <w:rPr>
          <w:i/>
          <w:sz w:val="24"/>
          <w:szCs w:val="24"/>
        </w:rPr>
        <w:t>Оукшот</w:t>
      </w:r>
      <w:proofErr w:type="spellEnd"/>
      <w:r w:rsidRPr="001173DC">
        <w:rPr>
          <w:i/>
          <w:sz w:val="24"/>
          <w:szCs w:val="24"/>
        </w:rPr>
        <w:t xml:space="preserve"> М.</w:t>
      </w:r>
      <w:r w:rsidRPr="001173DC">
        <w:rPr>
          <w:sz w:val="24"/>
          <w:szCs w:val="24"/>
        </w:rPr>
        <w:t xml:space="preserve"> Вавилонская башня // </w:t>
      </w:r>
      <w:proofErr w:type="spellStart"/>
      <w:r w:rsidRPr="001173DC">
        <w:rPr>
          <w:i/>
          <w:sz w:val="24"/>
          <w:szCs w:val="24"/>
        </w:rPr>
        <w:t>Оукшот</w:t>
      </w:r>
      <w:proofErr w:type="spellEnd"/>
      <w:r w:rsidRPr="001173DC">
        <w:rPr>
          <w:i/>
          <w:sz w:val="24"/>
          <w:szCs w:val="24"/>
        </w:rPr>
        <w:t xml:space="preserve"> М.</w:t>
      </w:r>
      <w:r w:rsidRPr="001173DC">
        <w:rPr>
          <w:sz w:val="24"/>
          <w:szCs w:val="24"/>
        </w:rPr>
        <w:t xml:space="preserve"> Рационализм в политике и другие статьи.  Пер. с англ. М.: Идея-Пресс, 2002. С. 110-127. </w:t>
      </w:r>
    </w:p>
    <w:p w:rsidR="00CD4A65" w:rsidRPr="001173DC" w:rsidRDefault="00CD4A65" w:rsidP="00CD4A65">
      <w:pPr>
        <w:ind w:firstLine="709"/>
      </w:pPr>
      <w:r w:rsidRPr="001173DC">
        <w:rPr>
          <w:i/>
        </w:rPr>
        <w:t xml:space="preserve">Панкратов В.Н. </w:t>
      </w:r>
      <w:r w:rsidRPr="001173DC">
        <w:t>Манипуляции в общении и их нейтрализация: Практическое руководство. М.: Изд-во Института психотерапии, 2001.</w:t>
      </w:r>
    </w:p>
    <w:p w:rsidR="006E3960" w:rsidRPr="006E3960" w:rsidRDefault="006E3960" w:rsidP="006E3960">
      <w:pPr>
        <w:ind w:firstLine="709"/>
      </w:pPr>
      <w:r w:rsidRPr="006E3960">
        <w:rPr>
          <w:i/>
        </w:rPr>
        <w:t xml:space="preserve">Платон </w:t>
      </w:r>
      <w:r w:rsidRPr="006E3960">
        <w:t>«Пир».</w:t>
      </w:r>
    </w:p>
    <w:p w:rsidR="00AC1D6A" w:rsidRPr="001173DC" w:rsidRDefault="00AC1D6A" w:rsidP="00AC1D6A">
      <w:pPr>
        <w:ind w:firstLine="709"/>
        <w:rPr>
          <w:rFonts w:eastAsia="Calibri"/>
        </w:rPr>
      </w:pPr>
      <w:proofErr w:type="spellStart"/>
      <w:r w:rsidRPr="001173DC">
        <w:rPr>
          <w:i/>
        </w:rPr>
        <w:t>Пороховская</w:t>
      </w:r>
      <w:proofErr w:type="spellEnd"/>
      <w:r w:rsidRPr="001173DC">
        <w:rPr>
          <w:i/>
        </w:rPr>
        <w:t xml:space="preserve"> Т.И. </w:t>
      </w:r>
      <w:r w:rsidRPr="001173DC">
        <w:rPr>
          <w:rFonts w:eastAsia="Calibri"/>
        </w:rPr>
        <w:t>Добро и зло: Ф. Ницше «К генеалогии морали»</w:t>
      </w:r>
      <w:r w:rsidRPr="001173DC">
        <w:t xml:space="preserve"> // </w:t>
      </w:r>
      <w:r w:rsidRPr="001173DC">
        <w:rPr>
          <w:rFonts w:eastAsia="Calibri"/>
        </w:rPr>
        <w:t xml:space="preserve">Этика: опыт </w:t>
      </w:r>
      <w:proofErr w:type="spellStart"/>
      <w:r w:rsidRPr="001173DC">
        <w:rPr>
          <w:rFonts w:eastAsia="Calibri"/>
        </w:rPr>
        <w:t>недоктринального</w:t>
      </w:r>
      <w:proofErr w:type="spellEnd"/>
      <w:r w:rsidRPr="001173DC">
        <w:rPr>
          <w:rFonts w:eastAsia="Calibri"/>
        </w:rPr>
        <w:t xml:space="preserve"> изложения.</w:t>
      </w:r>
      <w:r w:rsidRPr="001173DC">
        <w:t xml:space="preserve"> </w:t>
      </w:r>
      <w:r w:rsidRPr="001173DC">
        <w:rPr>
          <w:rFonts w:eastAsia="Calibri"/>
        </w:rPr>
        <w:t xml:space="preserve">Учебник для философских факультетов. М.: </w:t>
      </w:r>
      <w:proofErr w:type="spellStart"/>
      <w:r w:rsidRPr="001173DC">
        <w:rPr>
          <w:rFonts w:eastAsia="Calibri"/>
        </w:rPr>
        <w:t>Гардарики</w:t>
      </w:r>
      <w:proofErr w:type="spellEnd"/>
      <w:r w:rsidRPr="001173DC">
        <w:rPr>
          <w:rFonts w:eastAsia="Calibri"/>
        </w:rPr>
        <w:t>, 1999.</w:t>
      </w:r>
    </w:p>
    <w:p w:rsidR="0007700F" w:rsidRDefault="0007700F" w:rsidP="00556B83">
      <w:pPr>
        <w:ind w:firstLine="709"/>
        <w:rPr>
          <w:color w:val="000000"/>
        </w:rPr>
      </w:pPr>
      <w:proofErr w:type="spellStart"/>
      <w:r w:rsidRPr="001173DC">
        <w:rPr>
          <w:rFonts w:eastAsia="Times New Roman"/>
          <w:i/>
          <w:color w:val="111111"/>
          <w:lang w:eastAsia="ru-RU"/>
        </w:rPr>
        <w:t>Пороховская</w:t>
      </w:r>
      <w:proofErr w:type="spellEnd"/>
      <w:r w:rsidRPr="001173DC">
        <w:rPr>
          <w:rFonts w:eastAsia="Times New Roman"/>
          <w:i/>
          <w:color w:val="111111"/>
          <w:lang w:eastAsia="ru-RU"/>
        </w:rPr>
        <w:t xml:space="preserve"> Т.И</w:t>
      </w:r>
      <w:r w:rsidRPr="009655D4">
        <w:rPr>
          <w:color w:val="000000"/>
        </w:rPr>
        <w:t xml:space="preserve"> </w:t>
      </w:r>
      <w:r w:rsidRPr="009655D4">
        <w:rPr>
          <w:color w:val="000000"/>
        </w:rPr>
        <w:t>Прощение // Человек. № 1, 2012. С. 42-54.</w:t>
      </w:r>
    </w:p>
    <w:p w:rsidR="00556B83" w:rsidRPr="001173DC" w:rsidRDefault="00556B83" w:rsidP="00556B83">
      <w:pPr>
        <w:ind w:firstLine="709"/>
        <w:rPr>
          <w:rFonts w:eastAsia="Calibri"/>
          <w:spacing w:val="-1"/>
        </w:rPr>
      </w:pPr>
      <w:proofErr w:type="spellStart"/>
      <w:r w:rsidRPr="001173DC">
        <w:rPr>
          <w:i/>
          <w:spacing w:val="-1"/>
        </w:rPr>
        <w:t>Пороховская</w:t>
      </w:r>
      <w:proofErr w:type="spellEnd"/>
      <w:r w:rsidRPr="001173DC">
        <w:rPr>
          <w:i/>
          <w:spacing w:val="-1"/>
        </w:rPr>
        <w:t xml:space="preserve"> Т.И.</w:t>
      </w:r>
      <w:r w:rsidRPr="001173DC">
        <w:rPr>
          <w:spacing w:val="-1"/>
        </w:rPr>
        <w:t xml:space="preserve"> Прощение // Этика: учебник для бакалавров. / </w:t>
      </w:r>
      <w:proofErr w:type="spellStart"/>
      <w:r w:rsidRPr="001173DC">
        <w:rPr>
          <w:spacing w:val="-1"/>
        </w:rPr>
        <w:t>А.А.Гусейнов</w:t>
      </w:r>
      <w:proofErr w:type="spellEnd"/>
      <w:r w:rsidRPr="001173DC">
        <w:rPr>
          <w:spacing w:val="-1"/>
        </w:rPr>
        <w:t xml:space="preserve">, А.Г. </w:t>
      </w:r>
      <w:proofErr w:type="spellStart"/>
      <w:r w:rsidRPr="001173DC">
        <w:rPr>
          <w:spacing w:val="-1"/>
        </w:rPr>
        <w:t>Гаджикурбанов</w:t>
      </w:r>
      <w:proofErr w:type="spellEnd"/>
      <w:r w:rsidRPr="001173DC">
        <w:rPr>
          <w:spacing w:val="-1"/>
        </w:rPr>
        <w:t xml:space="preserve"> [и др.]; под общ</w:t>
      </w:r>
      <w:proofErr w:type="gramStart"/>
      <w:r w:rsidRPr="001173DC">
        <w:rPr>
          <w:spacing w:val="-1"/>
        </w:rPr>
        <w:t>.</w:t>
      </w:r>
      <w:proofErr w:type="gramEnd"/>
      <w:r w:rsidRPr="001173DC">
        <w:rPr>
          <w:spacing w:val="-1"/>
        </w:rPr>
        <w:t xml:space="preserve"> </w:t>
      </w:r>
      <w:proofErr w:type="gramStart"/>
      <w:r w:rsidRPr="001173DC">
        <w:rPr>
          <w:spacing w:val="-1"/>
        </w:rPr>
        <w:t>р</w:t>
      </w:r>
      <w:proofErr w:type="gramEnd"/>
      <w:r w:rsidRPr="001173DC">
        <w:rPr>
          <w:spacing w:val="-1"/>
        </w:rPr>
        <w:t xml:space="preserve">ед. </w:t>
      </w:r>
      <w:proofErr w:type="spellStart"/>
      <w:r w:rsidRPr="001173DC">
        <w:rPr>
          <w:spacing w:val="-1"/>
        </w:rPr>
        <w:t>А.А.Гусейнова</w:t>
      </w:r>
      <w:proofErr w:type="spellEnd"/>
      <w:r w:rsidRPr="001173DC">
        <w:rPr>
          <w:spacing w:val="-1"/>
        </w:rPr>
        <w:t>. – Серия: Бакалавр.</w:t>
      </w:r>
      <w:r w:rsidRPr="001173DC">
        <w:rPr>
          <w:iCs/>
        </w:rPr>
        <w:t xml:space="preserve"> М.: </w:t>
      </w:r>
      <w:proofErr w:type="spellStart"/>
      <w:r w:rsidRPr="001173DC">
        <w:rPr>
          <w:iCs/>
        </w:rPr>
        <w:t>Юрайт</w:t>
      </w:r>
      <w:proofErr w:type="spellEnd"/>
      <w:r w:rsidRPr="001173DC">
        <w:rPr>
          <w:iCs/>
        </w:rPr>
        <w:t>.</w:t>
      </w:r>
      <w:r w:rsidRPr="001173DC">
        <w:t xml:space="preserve"> 2013, 2015. С. 139-160.</w:t>
      </w:r>
    </w:p>
    <w:p w:rsidR="00310E92" w:rsidRPr="001173DC" w:rsidRDefault="00310E92" w:rsidP="00310E92">
      <w:pPr>
        <w:shd w:val="clear" w:color="auto" w:fill="FFFFFF"/>
        <w:ind w:firstLine="709"/>
        <w:textAlignment w:val="baseline"/>
        <w:outlineLvl w:val="1"/>
        <w:rPr>
          <w:rFonts w:eastAsia="Times New Roman"/>
          <w:color w:val="111111"/>
          <w:lang w:eastAsia="ru-RU"/>
        </w:rPr>
      </w:pPr>
      <w:proofErr w:type="spellStart"/>
      <w:r w:rsidRPr="001173DC">
        <w:rPr>
          <w:rFonts w:eastAsia="Times New Roman"/>
          <w:i/>
          <w:color w:val="111111"/>
          <w:lang w:eastAsia="ru-RU"/>
        </w:rPr>
        <w:t>Пороховская</w:t>
      </w:r>
      <w:proofErr w:type="spellEnd"/>
      <w:r w:rsidRPr="001173DC">
        <w:rPr>
          <w:rFonts w:eastAsia="Times New Roman"/>
          <w:i/>
          <w:color w:val="111111"/>
          <w:lang w:eastAsia="ru-RU"/>
        </w:rPr>
        <w:t xml:space="preserve"> Т.И.</w:t>
      </w:r>
      <w:r w:rsidRPr="001173DC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1173DC">
        <w:rPr>
          <w:rFonts w:eastAsia="Times New Roman"/>
          <w:color w:val="111111"/>
          <w:lang w:eastAsia="ru-RU"/>
        </w:rPr>
        <w:t>Гуманизация</w:t>
      </w:r>
      <w:proofErr w:type="spellEnd"/>
      <w:r w:rsidRPr="001173DC">
        <w:rPr>
          <w:rFonts w:eastAsia="Times New Roman"/>
          <w:color w:val="111111"/>
          <w:lang w:eastAsia="ru-RU"/>
        </w:rPr>
        <w:t xml:space="preserve"> права: проблема «перевода» с морального языка на язык права // Научно-технологические трансформации в современном обществе: нравственно-философское осмысление и особенности правового регулирования. Сб. научных трудов. М.: РГ-Пресс, 2019. С. 72-85.</w:t>
      </w:r>
    </w:p>
    <w:p w:rsidR="00310E92" w:rsidRPr="001173DC" w:rsidRDefault="00310E92" w:rsidP="00310E92">
      <w:pPr>
        <w:ind w:firstLine="709"/>
        <w:rPr>
          <w:spacing w:val="-1"/>
        </w:rPr>
      </w:pPr>
      <w:proofErr w:type="spellStart"/>
      <w:r w:rsidRPr="001173DC">
        <w:rPr>
          <w:i/>
          <w:spacing w:val="-1"/>
        </w:rPr>
        <w:t>Пороховская</w:t>
      </w:r>
      <w:proofErr w:type="spellEnd"/>
      <w:r w:rsidRPr="001173DC">
        <w:rPr>
          <w:i/>
          <w:spacing w:val="-1"/>
        </w:rPr>
        <w:t xml:space="preserve"> Т.И</w:t>
      </w:r>
      <w:r w:rsidRPr="001173DC">
        <w:rPr>
          <w:spacing w:val="-1"/>
        </w:rPr>
        <w:t>. Толерантность как доктрина, принцип поведения и моральная дилемма // Вестник Российского университета дружбы народов. Серия Философия. № 3, 2013. С. 85-95.</w:t>
      </w:r>
    </w:p>
    <w:p w:rsidR="00310E92" w:rsidRPr="001173DC" w:rsidRDefault="00310E92" w:rsidP="00310E92">
      <w:pPr>
        <w:ind w:firstLine="709"/>
        <w:rPr>
          <w:rFonts w:eastAsia="Times New Roman"/>
          <w:color w:val="111111"/>
          <w:lang w:eastAsia="ru-RU"/>
        </w:rPr>
      </w:pPr>
      <w:proofErr w:type="spellStart"/>
      <w:r w:rsidRPr="001173DC">
        <w:rPr>
          <w:rFonts w:eastAsia="Times New Roman"/>
          <w:i/>
          <w:color w:val="111111"/>
          <w:lang w:eastAsia="ru-RU"/>
        </w:rPr>
        <w:t>Пороховская</w:t>
      </w:r>
      <w:proofErr w:type="spellEnd"/>
      <w:r w:rsidRPr="001173DC">
        <w:rPr>
          <w:rFonts w:eastAsia="Times New Roman"/>
          <w:i/>
          <w:color w:val="111111"/>
          <w:lang w:eastAsia="ru-RU"/>
        </w:rPr>
        <w:t xml:space="preserve"> Т.И.</w:t>
      </w:r>
      <w:r w:rsidRPr="001173DC">
        <w:rPr>
          <w:rFonts w:eastAsia="Times New Roman"/>
          <w:color w:val="111111"/>
          <w:lang w:eastAsia="ru-RU"/>
        </w:rPr>
        <w:t xml:space="preserve"> О коммуникативном источнике морали // Гуманитарные ведомости ТПГУ им. Л.Н. Толстого. № 2 (30), июнь 2019. С. 102-111. </w:t>
      </w:r>
    </w:p>
    <w:p w:rsidR="00F56619" w:rsidRPr="001173DC" w:rsidRDefault="00F56619" w:rsidP="00F56619">
      <w:pPr>
        <w:ind w:firstLine="709"/>
        <w:rPr>
          <w:i/>
        </w:rPr>
      </w:pPr>
      <w:proofErr w:type="spellStart"/>
      <w:r w:rsidRPr="001173DC">
        <w:rPr>
          <w:i/>
        </w:rPr>
        <w:t>Пороховская</w:t>
      </w:r>
      <w:proofErr w:type="spellEnd"/>
      <w:r w:rsidRPr="001173DC">
        <w:rPr>
          <w:i/>
        </w:rPr>
        <w:t xml:space="preserve"> Т.И. </w:t>
      </w:r>
      <w:r w:rsidRPr="001173DC">
        <w:t>Доверие как моральный феномен // Ученые записки Крымского федерального университета имени В. И. Вернадского. Философия. Политология. Культурология. Том 4 (70). 2018. № 1. С. 56–64.</w:t>
      </w:r>
    </w:p>
    <w:p w:rsidR="00F56619" w:rsidRPr="001173DC" w:rsidRDefault="00F56619" w:rsidP="00F56619">
      <w:pPr>
        <w:ind w:firstLine="709"/>
      </w:pPr>
      <w:proofErr w:type="spellStart"/>
      <w:r w:rsidRPr="001173DC">
        <w:rPr>
          <w:i/>
        </w:rPr>
        <w:t>Пороховская</w:t>
      </w:r>
      <w:proofErr w:type="spellEnd"/>
      <w:r w:rsidRPr="001173DC">
        <w:rPr>
          <w:i/>
        </w:rPr>
        <w:t xml:space="preserve"> Т.И.</w:t>
      </w:r>
      <w:r w:rsidRPr="001173DC">
        <w:t xml:space="preserve"> Этика деловых отношений: учебник. М.: Форум: Неолит, 2017, 2018. Гл. 3 и 4.</w:t>
      </w:r>
    </w:p>
    <w:p w:rsidR="001A6181" w:rsidRPr="001173DC" w:rsidRDefault="001A6181" w:rsidP="001A6181">
      <w:pPr>
        <w:ind w:firstLine="709"/>
        <w:rPr>
          <w:spacing w:val="-1"/>
        </w:rPr>
      </w:pPr>
      <w:proofErr w:type="spellStart"/>
      <w:r w:rsidRPr="001173DC">
        <w:rPr>
          <w:i/>
          <w:spacing w:val="-1"/>
        </w:rPr>
        <w:t>Рейковский</w:t>
      </w:r>
      <w:proofErr w:type="spellEnd"/>
      <w:r w:rsidRPr="001173DC">
        <w:rPr>
          <w:i/>
          <w:spacing w:val="-1"/>
        </w:rPr>
        <w:t xml:space="preserve"> Я.</w:t>
      </w:r>
      <w:r w:rsidRPr="001173DC">
        <w:rPr>
          <w:spacing w:val="-1"/>
        </w:rPr>
        <w:t xml:space="preserve"> </w:t>
      </w:r>
      <w:proofErr w:type="spellStart"/>
      <w:r w:rsidRPr="001173DC">
        <w:rPr>
          <w:spacing w:val="-1"/>
        </w:rPr>
        <w:t>Просоциальная</w:t>
      </w:r>
      <w:proofErr w:type="spellEnd"/>
      <w:r w:rsidRPr="001173DC">
        <w:rPr>
          <w:spacing w:val="-1"/>
        </w:rPr>
        <w:t xml:space="preserve"> деятельность и понятие собственного «Я» // Вестник Московского университета. Сер. 14. Психология. 1981. № 1. </w:t>
      </w:r>
    </w:p>
    <w:p w:rsidR="00556B83" w:rsidRPr="001173DC" w:rsidRDefault="00556B83" w:rsidP="00556B83">
      <w:pPr>
        <w:ind w:firstLine="709"/>
        <w:rPr>
          <w:rFonts w:eastAsia="Calibri"/>
          <w:spacing w:val="-1"/>
        </w:rPr>
      </w:pPr>
      <w:proofErr w:type="spellStart"/>
      <w:r w:rsidRPr="001173DC">
        <w:rPr>
          <w:i/>
          <w:spacing w:val="-1"/>
        </w:rPr>
        <w:t>Рикёр</w:t>
      </w:r>
      <w:proofErr w:type="spellEnd"/>
      <w:r w:rsidRPr="001173DC">
        <w:rPr>
          <w:i/>
          <w:spacing w:val="-1"/>
        </w:rPr>
        <w:t xml:space="preserve"> П.</w:t>
      </w:r>
      <w:r w:rsidRPr="001173DC">
        <w:rPr>
          <w:rFonts w:eastAsia="Calibri"/>
          <w:spacing w:val="-1"/>
        </w:rPr>
        <w:t xml:space="preserve"> Память, история, забвение. / Пер. с фр. М.: Изд-во гуманитарной литературы, 2004. </w:t>
      </w:r>
      <w:proofErr w:type="gramStart"/>
      <w:r w:rsidRPr="001173DC">
        <w:rPr>
          <w:rFonts w:eastAsia="Calibri"/>
          <w:spacing w:val="-1"/>
        </w:rPr>
        <w:t>С. 625-700 (Эпилог.</w:t>
      </w:r>
      <w:proofErr w:type="gramEnd"/>
      <w:r w:rsidRPr="001173DC">
        <w:rPr>
          <w:rFonts w:eastAsia="Calibri"/>
          <w:spacing w:val="-1"/>
        </w:rPr>
        <w:t xml:space="preserve"> </w:t>
      </w:r>
      <w:proofErr w:type="gramStart"/>
      <w:r w:rsidRPr="001173DC">
        <w:rPr>
          <w:rFonts w:eastAsia="Calibri"/>
          <w:spacing w:val="-1"/>
        </w:rPr>
        <w:t>Трудное прощение).</w:t>
      </w:r>
      <w:proofErr w:type="gramEnd"/>
    </w:p>
    <w:p w:rsidR="00F0103F" w:rsidRPr="001173DC" w:rsidRDefault="00F0103F" w:rsidP="00F0103F">
      <w:pPr>
        <w:pStyle w:val="a6"/>
        <w:tabs>
          <w:tab w:val="left" w:pos="426"/>
        </w:tabs>
        <w:spacing w:line="240" w:lineRule="auto"/>
        <w:ind w:firstLine="709"/>
        <w:rPr>
          <w:rFonts w:eastAsia="Calibri"/>
          <w:spacing w:val="-1"/>
          <w:sz w:val="24"/>
          <w:szCs w:val="24"/>
        </w:rPr>
      </w:pPr>
      <w:proofErr w:type="spellStart"/>
      <w:r w:rsidRPr="001173DC">
        <w:rPr>
          <w:rFonts w:eastAsia="Calibri"/>
          <w:i/>
          <w:spacing w:val="-1"/>
          <w:sz w:val="24"/>
          <w:szCs w:val="24"/>
        </w:rPr>
        <w:t>Рикёр</w:t>
      </w:r>
      <w:proofErr w:type="spellEnd"/>
      <w:r w:rsidRPr="001173DC">
        <w:rPr>
          <w:rFonts w:eastAsia="Calibri"/>
          <w:i/>
          <w:spacing w:val="-1"/>
          <w:sz w:val="24"/>
          <w:szCs w:val="24"/>
        </w:rPr>
        <w:t xml:space="preserve"> П.</w:t>
      </w:r>
      <w:r w:rsidRPr="001173DC">
        <w:rPr>
          <w:rFonts w:eastAsia="Calibri"/>
          <w:spacing w:val="-1"/>
          <w:sz w:val="24"/>
          <w:szCs w:val="24"/>
        </w:rPr>
        <w:t xml:space="preserve"> Сексуальность: чудо, заблуждение, загадка // </w:t>
      </w:r>
      <w:proofErr w:type="spellStart"/>
      <w:r w:rsidRPr="001173DC">
        <w:rPr>
          <w:rFonts w:eastAsia="Calibri"/>
          <w:i/>
          <w:spacing w:val="-1"/>
          <w:sz w:val="24"/>
          <w:szCs w:val="24"/>
        </w:rPr>
        <w:t>Рикёр</w:t>
      </w:r>
      <w:proofErr w:type="spellEnd"/>
      <w:r w:rsidRPr="001173DC">
        <w:rPr>
          <w:rFonts w:eastAsia="Calibri"/>
          <w:i/>
          <w:spacing w:val="-1"/>
          <w:sz w:val="24"/>
          <w:szCs w:val="24"/>
        </w:rPr>
        <w:t xml:space="preserve"> П.</w:t>
      </w:r>
      <w:r w:rsidRPr="001173DC">
        <w:rPr>
          <w:rFonts w:eastAsia="Calibri"/>
          <w:spacing w:val="-1"/>
          <w:sz w:val="24"/>
          <w:szCs w:val="24"/>
        </w:rPr>
        <w:t xml:space="preserve"> История и истина. СПб</w:t>
      </w:r>
      <w:proofErr w:type="gramStart"/>
      <w:r w:rsidRPr="001173DC">
        <w:rPr>
          <w:rFonts w:eastAsia="Calibri"/>
          <w:spacing w:val="-1"/>
          <w:sz w:val="24"/>
          <w:szCs w:val="24"/>
        </w:rPr>
        <w:t xml:space="preserve">.: </w:t>
      </w:r>
      <w:proofErr w:type="spellStart"/>
      <w:proofErr w:type="gramEnd"/>
      <w:r w:rsidRPr="001173DC">
        <w:rPr>
          <w:rFonts w:eastAsia="Calibri"/>
          <w:spacing w:val="-1"/>
          <w:sz w:val="24"/>
          <w:szCs w:val="24"/>
        </w:rPr>
        <w:t>Алетейя</w:t>
      </w:r>
      <w:proofErr w:type="spellEnd"/>
      <w:r w:rsidRPr="001173DC">
        <w:rPr>
          <w:rFonts w:eastAsia="Calibri"/>
          <w:spacing w:val="-1"/>
          <w:sz w:val="24"/>
          <w:szCs w:val="24"/>
        </w:rPr>
        <w:t>, 2002. - 400 с. С. 221-233.</w:t>
      </w:r>
    </w:p>
    <w:p w:rsidR="00F56619" w:rsidRPr="001173DC" w:rsidRDefault="00F56619" w:rsidP="00F56619">
      <w:pPr>
        <w:pStyle w:val="a6"/>
        <w:spacing w:line="240" w:lineRule="auto"/>
        <w:ind w:firstLine="709"/>
        <w:rPr>
          <w:bCs/>
          <w:sz w:val="24"/>
          <w:szCs w:val="24"/>
        </w:rPr>
      </w:pPr>
      <w:proofErr w:type="spellStart"/>
      <w:r w:rsidRPr="001173DC">
        <w:rPr>
          <w:i/>
          <w:sz w:val="24"/>
          <w:szCs w:val="24"/>
        </w:rPr>
        <w:t>Роббинз</w:t>
      </w:r>
      <w:proofErr w:type="spellEnd"/>
      <w:r w:rsidRPr="001173DC">
        <w:rPr>
          <w:i/>
          <w:sz w:val="24"/>
          <w:szCs w:val="24"/>
        </w:rPr>
        <w:t xml:space="preserve"> С.П.</w:t>
      </w:r>
      <w:r w:rsidRPr="001173DC">
        <w:rPr>
          <w:sz w:val="24"/>
          <w:szCs w:val="24"/>
        </w:rPr>
        <w:t xml:space="preserve"> Основы организационного поведения. Пер. с англ. О.Л. </w:t>
      </w:r>
      <w:proofErr w:type="spellStart"/>
      <w:r w:rsidRPr="001173DC">
        <w:rPr>
          <w:sz w:val="24"/>
          <w:szCs w:val="24"/>
        </w:rPr>
        <w:t>Пелявского</w:t>
      </w:r>
      <w:proofErr w:type="spellEnd"/>
      <w:r w:rsidRPr="001173DC">
        <w:rPr>
          <w:sz w:val="24"/>
          <w:szCs w:val="24"/>
        </w:rPr>
        <w:t>. М.:  Изд. дом «Вильямс», 2006. С. 244-246.</w:t>
      </w:r>
    </w:p>
    <w:p w:rsidR="00DE057C" w:rsidRPr="001173DC" w:rsidRDefault="00DE057C" w:rsidP="00DE057C">
      <w:pPr>
        <w:ind w:firstLine="709"/>
      </w:pPr>
      <w:r w:rsidRPr="001173DC">
        <w:rPr>
          <w:i/>
        </w:rPr>
        <w:t xml:space="preserve">Рогов Е.И. </w:t>
      </w:r>
      <w:r w:rsidRPr="001173DC">
        <w:t xml:space="preserve">Психология общения. М.: </w:t>
      </w:r>
      <w:proofErr w:type="spellStart"/>
      <w:r w:rsidRPr="001173DC">
        <w:t>Гуманит</w:t>
      </w:r>
      <w:proofErr w:type="spellEnd"/>
      <w:r w:rsidRPr="001173DC">
        <w:t>. Изд. Центр ВЛАДОС, 2001.Гл. 2. Невербальная коммуникация. С. 80-115.</w:t>
      </w:r>
    </w:p>
    <w:p w:rsidR="00DE057C" w:rsidRPr="001173DC" w:rsidRDefault="00DE057C" w:rsidP="00DE057C">
      <w:pPr>
        <w:ind w:firstLine="709"/>
      </w:pPr>
      <w:proofErr w:type="spellStart"/>
      <w:r w:rsidRPr="001173DC">
        <w:rPr>
          <w:i/>
        </w:rPr>
        <w:lastRenderedPageBreak/>
        <w:t>Рюкле</w:t>
      </w:r>
      <w:proofErr w:type="spellEnd"/>
      <w:r w:rsidRPr="001173DC">
        <w:rPr>
          <w:i/>
        </w:rPr>
        <w:t xml:space="preserve"> Х.</w:t>
      </w:r>
      <w:r w:rsidRPr="001173DC">
        <w:t xml:space="preserve"> Анализ индивидуальный людей в процессе общения // Психология делового общения. Самара, Изд. дом «</w:t>
      </w:r>
      <w:proofErr w:type="spellStart"/>
      <w:r w:rsidRPr="001173DC">
        <w:t>Бахрах</w:t>
      </w:r>
      <w:proofErr w:type="spellEnd"/>
      <w:r w:rsidRPr="001173DC">
        <w:t>-М», 2006. С. 407-512.</w:t>
      </w:r>
    </w:p>
    <w:p w:rsidR="00027F80" w:rsidRPr="001173DC" w:rsidRDefault="00027F80" w:rsidP="00027F80">
      <w:pPr>
        <w:ind w:firstLine="709"/>
      </w:pPr>
      <w:r w:rsidRPr="001173DC">
        <w:rPr>
          <w:i/>
        </w:rPr>
        <w:t>Сафьянов В.И.</w:t>
      </w:r>
      <w:r w:rsidRPr="001173DC">
        <w:t xml:space="preserve"> Этика общения: проблема разрешения конфликтов. М.: Изд-во МГУП, 1998.</w:t>
      </w:r>
    </w:p>
    <w:p w:rsidR="005B7B86" w:rsidRPr="001173DC" w:rsidRDefault="005B7B86" w:rsidP="005B7B86">
      <w:pPr>
        <w:ind w:firstLine="709"/>
      </w:pPr>
      <w:proofErr w:type="gramStart"/>
      <w:r w:rsidRPr="001173DC">
        <w:rPr>
          <w:i/>
        </w:rPr>
        <w:t>Сваре</w:t>
      </w:r>
      <w:proofErr w:type="gramEnd"/>
      <w:r w:rsidRPr="001173DC">
        <w:t xml:space="preserve"> </w:t>
      </w:r>
      <w:r w:rsidRPr="001173DC">
        <w:rPr>
          <w:i/>
        </w:rPr>
        <w:t>Х.</w:t>
      </w:r>
      <w:r w:rsidRPr="001173DC">
        <w:t xml:space="preserve"> Философия дружбы. М.: Прогресс-Традиция, 2011.</w:t>
      </w:r>
    </w:p>
    <w:p w:rsidR="00F56619" w:rsidRPr="001173DC" w:rsidRDefault="00F56619" w:rsidP="00F56619">
      <w:pPr>
        <w:pStyle w:val="a6"/>
        <w:spacing w:line="240" w:lineRule="auto"/>
        <w:ind w:firstLine="709"/>
        <w:rPr>
          <w:sz w:val="24"/>
          <w:szCs w:val="24"/>
        </w:rPr>
      </w:pPr>
      <w:proofErr w:type="spellStart"/>
      <w:r w:rsidRPr="001173DC">
        <w:rPr>
          <w:i/>
          <w:sz w:val="24"/>
          <w:szCs w:val="24"/>
        </w:rPr>
        <w:t>Селигмен</w:t>
      </w:r>
      <w:proofErr w:type="spellEnd"/>
      <w:r w:rsidRPr="001173DC">
        <w:rPr>
          <w:i/>
          <w:sz w:val="24"/>
          <w:szCs w:val="24"/>
        </w:rPr>
        <w:t xml:space="preserve"> А.</w:t>
      </w:r>
      <w:r w:rsidRPr="001173DC">
        <w:rPr>
          <w:sz w:val="24"/>
          <w:szCs w:val="24"/>
        </w:rPr>
        <w:t xml:space="preserve"> Проблема доверия. Пер. с англ. И.И. </w:t>
      </w:r>
      <w:proofErr w:type="spellStart"/>
      <w:r w:rsidRPr="001173DC">
        <w:rPr>
          <w:sz w:val="24"/>
          <w:szCs w:val="24"/>
        </w:rPr>
        <w:t>Мюрберг</w:t>
      </w:r>
      <w:proofErr w:type="spellEnd"/>
      <w:r w:rsidRPr="001173DC">
        <w:rPr>
          <w:sz w:val="24"/>
          <w:szCs w:val="24"/>
        </w:rPr>
        <w:t>, Л.В. Соболевой. М.: Идея-Пресс, 2002. С. 116-195.</w:t>
      </w:r>
    </w:p>
    <w:p w:rsidR="005B7B86" w:rsidRPr="001173DC" w:rsidRDefault="005B7B86" w:rsidP="005B7B86">
      <w:pPr>
        <w:ind w:firstLine="709"/>
      </w:pPr>
      <w:r w:rsidRPr="001173DC">
        <w:rPr>
          <w:i/>
        </w:rPr>
        <w:t>Сенека.</w:t>
      </w:r>
      <w:r w:rsidRPr="001173DC">
        <w:t xml:space="preserve"> Нравственные письма к </w:t>
      </w:r>
      <w:proofErr w:type="spellStart"/>
      <w:r w:rsidRPr="001173DC">
        <w:t>Луцилию</w:t>
      </w:r>
      <w:proofErr w:type="spellEnd"/>
      <w:r w:rsidRPr="001173DC">
        <w:t>. М.: Наука, 1977.</w:t>
      </w:r>
    </w:p>
    <w:p w:rsidR="00F56619" w:rsidRPr="001173DC" w:rsidRDefault="00F56619" w:rsidP="00F56619">
      <w:pPr>
        <w:ind w:firstLine="709"/>
        <w:rPr>
          <w:bCs/>
          <w:color w:val="2F3030"/>
        </w:rPr>
      </w:pPr>
      <w:proofErr w:type="spellStart"/>
      <w:r w:rsidRPr="001173DC">
        <w:rPr>
          <w:bCs/>
          <w:i/>
          <w:color w:val="2F3030"/>
        </w:rPr>
        <w:t>Скрипник</w:t>
      </w:r>
      <w:proofErr w:type="spellEnd"/>
      <w:r w:rsidRPr="001173DC">
        <w:rPr>
          <w:bCs/>
          <w:i/>
          <w:color w:val="2F3030"/>
        </w:rPr>
        <w:t xml:space="preserve"> А.П. </w:t>
      </w:r>
      <w:r w:rsidRPr="001173DC">
        <w:rPr>
          <w:bCs/>
          <w:color w:val="2F3030"/>
        </w:rPr>
        <w:t>Этика. Учебник. М.: Проект, 2004. Тема 9. Долг и ответственность.</w:t>
      </w:r>
    </w:p>
    <w:p w:rsidR="00F0103F" w:rsidRPr="001173DC" w:rsidRDefault="00F0103F" w:rsidP="00F0103F">
      <w:pPr>
        <w:ind w:firstLine="709"/>
        <w:rPr>
          <w:bCs/>
          <w:color w:val="2F3030"/>
        </w:rPr>
      </w:pPr>
      <w:r w:rsidRPr="001173DC">
        <w:rPr>
          <w:bCs/>
          <w:i/>
          <w:color w:val="2F3030"/>
        </w:rPr>
        <w:t>Соловьев Э.Ю.</w:t>
      </w:r>
      <w:r w:rsidRPr="001173DC">
        <w:rPr>
          <w:bCs/>
          <w:color w:val="2F3030"/>
        </w:rPr>
        <w:t xml:space="preserve"> Переосмысление талиона. Карательная справедливость и юридический гуманизм. // Новый мир. 2004. № 1. С. 123-141.</w:t>
      </w:r>
    </w:p>
    <w:p w:rsidR="00DE057C" w:rsidRPr="005B7B86" w:rsidRDefault="00DE057C" w:rsidP="00DE057C">
      <w:pPr>
        <w:ind w:firstLine="709"/>
        <w:rPr>
          <w:rStyle w:val="FontStyle19"/>
          <w:i w:val="0"/>
          <w:sz w:val="24"/>
          <w:szCs w:val="24"/>
        </w:rPr>
      </w:pPr>
      <w:proofErr w:type="spellStart"/>
      <w:r w:rsidRPr="001173DC">
        <w:rPr>
          <w:i/>
        </w:rPr>
        <w:t>Соммер</w:t>
      </w:r>
      <w:proofErr w:type="spellEnd"/>
      <w:r w:rsidRPr="001173DC">
        <w:rPr>
          <w:i/>
        </w:rPr>
        <w:t xml:space="preserve"> Р. </w:t>
      </w:r>
      <w:r w:rsidRPr="001173DC">
        <w:t xml:space="preserve">Личное пространство // Психология делового общения: Хрестоматия. </w:t>
      </w:r>
      <w:r w:rsidRPr="005B7B86">
        <w:rPr>
          <w:rStyle w:val="FontStyle19"/>
          <w:i w:val="0"/>
          <w:sz w:val="24"/>
          <w:szCs w:val="24"/>
        </w:rPr>
        <w:t>Самара: Изд. Дом «</w:t>
      </w:r>
      <w:proofErr w:type="spellStart"/>
      <w:r w:rsidRPr="005B7B86">
        <w:rPr>
          <w:rStyle w:val="FontStyle19"/>
          <w:i w:val="0"/>
          <w:sz w:val="24"/>
          <w:szCs w:val="24"/>
        </w:rPr>
        <w:t>Бахрах</w:t>
      </w:r>
      <w:proofErr w:type="spellEnd"/>
      <w:r w:rsidRPr="005B7B86">
        <w:rPr>
          <w:rStyle w:val="FontStyle19"/>
          <w:i w:val="0"/>
          <w:sz w:val="24"/>
          <w:szCs w:val="24"/>
        </w:rPr>
        <w:t>-М», 2006. С. 26-31.</w:t>
      </w:r>
    </w:p>
    <w:p w:rsidR="00310E92" w:rsidRPr="001173DC" w:rsidRDefault="00310E92" w:rsidP="00310E92">
      <w:pPr>
        <w:ind w:firstLine="709"/>
      </w:pPr>
      <w:proofErr w:type="spellStart"/>
      <w:r w:rsidRPr="001173DC">
        <w:rPr>
          <w:i/>
        </w:rPr>
        <w:t>Уотлз</w:t>
      </w:r>
      <w:proofErr w:type="spellEnd"/>
      <w:r w:rsidRPr="001173DC">
        <w:rPr>
          <w:i/>
        </w:rPr>
        <w:t xml:space="preserve"> Дж. </w:t>
      </w:r>
      <w:r w:rsidRPr="001173DC">
        <w:t>Золотое правило. М.: Институт общегуманитарных исследований, 2016.</w:t>
      </w:r>
    </w:p>
    <w:p w:rsidR="00DE057C" w:rsidRPr="001173DC" w:rsidRDefault="00DE057C" w:rsidP="00DE057C">
      <w:pPr>
        <w:ind w:firstLine="709"/>
        <w:rPr>
          <w:rStyle w:val="a4"/>
        </w:rPr>
      </w:pPr>
      <w:r w:rsidRPr="001173DC">
        <w:rPr>
          <w:i/>
        </w:rPr>
        <w:t>Усачева А.В.</w:t>
      </w:r>
      <w:r w:rsidRPr="001173DC">
        <w:t xml:space="preserve"> Психологические особенности </w:t>
      </w:r>
      <w:proofErr w:type="gramStart"/>
      <w:r w:rsidRPr="001173DC">
        <w:t>интернет-коммуникаций</w:t>
      </w:r>
      <w:proofErr w:type="gramEnd"/>
      <w:r w:rsidRPr="001173DC">
        <w:t xml:space="preserve"> </w:t>
      </w:r>
      <w:hyperlink r:id="rId12" w:history="1">
        <w:r w:rsidRPr="001173DC">
          <w:rPr>
            <w:rStyle w:val="a4"/>
          </w:rPr>
          <w:t>https://cyberleninka.ru/article/n/psihologicheskie-osobennosti-internet-kommunikatsiy/viewer</w:t>
        </w:r>
      </w:hyperlink>
    </w:p>
    <w:p w:rsidR="00310E92" w:rsidRPr="001173DC" w:rsidRDefault="00310E92" w:rsidP="00310E92">
      <w:pPr>
        <w:ind w:firstLine="709"/>
      </w:pPr>
      <w:r w:rsidRPr="001173DC">
        <w:rPr>
          <w:i/>
        </w:rPr>
        <w:t>Фейербах Л.</w:t>
      </w:r>
      <w:r w:rsidRPr="001173DC">
        <w:t xml:space="preserve"> Эвдемонизм // </w:t>
      </w:r>
      <w:r w:rsidRPr="001173DC">
        <w:rPr>
          <w:i/>
        </w:rPr>
        <w:t xml:space="preserve">Фейербах Л. </w:t>
      </w:r>
      <w:r w:rsidRPr="001173DC">
        <w:t>Собр. соч. в 2-х т. М.: Наука, 1995. Т.1. С. 603-641.</w:t>
      </w:r>
    </w:p>
    <w:p w:rsidR="00DE057C" w:rsidRPr="001173DC" w:rsidRDefault="00DE057C" w:rsidP="00DE057C">
      <w:pPr>
        <w:ind w:firstLine="709"/>
      </w:pPr>
      <w:r w:rsidRPr="001173DC">
        <w:rPr>
          <w:i/>
        </w:rPr>
        <w:t>Филатов В.П.</w:t>
      </w:r>
      <w:r w:rsidRPr="001173DC">
        <w:t xml:space="preserve"> Парадоксы </w:t>
      </w:r>
      <w:proofErr w:type="spellStart"/>
      <w:r w:rsidRPr="001173DC">
        <w:t>эмпатии</w:t>
      </w:r>
      <w:proofErr w:type="spellEnd"/>
      <w:r w:rsidRPr="001173DC">
        <w:t xml:space="preserve"> // // Загадка человеческого понимания / Под общ</w:t>
      </w:r>
      <w:proofErr w:type="gramStart"/>
      <w:r w:rsidRPr="001173DC">
        <w:t>.</w:t>
      </w:r>
      <w:proofErr w:type="gramEnd"/>
      <w:r w:rsidRPr="001173DC">
        <w:t xml:space="preserve"> </w:t>
      </w:r>
      <w:proofErr w:type="gramStart"/>
      <w:r w:rsidRPr="001173DC">
        <w:t>р</w:t>
      </w:r>
      <w:proofErr w:type="gramEnd"/>
      <w:r w:rsidRPr="001173DC">
        <w:t>ед. А.А. Яковлева. М.: Политиздат, 1991. С. 176-195.</w:t>
      </w:r>
    </w:p>
    <w:p w:rsidR="006E3960" w:rsidRPr="001173DC" w:rsidRDefault="006E3960" w:rsidP="006E3960">
      <w:pPr>
        <w:pStyle w:val="Style9"/>
        <w:widowControl/>
        <w:spacing w:line="240" w:lineRule="auto"/>
        <w:ind w:firstLine="709"/>
        <w:jc w:val="both"/>
        <w:rPr>
          <w:rStyle w:val="FontStyle23"/>
          <w:sz w:val="24"/>
          <w:szCs w:val="24"/>
        </w:rPr>
      </w:pPr>
      <w:proofErr w:type="spellStart"/>
      <w:r w:rsidRPr="006E3960">
        <w:rPr>
          <w:rStyle w:val="FontStyle23"/>
          <w:i/>
          <w:sz w:val="24"/>
          <w:szCs w:val="24"/>
        </w:rPr>
        <w:t>Франкл</w:t>
      </w:r>
      <w:proofErr w:type="spellEnd"/>
      <w:r w:rsidRPr="006E3960">
        <w:rPr>
          <w:rStyle w:val="FontStyle23"/>
          <w:i/>
          <w:sz w:val="24"/>
          <w:szCs w:val="24"/>
        </w:rPr>
        <w:t xml:space="preserve"> В.</w:t>
      </w:r>
      <w:r w:rsidRPr="001173DC">
        <w:rPr>
          <w:rStyle w:val="FontStyle23"/>
          <w:sz w:val="24"/>
          <w:szCs w:val="24"/>
        </w:rPr>
        <w:t xml:space="preserve"> Человек в поисках смысла. М.: Прогресс, 1990.</w:t>
      </w:r>
    </w:p>
    <w:p w:rsidR="0029354F" w:rsidRPr="001173DC" w:rsidRDefault="0029354F" w:rsidP="0029354F">
      <w:pPr>
        <w:ind w:firstLine="709"/>
        <w:rPr>
          <w:i/>
        </w:rPr>
      </w:pPr>
      <w:proofErr w:type="spellStart"/>
      <w:r w:rsidRPr="001173DC">
        <w:t>Фромм</w:t>
      </w:r>
      <w:proofErr w:type="spellEnd"/>
      <w:r w:rsidRPr="001173DC">
        <w:t xml:space="preserve"> Э. Искусство любить // </w:t>
      </w:r>
      <w:proofErr w:type="spellStart"/>
      <w:r w:rsidRPr="001173DC">
        <w:rPr>
          <w:i/>
        </w:rPr>
        <w:t>Фромм</w:t>
      </w:r>
      <w:proofErr w:type="spellEnd"/>
      <w:r w:rsidRPr="001173DC">
        <w:rPr>
          <w:i/>
        </w:rPr>
        <w:t xml:space="preserve"> Э.</w:t>
      </w:r>
      <w:r w:rsidRPr="001173DC">
        <w:t xml:space="preserve"> Душа человека. М.: Республика, 1992. С. 109-178.</w:t>
      </w:r>
      <w:r w:rsidR="00C80783">
        <w:t xml:space="preserve"> </w:t>
      </w:r>
      <w:proofErr w:type="gramStart"/>
      <w:r w:rsidRPr="001173DC">
        <w:rPr>
          <w:i/>
        </w:rPr>
        <w:t>(</w:t>
      </w:r>
      <w:proofErr w:type="spellStart"/>
      <w:r w:rsidRPr="001173DC">
        <w:rPr>
          <w:i/>
        </w:rPr>
        <w:t>Фромм</w:t>
      </w:r>
      <w:proofErr w:type="spellEnd"/>
      <w:r w:rsidRPr="001173DC">
        <w:rPr>
          <w:i/>
        </w:rPr>
        <w:t xml:space="preserve"> Э. </w:t>
      </w:r>
      <w:r w:rsidRPr="001173DC">
        <w:t>Искусство любить.</w:t>
      </w:r>
      <w:proofErr w:type="gramEnd"/>
      <w:r w:rsidRPr="001173DC">
        <w:t xml:space="preserve"> Исследование природы любви. </w:t>
      </w:r>
      <w:proofErr w:type="gramStart"/>
      <w:r w:rsidRPr="001173DC">
        <w:t>М.: Педагогика, 1990 и др.)</w:t>
      </w:r>
      <w:proofErr w:type="gramEnd"/>
    </w:p>
    <w:p w:rsidR="00F0103F" w:rsidRPr="001173DC" w:rsidRDefault="00F0103F" w:rsidP="00F0103F">
      <w:pPr>
        <w:shd w:val="clear" w:color="auto" w:fill="FFFFFF"/>
        <w:ind w:firstLine="709"/>
      </w:pPr>
      <w:r w:rsidRPr="001173DC">
        <w:rPr>
          <w:i/>
        </w:rPr>
        <w:t>Фуко М.</w:t>
      </w:r>
      <w:r w:rsidRPr="001173DC">
        <w:t xml:space="preserve"> Воля к истине: по ту сторону знания, власти и сексуальности / М. Фуко. – М.: Логос, 1996. – 448 с.</w:t>
      </w:r>
    </w:p>
    <w:p w:rsidR="00F56619" w:rsidRPr="001173DC" w:rsidRDefault="00F56619" w:rsidP="00F56619">
      <w:pPr>
        <w:ind w:firstLine="709"/>
      </w:pPr>
      <w:proofErr w:type="spellStart"/>
      <w:r w:rsidRPr="001173DC">
        <w:rPr>
          <w:i/>
        </w:rPr>
        <w:t>Хабермас</w:t>
      </w:r>
      <w:proofErr w:type="spellEnd"/>
      <w:r w:rsidRPr="001173DC">
        <w:rPr>
          <w:i/>
        </w:rPr>
        <w:t xml:space="preserve"> Ю. </w:t>
      </w:r>
      <w:r w:rsidRPr="001173DC">
        <w:t xml:space="preserve">Между натурализмом и религией. Философские статьи. / Пер. с </w:t>
      </w:r>
      <w:proofErr w:type="gramStart"/>
      <w:r w:rsidRPr="001173DC">
        <w:t>нем</w:t>
      </w:r>
      <w:proofErr w:type="gramEnd"/>
      <w:r w:rsidRPr="001173DC">
        <w:t xml:space="preserve">. М.: Весь мир, 2011. Гл. </w:t>
      </w:r>
      <w:r w:rsidRPr="001173DC">
        <w:rPr>
          <w:lang w:val="en-US"/>
        </w:rPr>
        <w:t>IV</w:t>
      </w:r>
      <w:r w:rsidRPr="001173DC">
        <w:t>. Толерантность.</w:t>
      </w:r>
    </w:p>
    <w:p w:rsidR="001A6181" w:rsidRPr="001173DC" w:rsidRDefault="001A6181" w:rsidP="001A6181">
      <w:pPr>
        <w:ind w:firstLine="709"/>
        <w:rPr>
          <w:rFonts w:eastAsia="Calibri"/>
        </w:rPr>
      </w:pPr>
      <w:proofErr w:type="spellStart"/>
      <w:r w:rsidRPr="001173DC">
        <w:rPr>
          <w:rFonts w:eastAsia="Calibri"/>
          <w:i/>
        </w:rPr>
        <w:t>Хёйзинга</w:t>
      </w:r>
      <w:proofErr w:type="spellEnd"/>
      <w:r w:rsidRPr="001173DC">
        <w:rPr>
          <w:rFonts w:eastAsia="Calibri"/>
          <w:i/>
        </w:rPr>
        <w:t xml:space="preserve"> Й.</w:t>
      </w:r>
      <w:r w:rsidRPr="001173DC">
        <w:rPr>
          <w:rFonts w:eastAsia="Calibri"/>
        </w:rPr>
        <w:t xml:space="preserve"> </w:t>
      </w:r>
      <w:r w:rsidRPr="001173DC">
        <w:rPr>
          <w:rFonts w:eastAsia="Calibri"/>
          <w:lang w:val="en-US"/>
        </w:rPr>
        <w:t>Homo</w:t>
      </w:r>
      <w:r w:rsidRPr="001173DC">
        <w:rPr>
          <w:rFonts w:eastAsia="Calibri"/>
        </w:rPr>
        <w:t xml:space="preserve"> </w:t>
      </w:r>
      <w:proofErr w:type="spellStart"/>
      <w:r w:rsidRPr="001173DC">
        <w:rPr>
          <w:rFonts w:eastAsia="Calibri"/>
          <w:lang w:val="en-US"/>
        </w:rPr>
        <w:t>ludens</w:t>
      </w:r>
      <w:proofErr w:type="spellEnd"/>
      <w:r w:rsidRPr="001173DC">
        <w:rPr>
          <w:rFonts w:eastAsia="Calibri"/>
        </w:rPr>
        <w:t>. В тени завтрашнего дня. М.: Прогресс; Прогресс-Академия, 1992. Гл. 1 и 12.</w:t>
      </w:r>
    </w:p>
    <w:p w:rsidR="00DE057C" w:rsidRPr="001173DC" w:rsidRDefault="00DE057C" w:rsidP="00DE057C">
      <w:pPr>
        <w:tabs>
          <w:tab w:val="num" w:pos="540"/>
        </w:tabs>
        <w:ind w:firstLine="709"/>
      </w:pPr>
      <w:proofErr w:type="spellStart"/>
      <w:r w:rsidRPr="001173DC">
        <w:rPr>
          <w:i/>
        </w:rPr>
        <w:t>Хоружий</w:t>
      </w:r>
      <w:proofErr w:type="spellEnd"/>
      <w:r w:rsidRPr="001173DC">
        <w:rPr>
          <w:i/>
        </w:rPr>
        <w:t xml:space="preserve">  С.С.</w:t>
      </w:r>
      <w:r w:rsidRPr="001173DC">
        <w:t xml:space="preserve"> Социум и синергия: колонизация интерфейса. Казань, 2016. Гл. 11. Человек и общество на пороге виртуализации. С. 373-409.</w:t>
      </w:r>
    </w:p>
    <w:p w:rsidR="005B7B86" w:rsidRPr="001173DC" w:rsidRDefault="005B7B86" w:rsidP="005B7B86">
      <w:pPr>
        <w:ind w:firstLine="709"/>
      </w:pPr>
      <w:r w:rsidRPr="001173DC">
        <w:rPr>
          <w:i/>
        </w:rPr>
        <w:t>Цицерон.</w:t>
      </w:r>
      <w:r w:rsidRPr="001173DC">
        <w:t xml:space="preserve"> О старости. О дружбе. Об обязанностях. М.: Наука, 1993.</w:t>
      </w:r>
    </w:p>
    <w:p w:rsidR="00DE057C" w:rsidRPr="001173DC" w:rsidRDefault="00DE057C" w:rsidP="00DE057C">
      <w:pPr>
        <w:shd w:val="clear" w:color="auto" w:fill="F8F8F8"/>
        <w:ind w:firstLine="709"/>
      </w:pPr>
      <w:r w:rsidRPr="001173DC">
        <w:rPr>
          <w:i/>
        </w:rPr>
        <w:t xml:space="preserve">Чумакова В.А. </w:t>
      </w:r>
      <w:r w:rsidRPr="001173DC">
        <w:t xml:space="preserve">Психологические особенности </w:t>
      </w:r>
      <w:proofErr w:type="gramStart"/>
      <w:r w:rsidRPr="001173DC">
        <w:t>интернет-коммуникаций</w:t>
      </w:r>
      <w:proofErr w:type="gramEnd"/>
      <w:r w:rsidRPr="001173DC">
        <w:t xml:space="preserve"> в социальных сетях // Молодой ученый. 2013. № 3. С. 451-453.</w:t>
      </w:r>
    </w:p>
    <w:p w:rsidR="00DE057C" w:rsidRPr="001173DC" w:rsidRDefault="00DE057C" w:rsidP="00DE057C">
      <w:pPr>
        <w:shd w:val="clear" w:color="auto" w:fill="F8F8F8"/>
        <w:ind w:firstLine="709"/>
        <w:rPr>
          <w:i/>
        </w:rPr>
      </w:pPr>
      <w:proofErr w:type="gramStart"/>
      <w:r w:rsidRPr="001173DC">
        <w:rPr>
          <w:i/>
        </w:rPr>
        <w:t>Хуторной</w:t>
      </w:r>
      <w:proofErr w:type="gramEnd"/>
      <w:r w:rsidRPr="001173DC">
        <w:rPr>
          <w:i/>
        </w:rPr>
        <w:t xml:space="preserve"> С.Н. </w:t>
      </w:r>
      <w:r w:rsidRPr="001173DC">
        <w:t xml:space="preserve">Сетевое виртуальное общение и его влияние на межличностные отношения </w:t>
      </w:r>
      <w:hyperlink r:id="rId13" w:history="1">
        <w:r w:rsidRPr="001173DC">
          <w:rPr>
            <w:rStyle w:val="a4"/>
            <w:i/>
          </w:rPr>
          <w:t>https://cyberleninka.ru/article/n/setevoe-virtualnoe-obschenie-i-ego-vliyanie-na-mezhlichnostnye-otnosheniya/viewer</w:t>
        </w:r>
      </w:hyperlink>
    </w:p>
    <w:p w:rsidR="005F2703" w:rsidRPr="005F2703" w:rsidRDefault="005F2703" w:rsidP="0029354F">
      <w:pPr>
        <w:ind w:firstLine="709"/>
      </w:pPr>
      <w:proofErr w:type="spellStart"/>
      <w:r>
        <w:rPr>
          <w:i/>
        </w:rPr>
        <w:t>Шаварский</w:t>
      </w:r>
      <w:proofErr w:type="spellEnd"/>
      <w:r>
        <w:rPr>
          <w:i/>
        </w:rPr>
        <w:t xml:space="preserve"> З.</w:t>
      </w:r>
      <w:r>
        <w:t xml:space="preserve"> Право на благодарность // Этическая мысль. Выпуск 8. Москва: ИФ РАН, 2008. С. 213-228.</w:t>
      </w:r>
    </w:p>
    <w:p w:rsidR="005F2703" w:rsidRDefault="005F2703" w:rsidP="0029354F">
      <w:pPr>
        <w:ind w:firstLine="709"/>
      </w:pPr>
      <w:r w:rsidRPr="001173DC">
        <w:rPr>
          <w:i/>
        </w:rPr>
        <w:t>Шелер М.</w:t>
      </w:r>
      <w:r w:rsidRPr="001173DC">
        <w:t xml:space="preserve"> </w:t>
      </w:r>
      <w:proofErr w:type="spellStart"/>
      <w:r w:rsidR="003E2E74">
        <w:t>Ресентимент</w:t>
      </w:r>
      <w:proofErr w:type="spellEnd"/>
      <w:r w:rsidR="003E2E74">
        <w:t xml:space="preserve"> в структуре моралей. СПб</w:t>
      </w:r>
      <w:proofErr w:type="gramStart"/>
      <w:r w:rsidR="003E2E74">
        <w:t xml:space="preserve">.: </w:t>
      </w:r>
      <w:proofErr w:type="gramEnd"/>
      <w:r w:rsidR="003E2E74">
        <w:t>Наука; Университетская книга. 1999.</w:t>
      </w:r>
    </w:p>
    <w:p w:rsidR="0029354F" w:rsidRPr="001173DC" w:rsidRDefault="0029354F" w:rsidP="0029354F">
      <w:pPr>
        <w:ind w:firstLine="709"/>
      </w:pPr>
      <w:r w:rsidRPr="001173DC">
        <w:rPr>
          <w:i/>
        </w:rPr>
        <w:t>Шелер М.</w:t>
      </w:r>
      <w:r w:rsidRPr="001173DC">
        <w:t xml:space="preserve"> </w:t>
      </w:r>
      <w:proofErr w:type="spellStart"/>
      <w:r w:rsidRPr="001173DC">
        <w:rPr>
          <w:lang w:val="en-US"/>
        </w:rPr>
        <w:t>Ordo</w:t>
      </w:r>
      <w:proofErr w:type="spellEnd"/>
      <w:r w:rsidRPr="001173DC">
        <w:t xml:space="preserve"> </w:t>
      </w:r>
      <w:proofErr w:type="spellStart"/>
      <w:r w:rsidRPr="001173DC">
        <w:rPr>
          <w:lang w:val="en-US"/>
        </w:rPr>
        <w:t>amoris</w:t>
      </w:r>
      <w:proofErr w:type="spellEnd"/>
      <w:r w:rsidRPr="001173DC">
        <w:t xml:space="preserve"> // </w:t>
      </w:r>
      <w:r w:rsidRPr="001173DC">
        <w:rPr>
          <w:i/>
        </w:rPr>
        <w:t>Шелер М.</w:t>
      </w:r>
      <w:r w:rsidRPr="001173DC">
        <w:t xml:space="preserve"> Избранные произведения. М.: </w:t>
      </w:r>
      <w:proofErr w:type="spellStart"/>
      <w:r w:rsidRPr="001173DC">
        <w:t>Гнозис</w:t>
      </w:r>
      <w:proofErr w:type="spellEnd"/>
      <w:r w:rsidRPr="001173DC">
        <w:t>, 1994.</w:t>
      </w:r>
    </w:p>
    <w:p w:rsidR="00F56619" w:rsidRPr="009C4EAA" w:rsidRDefault="00F56619" w:rsidP="00F56619">
      <w:pPr>
        <w:pStyle w:val="Style6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1173DC">
        <w:rPr>
          <w:rStyle w:val="FontStyle21"/>
          <w:i/>
          <w:sz w:val="24"/>
          <w:szCs w:val="24"/>
        </w:rPr>
        <w:t>Штопка П.</w:t>
      </w:r>
      <w:r w:rsidRPr="001173DC">
        <w:rPr>
          <w:rStyle w:val="FontStyle21"/>
          <w:sz w:val="24"/>
          <w:szCs w:val="24"/>
        </w:rPr>
        <w:t xml:space="preserve"> Социология. Анализ современного общества. - М.: Логос, 2005. Гл</w:t>
      </w:r>
      <w:r w:rsidRPr="009C4EAA">
        <w:rPr>
          <w:rStyle w:val="FontStyle21"/>
          <w:sz w:val="24"/>
          <w:szCs w:val="24"/>
        </w:rPr>
        <w:t>. 5.</w:t>
      </w:r>
    </w:p>
    <w:p w:rsidR="00DE057C" w:rsidRPr="001173DC" w:rsidRDefault="00DE057C" w:rsidP="00DE057C">
      <w:pPr>
        <w:ind w:firstLine="709"/>
        <w:rPr>
          <w:rStyle w:val="FontStyle19"/>
          <w:i w:val="0"/>
          <w:sz w:val="24"/>
          <w:szCs w:val="24"/>
        </w:rPr>
      </w:pPr>
      <w:r w:rsidRPr="001173DC">
        <w:rPr>
          <w:rStyle w:val="FontStyle19"/>
          <w:sz w:val="24"/>
          <w:szCs w:val="24"/>
        </w:rPr>
        <w:t xml:space="preserve">Шульга Е.Н. </w:t>
      </w:r>
      <w:r w:rsidRPr="001173DC">
        <w:rPr>
          <w:rStyle w:val="FontStyle19"/>
          <w:i w:val="0"/>
          <w:sz w:val="24"/>
          <w:szCs w:val="24"/>
        </w:rPr>
        <w:t>Понимание и интерпретация. М.: Наука, 200 С. 272-295.</w:t>
      </w:r>
    </w:p>
    <w:p w:rsidR="001A6181" w:rsidRPr="001173DC" w:rsidRDefault="001A6181" w:rsidP="001A6181">
      <w:pPr>
        <w:ind w:firstLine="709"/>
      </w:pPr>
      <w:proofErr w:type="spellStart"/>
      <w:r w:rsidRPr="001173DC">
        <w:rPr>
          <w:i/>
        </w:rPr>
        <w:t>Эган</w:t>
      </w:r>
      <w:proofErr w:type="spellEnd"/>
      <w:r w:rsidRPr="001173DC">
        <w:rPr>
          <w:i/>
        </w:rPr>
        <w:t xml:space="preserve"> Дж. </w:t>
      </w:r>
      <w:r w:rsidRPr="001173DC">
        <w:t>Слушание: непременное условие поддерживающего поведения / Межличностное общение. СПб</w:t>
      </w:r>
      <w:proofErr w:type="gramStart"/>
      <w:r w:rsidRPr="001173DC">
        <w:t xml:space="preserve">.: </w:t>
      </w:r>
      <w:proofErr w:type="gramEnd"/>
      <w:r w:rsidRPr="001173DC">
        <w:t>Питер, 2001. С. 331-340.</w:t>
      </w:r>
    </w:p>
    <w:p w:rsidR="00F56619" w:rsidRPr="001173DC" w:rsidRDefault="00F56619" w:rsidP="00F56619">
      <w:pPr>
        <w:ind w:firstLine="709"/>
      </w:pPr>
      <w:proofErr w:type="spellStart"/>
      <w:r w:rsidRPr="001173DC">
        <w:rPr>
          <w:i/>
        </w:rPr>
        <w:t>Элиас</w:t>
      </w:r>
      <w:proofErr w:type="spellEnd"/>
      <w:r w:rsidRPr="001173DC">
        <w:rPr>
          <w:i/>
        </w:rPr>
        <w:t xml:space="preserve"> Н. </w:t>
      </w:r>
      <w:r w:rsidRPr="001173DC">
        <w:t>Придворное общество. – М.: Языки славянской культуры, 2002. Гл. 5.</w:t>
      </w:r>
    </w:p>
    <w:p w:rsidR="00310E92" w:rsidRPr="001173DC" w:rsidRDefault="00310E92" w:rsidP="00310E92">
      <w:pPr>
        <w:ind w:firstLine="709"/>
        <w:rPr>
          <w:i/>
        </w:rPr>
      </w:pPr>
      <w:r w:rsidRPr="001173DC">
        <w:rPr>
          <w:i/>
        </w:rPr>
        <w:t>Эпштейн М.Н.</w:t>
      </w:r>
      <w:r w:rsidRPr="001173DC">
        <w:t xml:space="preserve"> Будущее гуманитарных наук: </w:t>
      </w:r>
      <w:proofErr w:type="spellStart"/>
      <w:r w:rsidRPr="001173DC">
        <w:t>Техногуманизм</w:t>
      </w:r>
      <w:proofErr w:type="spellEnd"/>
      <w:r w:rsidRPr="001173DC">
        <w:t xml:space="preserve">, </w:t>
      </w:r>
      <w:proofErr w:type="spellStart"/>
      <w:r w:rsidRPr="001173DC">
        <w:t>креаторика</w:t>
      </w:r>
      <w:proofErr w:type="spellEnd"/>
      <w:r w:rsidRPr="001173DC">
        <w:t xml:space="preserve">, </w:t>
      </w:r>
      <w:proofErr w:type="spellStart"/>
      <w:r w:rsidRPr="001173DC">
        <w:t>эротология</w:t>
      </w:r>
      <w:proofErr w:type="spellEnd"/>
      <w:r w:rsidRPr="001173DC">
        <w:t xml:space="preserve">, электронная филология и другие науки </w:t>
      </w:r>
      <w:r w:rsidRPr="001173DC">
        <w:rPr>
          <w:lang w:val="en-US"/>
        </w:rPr>
        <w:t>XXI</w:t>
      </w:r>
      <w:r w:rsidRPr="001173DC">
        <w:t xml:space="preserve"> века. М.: РИПОЛ классик / </w:t>
      </w:r>
      <w:proofErr w:type="spellStart"/>
      <w:r w:rsidRPr="001173DC">
        <w:t>Панглосс</w:t>
      </w:r>
      <w:proofErr w:type="spellEnd"/>
      <w:r w:rsidRPr="001173DC">
        <w:t xml:space="preserve">, 2019. Лекция 5. Этика </w:t>
      </w:r>
      <w:proofErr w:type="spellStart"/>
      <w:r w:rsidRPr="001173DC">
        <w:t>всеразличия</w:t>
      </w:r>
      <w:proofErr w:type="spellEnd"/>
      <w:r w:rsidRPr="001173DC">
        <w:t xml:space="preserve">. От золотого правила - к </w:t>
      </w:r>
      <w:proofErr w:type="gramStart"/>
      <w:r w:rsidRPr="001173DC">
        <w:t>алмазному</w:t>
      </w:r>
      <w:proofErr w:type="gramEnd"/>
      <w:r w:rsidRPr="001173DC">
        <w:t>. С. 73-91.</w:t>
      </w:r>
    </w:p>
    <w:p w:rsidR="0029354F" w:rsidRPr="001173DC" w:rsidRDefault="0029354F" w:rsidP="0029354F">
      <w:pPr>
        <w:tabs>
          <w:tab w:val="left" w:pos="426"/>
        </w:tabs>
        <w:ind w:firstLine="709"/>
      </w:pPr>
      <w:r w:rsidRPr="001173DC">
        <w:rPr>
          <w:i/>
        </w:rPr>
        <w:lastRenderedPageBreak/>
        <w:t>Эриксон Э.</w:t>
      </w:r>
      <w:r w:rsidRPr="001173DC">
        <w:t xml:space="preserve"> Трагедия личности. М.: Алгоритм, </w:t>
      </w:r>
      <w:proofErr w:type="spellStart"/>
      <w:r w:rsidRPr="001173DC">
        <w:t>Эксмо</w:t>
      </w:r>
      <w:proofErr w:type="spellEnd"/>
      <w:r w:rsidRPr="001173DC">
        <w:t>, 2008. – 256 с.</w:t>
      </w:r>
    </w:p>
    <w:p w:rsidR="00556B83" w:rsidRPr="001173DC" w:rsidRDefault="00556B83" w:rsidP="00556B83">
      <w:pPr>
        <w:ind w:firstLine="709"/>
      </w:pPr>
      <w:r w:rsidRPr="001173DC">
        <w:rPr>
          <w:i/>
        </w:rPr>
        <w:t>Янкелевич В.</w:t>
      </w:r>
      <w:r w:rsidRPr="001173DC">
        <w:t xml:space="preserve"> Прощение // </w:t>
      </w:r>
      <w:r w:rsidRPr="001173DC">
        <w:rPr>
          <w:i/>
        </w:rPr>
        <w:t>Янкелевич В.</w:t>
      </w:r>
      <w:r w:rsidRPr="001173DC">
        <w:t xml:space="preserve"> Ирония. Прощение. М.: Республика, 2004. С. 145-298.</w:t>
      </w:r>
    </w:p>
    <w:p w:rsidR="001A6181" w:rsidRDefault="00A52DA6" w:rsidP="00F618DB">
      <w:pPr>
        <w:ind w:firstLine="709"/>
      </w:pPr>
      <w:r w:rsidRPr="001173DC">
        <w:rPr>
          <w:i/>
        </w:rPr>
        <w:t>Ясперс К.</w:t>
      </w:r>
      <w:r w:rsidRPr="001173DC">
        <w:t xml:space="preserve"> Разум и </w:t>
      </w:r>
      <w:proofErr w:type="spellStart"/>
      <w:r w:rsidRPr="001173DC">
        <w:t>экзистенция</w:t>
      </w:r>
      <w:proofErr w:type="spellEnd"/>
      <w:r w:rsidRPr="001173DC">
        <w:t>. М.: «Канон+» РООИ «Реабилитация», 2014. С. 71-107.</w:t>
      </w:r>
    </w:p>
    <w:p w:rsidR="00027F80" w:rsidRDefault="00027F80" w:rsidP="00F618DB">
      <w:pPr>
        <w:ind w:firstLine="709"/>
      </w:pPr>
    </w:p>
    <w:p w:rsidR="00027F80" w:rsidRPr="001173DC" w:rsidRDefault="00027F80" w:rsidP="00027F80">
      <w:pPr>
        <w:ind w:firstLine="709"/>
        <w:rPr>
          <w:iCs/>
          <w:spacing w:val="-11"/>
        </w:rPr>
      </w:pPr>
    </w:p>
    <w:p w:rsidR="00027F80" w:rsidRPr="005F2703" w:rsidRDefault="00027F80" w:rsidP="00F618DB">
      <w:pPr>
        <w:ind w:firstLine="709"/>
      </w:pPr>
    </w:p>
    <w:sectPr w:rsidR="00027F80" w:rsidRPr="005F2703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84F" w:rsidRDefault="0055184F" w:rsidP="00DF2483">
      <w:r>
        <w:separator/>
      </w:r>
    </w:p>
  </w:endnote>
  <w:endnote w:type="continuationSeparator" w:id="0">
    <w:p w:rsidR="0055184F" w:rsidRDefault="0055184F" w:rsidP="00DF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sburg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952463"/>
      <w:docPartObj>
        <w:docPartGallery w:val="Page Numbers (Bottom of Page)"/>
        <w:docPartUnique/>
      </w:docPartObj>
    </w:sdtPr>
    <w:sdtEndPr/>
    <w:sdtContent>
      <w:p w:rsidR="00646927" w:rsidRDefault="0064692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67C">
          <w:rPr>
            <w:noProof/>
          </w:rPr>
          <w:t>3</w:t>
        </w:r>
        <w:r>
          <w:fldChar w:fldCharType="end"/>
        </w:r>
      </w:p>
    </w:sdtContent>
  </w:sdt>
  <w:p w:rsidR="00646927" w:rsidRDefault="0064692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84F" w:rsidRDefault="0055184F" w:rsidP="00DF2483">
      <w:r>
        <w:separator/>
      </w:r>
    </w:p>
  </w:footnote>
  <w:footnote w:type="continuationSeparator" w:id="0">
    <w:p w:rsidR="0055184F" w:rsidRDefault="0055184F" w:rsidP="00DF2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4990"/>
    <w:multiLevelType w:val="hybridMultilevel"/>
    <w:tmpl w:val="BC6022DC"/>
    <w:lvl w:ilvl="0" w:tplc="292A8600">
      <w:start w:val="1"/>
      <w:numFmt w:val="decimal"/>
      <w:lvlText w:val="%1."/>
      <w:lvlJc w:val="left"/>
      <w:pPr>
        <w:ind w:left="170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E6327D"/>
    <w:multiLevelType w:val="multilevel"/>
    <w:tmpl w:val="7982F936"/>
    <w:lvl w:ilvl="0">
      <w:start w:val="1"/>
      <w:numFmt w:val="decimal"/>
      <w:pStyle w:val="1"/>
      <w:lvlText w:val="%1."/>
      <w:lvlJc w:val="left"/>
      <w:pPr>
        <w:ind w:left="1428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548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">
    <w:nsid w:val="382C35B5"/>
    <w:multiLevelType w:val="hybridMultilevel"/>
    <w:tmpl w:val="252EC0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43382"/>
    <w:multiLevelType w:val="hybridMultilevel"/>
    <w:tmpl w:val="9E3A9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4"/>
    </w:lvlOverride>
  </w:num>
  <w:num w:numId="5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83"/>
    <w:rsid w:val="00023A98"/>
    <w:rsid w:val="00027F80"/>
    <w:rsid w:val="00034910"/>
    <w:rsid w:val="00054EFC"/>
    <w:rsid w:val="00076D61"/>
    <w:rsid w:val="0007700F"/>
    <w:rsid w:val="000A1E4A"/>
    <w:rsid w:val="000B3480"/>
    <w:rsid w:val="000C720F"/>
    <w:rsid w:val="000C7EB9"/>
    <w:rsid w:val="000D6818"/>
    <w:rsid w:val="000D7B67"/>
    <w:rsid w:val="0011063E"/>
    <w:rsid w:val="001173DC"/>
    <w:rsid w:val="00130F7F"/>
    <w:rsid w:val="00134E3A"/>
    <w:rsid w:val="00135CDE"/>
    <w:rsid w:val="00145B21"/>
    <w:rsid w:val="0015585C"/>
    <w:rsid w:val="00163932"/>
    <w:rsid w:val="001A6181"/>
    <w:rsid w:val="001B2104"/>
    <w:rsid w:val="001C1673"/>
    <w:rsid w:val="001E5A6F"/>
    <w:rsid w:val="002011EF"/>
    <w:rsid w:val="00210FD1"/>
    <w:rsid w:val="00250A91"/>
    <w:rsid w:val="00251C4A"/>
    <w:rsid w:val="00257BA3"/>
    <w:rsid w:val="00290F6C"/>
    <w:rsid w:val="0029354F"/>
    <w:rsid w:val="002C3C13"/>
    <w:rsid w:val="002C614D"/>
    <w:rsid w:val="002D00A4"/>
    <w:rsid w:val="002E48C6"/>
    <w:rsid w:val="002F67BD"/>
    <w:rsid w:val="00310E92"/>
    <w:rsid w:val="00315FD6"/>
    <w:rsid w:val="00350DF6"/>
    <w:rsid w:val="00357A9E"/>
    <w:rsid w:val="00380764"/>
    <w:rsid w:val="003809EA"/>
    <w:rsid w:val="0038230D"/>
    <w:rsid w:val="00394C1E"/>
    <w:rsid w:val="00395CE3"/>
    <w:rsid w:val="0039754D"/>
    <w:rsid w:val="003A72E6"/>
    <w:rsid w:val="003B4704"/>
    <w:rsid w:val="003C3EBD"/>
    <w:rsid w:val="003E2E74"/>
    <w:rsid w:val="003E54BF"/>
    <w:rsid w:val="003F6BFD"/>
    <w:rsid w:val="00406859"/>
    <w:rsid w:val="00415731"/>
    <w:rsid w:val="00494846"/>
    <w:rsid w:val="004B02F8"/>
    <w:rsid w:val="004B7A11"/>
    <w:rsid w:val="004E3FE6"/>
    <w:rsid w:val="005053BB"/>
    <w:rsid w:val="0050788F"/>
    <w:rsid w:val="0055184F"/>
    <w:rsid w:val="00556B83"/>
    <w:rsid w:val="005868AF"/>
    <w:rsid w:val="00594DA6"/>
    <w:rsid w:val="005B7B86"/>
    <w:rsid w:val="005C11A1"/>
    <w:rsid w:val="005D1305"/>
    <w:rsid w:val="005F2703"/>
    <w:rsid w:val="00616D01"/>
    <w:rsid w:val="00646927"/>
    <w:rsid w:val="00665C24"/>
    <w:rsid w:val="00675788"/>
    <w:rsid w:val="006C3DE6"/>
    <w:rsid w:val="006D6697"/>
    <w:rsid w:val="006E3960"/>
    <w:rsid w:val="007035B1"/>
    <w:rsid w:val="007219A3"/>
    <w:rsid w:val="007221D9"/>
    <w:rsid w:val="00733309"/>
    <w:rsid w:val="007353C2"/>
    <w:rsid w:val="0077484C"/>
    <w:rsid w:val="00776F0E"/>
    <w:rsid w:val="00783FF2"/>
    <w:rsid w:val="00796542"/>
    <w:rsid w:val="007B0A9A"/>
    <w:rsid w:val="007C0101"/>
    <w:rsid w:val="007C233D"/>
    <w:rsid w:val="007D52EC"/>
    <w:rsid w:val="007F30BB"/>
    <w:rsid w:val="00800AE5"/>
    <w:rsid w:val="008244E6"/>
    <w:rsid w:val="00833582"/>
    <w:rsid w:val="008460D9"/>
    <w:rsid w:val="00871ACE"/>
    <w:rsid w:val="008D1326"/>
    <w:rsid w:val="008D2B38"/>
    <w:rsid w:val="008E4A17"/>
    <w:rsid w:val="00914D7C"/>
    <w:rsid w:val="0092327F"/>
    <w:rsid w:val="00953AE7"/>
    <w:rsid w:val="009664D1"/>
    <w:rsid w:val="00981EC1"/>
    <w:rsid w:val="009C2FD1"/>
    <w:rsid w:val="009C4EAA"/>
    <w:rsid w:val="009F0071"/>
    <w:rsid w:val="00A02CE4"/>
    <w:rsid w:val="00A303B0"/>
    <w:rsid w:val="00A52DA6"/>
    <w:rsid w:val="00A60937"/>
    <w:rsid w:val="00A65889"/>
    <w:rsid w:val="00A74C3D"/>
    <w:rsid w:val="00A85EEF"/>
    <w:rsid w:val="00A87255"/>
    <w:rsid w:val="00A938FE"/>
    <w:rsid w:val="00A946E7"/>
    <w:rsid w:val="00AB1D68"/>
    <w:rsid w:val="00AC1D6A"/>
    <w:rsid w:val="00B03676"/>
    <w:rsid w:val="00B21C59"/>
    <w:rsid w:val="00B40EA4"/>
    <w:rsid w:val="00B56150"/>
    <w:rsid w:val="00B62E5D"/>
    <w:rsid w:val="00B73AC1"/>
    <w:rsid w:val="00B971C7"/>
    <w:rsid w:val="00BE7D6D"/>
    <w:rsid w:val="00C61E37"/>
    <w:rsid w:val="00C80783"/>
    <w:rsid w:val="00C94277"/>
    <w:rsid w:val="00C95F62"/>
    <w:rsid w:val="00C9601D"/>
    <w:rsid w:val="00CC434D"/>
    <w:rsid w:val="00CD4A65"/>
    <w:rsid w:val="00CD5600"/>
    <w:rsid w:val="00D043F8"/>
    <w:rsid w:val="00D14CB1"/>
    <w:rsid w:val="00D17C9F"/>
    <w:rsid w:val="00D41821"/>
    <w:rsid w:val="00D42E5B"/>
    <w:rsid w:val="00D473F5"/>
    <w:rsid w:val="00DA4FEF"/>
    <w:rsid w:val="00DD06B5"/>
    <w:rsid w:val="00DD6296"/>
    <w:rsid w:val="00DE057C"/>
    <w:rsid w:val="00DF2483"/>
    <w:rsid w:val="00E224F6"/>
    <w:rsid w:val="00E26850"/>
    <w:rsid w:val="00E6767C"/>
    <w:rsid w:val="00E7110D"/>
    <w:rsid w:val="00E74DF9"/>
    <w:rsid w:val="00EB047B"/>
    <w:rsid w:val="00ED244F"/>
    <w:rsid w:val="00EE0B0D"/>
    <w:rsid w:val="00EE252C"/>
    <w:rsid w:val="00EE6B18"/>
    <w:rsid w:val="00F003F6"/>
    <w:rsid w:val="00F0103F"/>
    <w:rsid w:val="00F10AD2"/>
    <w:rsid w:val="00F56619"/>
    <w:rsid w:val="00F618DB"/>
    <w:rsid w:val="00F71ED7"/>
    <w:rsid w:val="00F73174"/>
    <w:rsid w:val="00FC283D"/>
    <w:rsid w:val="00FC7674"/>
    <w:rsid w:val="00FE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83"/>
    <w:pPr>
      <w:spacing w:after="0" w:line="24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"/>
    <w:link w:val="10"/>
    <w:uiPriority w:val="9"/>
    <w:qFormat/>
    <w:rsid w:val="00DF2483"/>
    <w:pPr>
      <w:numPr>
        <w:numId w:val="1"/>
      </w:numPr>
      <w:spacing w:before="240" w:after="120"/>
      <w:ind w:left="0" w:firstLine="0"/>
      <w:jc w:val="left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D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9">
    <w:name w:val="Font Style19"/>
    <w:basedOn w:val="a1"/>
    <w:rsid w:val="00DF2483"/>
    <w:rPr>
      <w:rFonts w:ascii="Times New Roman" w:hAnsi="Times New Roman" w:cs="Times New Roman"/>
      <w:i/>
      <w:iCs/>
      <w:sz w:val="18"/>
      <w:szCs w:val="18"/>
    </w:rPr>
  </w:style>
  <w:style w:type="character" w:styleId="a4">
    <w:name w:val="Hyperlink"/>
    <w:basedOn w:val="a1"/>
    <w:uiPriority w:val="99"/>
    <w:unhideWhenUsed/>
    <w:rsid w:val="00DF2483"/>
    <w:rPr>
      <w:color w:val="0000FF" w:themeColor="hyperlink"/>
      <w:u w:val="single"/>
    </w:rPr>
  </w:style>
  <w:style w:type="character" w:customStyle="1" w:styleId="FontStyle21">
    <w:name w:val="Font Style21"/>
    <w:basedOn w:val="a1"/>
    <w:rsid w:val="00DF2483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DF2483"/>
    <w:pPr>
      <w:widowControl w:val="0"/>
      <w:autoSpaceDE w:val="0"/>
      <w:autoSpaceDN w:val="0"/>
      <w:adjustRightInd w:val="0"/>
      <w:spacing w:line="228" w:lineRule="exact"/>
      <w:ind w:firstLine="694"/>
      <w:contextualSpacing w:val="0"/>
    </w:pPr>
    <w:rPr>
      <w:rFonts w:eastAsia="Times New Roman"/>
      <w:lang w:eastAsia="ru-RU"/>
    </w:rPr>
  </w:style>
  <w:style w:type="character" w:customStyle="1" w:styleId="FontStyle23">
    <w:name w:val="Font Style23"/>
    <w:basedOn w:val="a1"/>
    <w:rsid w:val="00DF2483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DF2483"/>
    <w:pPr>
      <w:widowControl w:val="0"/>
      <w:autoSpaceDE w:val="0"/>
      <w:autoSpaceDN w:val="0"/>
      <w:adjustRightInd w:val="0"/>
      <w:contextualSpacing w:val="0"/>
      <w:jc w:val="left"/>
    </w:pPr>
    <w:rPr>
      <w:rFonts w:eastAsia="Times New Roman"/>
      <w:lang w:eastAsia="ru-RU"/>
    </w:rPr>
  </w:style>
  <w:style w:type="paragraph" w:customStyle="1" w:styleId="Style9">
    <w:name w:val="Style9"/>
    <w:basedOn w:val="a"/>
    <w:rsid w:val="00DF2483"/>
    <w:pPr>
      <w:widowControl w:val="0"/>
      <w:autoSpaceDE w:val="0"/>
      <w:autoSpaceDN w:val="0"/>
      <w:adjustRightInd w:val="0"/>
      <w:spacing w:line="228" w:lineRule="exact"/>
      <w:contextualSpacing w:val="0"/>
      <w:jc w:val="left"/>
    </w:pPr>
    <w:rPr>
      <w:rFonts w:eastAsia="Times New Roman"/>
      <w:lang w:eastAsia="ru-RU"/>
    </w:rPr>
  </w:style>
  <w:style w:type="paragraph" w:styleId="21">
    <w:name w:val="Body Text Indent 2"/>
    <w:basedOn w:val="a"/>
    <w:link w:val="22"/>
    <w:rsid w:val="00DF2483"/>
    <w:pPr>
      <w:spacing w:after="120" w:line="480" w:lineRule="auto"/>
      <w:ind w:left="283"/>
      <w:contextualSpacing w:val="0"/>
      <w:jc w:val="left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DF24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DF2483"/>
    <w:rPr>
      <w:b/>
      <w:bCs/>
    </w:rPr>
  </w:style>
  <w:style w:type="paragraph" w:customStyle="1" w:styleId="Style7">
    <w:name w:val="Style7"/>
    <w:basedOn w:val="a"/>
    <w:rsid w:val="00DF2483"/>
    <w:pPr>
      <w:widowControl w:val="0"/>
      <w:autoSpaceDE w:val="0"/>
      <w:autoSpaceDN w:val="0"/>
      <w:adjustRightInd w:val="0"/>
      <w:contextualSpacing w:val="0"/>
      <w:jc w:val="left"/>
    </w:pPr>
    <w:rPr>
      <w:rFonts w:eastAsia="Times New Roman"/>
      <w:lang w:eastAsia="ru-RU"/>
    </w:rPr>
  </w:style>
  <w:style w:type="paragraph" w:styleId="a6">
    <w:name w:val="footnote text"/>
    <w:aliases w:val="Знак,Текст сноски Знак Знак Знак,Текст сноски Знак Знак, Знак Знак Знак, Знак Знак,Знак Знак Знак1,Знак Знак1,Знак Знак Знак, Знак"/>
    <w:basedOn w:val="a"/>
    <w:link w:val="a7"/>
    <w:uiPriority w:val="99"/>
    <w:rsid w:val="00DF2483"/>
    <w:pPr>
      <w:overflowPunct w:val="0"/>
      <w:autoSpaceDE w:val="0"/>
      <w:autoSpaceDN w:val="0"/>
      <w:adjustRightInd w:val="0"/>
      <w:spacing w:line="360" w:lineRule="auto"/>
      <w:ind w:firstLine="720"/>
      <w:contextualSpacing w:val="0"/>
      <w:textAlignment w:val="baseline"/>
    </w:pPr>
    <w:rPr>
      <w:rFonts w:eastAsia="Times New Roman"/>
      <w:sz w:val="20"/>
      <w:szCs w:val="20"/>
      <w:lang w:eastAsia="ru-RU"/>
    </w:rPr>
  </w:style>
  <w:style w:type="character" w:customStyle="1" w:styleId="a7">
    <w:name w:val="Текст сноски Знак"/>
    <w:aliases w:val="Знак Знак,Текст сноски Знак Знак Знак Знак,Текст сноски Знак Знак Знак1, Знак Знак Знак Знак, Знак Знак Знак1,Знак Знак Знак1 Знак,Знак Знак1 Знак,Знак Знак Знак Знак, Знак Знак1"/>
    <w:basedOn w:val="a1"/>
    <w:link w:val="a6"/>
    <w:uiPriority w:val="99"/>
    <w:rsid w:val="00DF248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2"/>
    <w:uiPriority w:val="59"/>
    <w:rsid w:val="00DF2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otnote reference"/>
    <w:basedOn w:val="a1"/>
    <w:uiPriority w:val="99"/>
    <w:rsid w:val="00DF2483"/>
    <w:rPr>
      <w:vertAlign w:val="superscript"/>
    </w:rPr>
  </w:style>
  <w:style w:type="paragraph" w:styleId="aa">
    <w:name w:val="Normal (Web)"/>
    <w:basedOn w:val="a"/>
    <w:uiPriority w:val="99"/>
    <w:rsid w:val="00DF2483"/>
    <w:pPr>
      <w:tabs>
        <w:tab w:val="left" w:pos="708"/>
      </w:tabs>
      <w:suppressAutoHyphens/>
      <w:spacing w:before="75" w:after="75" w:line="100" w:lineRule="atLeast"/>
      <w:ind w:firstLine="600"/>
      <w:contextualSpacing w:val="0"/>
    </w:pPr>
    <w:rPr>
      <w:rFonts w:eastAsia="Times New Roman"/>
      <w:color w:val="00000A"/>
      <w:sz w:val="27"/>
      <w:szCs w:val="27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DF2483"/>
    <w:rPr>
      <w:rFonts w:ascii="Times New Roman" w:hAnsi="Times New Roman" w:cs="Times New Roman"/>
      <w:b/>
      <w:sz w:val="24"/>
      <w:szCs w:val="24"/>
    </w:rPr>
  </w:style>
  <w:style w:type="paragraph" w:customStyle="1" w:styleId="Style4">
    <w:name w:val="Style4"/>
    <w:basedOn w:val="a"/>
    <w:rsid w:val="00DF2483"/>
    <w:pPr>
      <w:widowControl w:val="0"/>
      <w:autoSpaceDE w:val="0"/>
      <w:autoSpaceDN w:val="0"/>
      <w:adjustRightInd w:val="0"/>
      <w:contextualSpacing w:val="0"/>
      <w:jc w:val="left"/>
    </w:pPr>
    <w:rPr>
      <w:rFonts w:eastAsia="Times New Roman"/>
      <w:lang w:eastAsia="ru-RU"/>
    </w:rPr>
  </w:style>
  <w:style w:type="character" w:customStyle="1" w:styleId="FontStyle20">
    <w:name w:val="Font Style20"/>
    <w:basedOn w:val="a1"/>
    <w:rsid w:val="00DF2483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0">
    <w:name w:val="List Paragraph"/>
    <w:basedOn w:val="a"/>
    <w:uiPriority w:val="34"/>
    <w:qFormat/>
    <w:rsid w:val="00DF2483"/>
    <w:pPr>
      <w:ind w:left="720"/>
    </w:pPr>
  </w:style>
  <w:style w:type="character" w:customStyle="1" w:styleId="20">
    <w:name w:val="Заголовок 2 Знак"/>
    <w:basedOn w:val="a1"/>
    <w:link w:val="2"/>
    <w:uiPriority w:val="9"/>
    <w:semiHidden/>
    <w:rsid w:val="00A52D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F566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F56619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566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F5661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83"/>
    <w:pPr>
      <w:spacing w:after="0" w:line="24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"/>
    <w:link w:val="10"/>
    <w:uiPriority w:val="9"/>
    <w:qFormat/>
    <w:rsid w:val="00DF2483"/>
    <w:pPr>
      <w:numPr>
        <w:numId w:val="1"/>
      </w:numPr>
      <w:spacing w:before="240" w:after="120"/>
      <w:ind w:left="0" w:firstLine="0"/>
      <w:jc w:val="left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D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9">
    <w:name w:val="Font Style19"/>
    <w:basedOn w:val="a1"/>
    <w:rsid w:val="00DF2483"/>
    <w:rPr>
      <w:rFonts w:ascii="Times New Roman" w:hAnsi="Times New Roman" w:cs="Times New Roman"/>
      <w:i/>
      <w:iCs/>
      <w:sz w:val="18"/>
      <w:szCs w:val="18"/>
    </w:rPr>
  </w:style>
  <w:style w:type="character" w:styleId="a4">
    <w:name w:val="Hyperlink"/>
    <w:basedOn w:val="a1"/>
    <w:uiPriority w:val="99"/>
    <w:unhideWhenUsed/>
    <w:rsid w:val="00DF2483"/>
    <w:rPr>
      <w:color w:val="0000FF" w:themeColor="hyperlink"/>
      <w:u w:val="single"/>
    </w:rPr>
  </w:style>
  <w:style w:type="character" w:customStyle="1" w:styleId="FontStyle21">
    <w:name w:val="Font Style21"/>
    <w:basedOn w:val="a1"/>
    <w:rsid w:val="00DF2483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DF2483"/>
    <w:pPr>
      <w:widowControl w:val="0"/>
      <w:autoSpaceDE w:val="0"/>
      <w:autoSpaceDN w:val="0"/>
      <w:adjustRightInd w:val="0"/>
      <w:spacing w:line="228" w:lineRule="exact"/>
      <w:ind w:firstLine="694"/>
      <w:contextualSpacing w:val="0"/>
    </w:pPr>
    <w:rPr>
      <w:rFonts w:eastAsia="Times New Roman"/>
      <w:lang w:eastAsia="ru-RU"/>
    </w:rPr>
  </w:style>
  <w:style w:type="character" w:customStyle="1" w:styleId="FontStyle23">
    <w:name w:val="Font Style23"/>
    <w:basedOn w:val="a1"/>
    <w:rsid w:val="00DF2483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DF2483"/>
    <w:pPr>
      <w:widowControl w:val="0"/>
      <w:autoSpaceDE w:val="0"/>
      <w:autoSpaceDN w:val="0"/>
      <w:adjustRightInd w:val="0"/>
      <w:contextualSpacing w:val="0"/>
      <w:jc w:val="left"/>
    </w:pPr>
    <w:rPr>
      <w:rFonts w:eastAsia="Times New Roman"/>
      <w:lang w:eastAsia="ru-RU"/>
    </w:rPr>
  </w:style>
  <w:style w:type="paragraph" w:customStyle="1" w:styleId="Style9">
    <w:name w:val="Style9"/>
    <w:basedOn w:val="a"/>
    <w:rsid w:val="00DF2483"/>
    <w:pPr>
      <w:widowControl w:val="0"/>
      <w:autoSpaceDE w:val="0"/>
      <w:autoSpaceDN w:val="0"/>
      <w:adjustRightInd w:val="0"/>
      <w:spacing w:line="228" w:lineRule="exact"/>
      <w:contextualSpacing w:val="0"/>
      <w:jc w:val="left"/>
    </w:pPr>
    <w:rPr>
      <w:rFonts w:eastAsia="Times New Roman"/>
      <w:lang w:eastAsia="ru-RU"/>
    </w:rPr>
  </w:style>
  <w:style w:type="paragraph" w:styleId="21">
    <w:name w:val="Body Text Indent 2"/>
    <w:basedOn w:val="a"/>
    <w:link w:val="22"/>
    <w:rsid w:val="00DF2483"/>
    <w:pPr>
      <w:spacing w:after="120" w:line="480" w:lineRule="auto"/>
      <w:ind w:left="283"/>
      <w:contextualSpacing w:val="0"/>
      <w:jc w:val="left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DF24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DF2483"/>
    <w:rPr>
      <w:b/>
      <w:bCs/>
    </w:rPr>
  </w:style>
  <w:style w:type="paragraph" w:customStyle="1" w:styleId="Style7">
    <w:name w:val="Style7"/>
    <w:basedOn w:val="a"/>
    <w:rsid w:val="00DF2483"/>
    <w:pPr>
      <w:widowControl w:val="0"/>
      <w:autoSpaceDE w:val="0"/>
      <w:autoSpaceDN w:val="0"/>
      <w:adjustRightInd w:val="0"/>
      <w:contextualSpacing w:val="0"/>
      <w:jc w:val="left"/>
    </w:pPr>
    <w:rPr>
      <w:rFonts w:eastAsia="Times New Roman"/>
      <w:lang w:eastAsia="ru-RU"/>
    </w:rPr>
  </w:style>
  <w:style w:type="paragraph" w:styleId="a6">
    <w:name w:val="footnote text"/>
    <w:aliases w:val="Знак,Текст сноски Знак Знак Знак,Текст сноски Знак Знак, Знак Знак Знак, Знак Знак,Знак Знак Знак1,Знак Знак1,Знак Знак Знак, Знак"/>
    <w:basedOn w:val="a"/>
    <w:link w:val="a7"/>
    <w:uiPriority w:val="99"/>
    <w:rsid w:val="00DF2483"/>
    <w:pPr>
      <w:overflowPunct w:val="0"/>
      <w:autoSpaceDE w:val="0"/>
      <w:autoSpaceDN w:val="0"/>
      <w:adjustRightInd w:val="0"/>
      <w:spacing w:line="360" w:lineRule="auto"/>
      <w:ind w:firstLine="720"/>
      <w:contextualSpacing w:val="0"/>
      <w:textAlignment w:val="baseline"/>
    </w:pPr>
    <w:rPr>
      <w:rFonts w:eastAsia="Times New Roman"/>
      <w:sz w:val="20"/>
      <w:szCs w:val="20"/>
      <w:lang w:eastAsia="ru-RU"/>
    </w:rPr>
  </w:style>
  <w:style w:type="character" w:customStyle="1" w:styleId="a7">
    <w:name w:val="Текст сноски Знак"/>
    <w:aliases w:val="Знак Знак,Текст сноски Знак Знак Знак Знак,Текст сноски Знак Знак Знак1, Знак Знак Знак Знак, Знак Знак Знак1,Знак Знак Знак1 Знак,Знак Знак1 Знак,Знак Знак Знак Знак, Знак Знак1"/>
    <w:basedOn w:val="a1"/>
    <w:link w:val="a6"/>
    <w:uiPriority w:val="99"/>
    <w:rsid w:val="00DF248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2"/>
    <w:uiPriority w:val="59"/>
    <w:rsid w:val="00DF2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otnote reference"/>
    <w:basedOn w:val="a1"/>
    <w:uiPriority w:val="99"/>
    <w:rsid w:val="00DF2483"/>
    <w:rPr>
      <w:vertAlign w:val="superscript"/>
    </w:rPr>
  </w:style>
  <w:style w:type="paragraph" w:styleId="aa">
    <w:name w:val="Normal (Web)"/>
    <w:basedOn w:val="a"/>
    <w:uiPriority w:val="99"/>
    <w:rsid w:val="00DF2483"/>
    <w:pPr>
      <w:tabs>
        <w:tab w:val="left" w:pos="708"/>
      </w:tabs>
      <w:suppressAutoHyphens/>
      <w:spacing w:before="75" w:after="75" w:line="100" w:lineRule="atLeast"/>
      <w:ind w:firstLine="600"/>
      <w:contextualSpacing w:val="0"/>
    </w:pPr>
    <w:rPr>
      <w:rFonts w:eastAsia="Times New Roman"/>
      <w:color w:val="00000A"/>
      <w:sz w:val="27"/>
      <w:szCs w:val="27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DF2483"/>
    <w:rPr>
      <w:rFonts w:ascii="Times New Roman" w:hAnsi="Times New Roman" w:cs="Times New Roman"/>
      <w:b/>
      <w:sz w:val="24"/>
      <w:szCs w:val="24"/>
    </w:rPr>
  </w:style>
  <w:style w:type="paragraph" w:customStyle="1" w:styleId="Style4">
    <w:name w:val="Style4"/>
    <w:basedOn w:val="a"/>
    <w:rsid w:val="00DF2483"/>
    <w:pPr>
      <w:widowControl w:val="0"/>
      <w:autoSpaceDE w:val="0"/>
      <w:autoSpaceDN w:val="0"/>
      <w:adjustRightInd w:val="0"/>
      <w:contextualSpacing w:val="0"/>
      <w:jc w:val="left"/>
    </w:pPr>
    <w:rPr>
      <w:rFonts w:eastAsia="Times New Roman"/>
      <w:lang w:eastAsia="ru-RU"/>
    </w:rPr>
  </w:style>
  <w:style w:type="character" w:customStyle="1" w:styleId="FontStyle20">
    <w:name w:val="Font Style20"/>
    <w:basedOn w:val="a1"/>
    <w:rsid w:val="00DF2483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0">
    <w:name w:val="List Paragraph"/>
    <w:basedOn w:val="a"/>
    <w:uiPriority w:val="34"/>
    <w:qFormat/>
    <w:rsid w:val="00DF2483"/>
    <w:pPr>
      <w:ind w:left="720"/>
    </w:pPr>
  </w:style>
  <w:style w:type="character" w:customStyle="1" w:styleId="20">
    <w:name w:val="Заголовок 2 Знак"/>
    <w:basedOn w:val="a1"/>
    <w:link w:val="2"/>
    <w:uiPriority w:val="9"/>
    <w:semiHidden/>
    <w:rsid w:val="00A52D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F566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F56619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566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F5661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yberleninka.ru/article/n/setevoe-virtualnoe-obschenie-i-ego-vliyanie-na-mezhlichnostnye-otnosheniya/viewe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yberleninka.ru/article/n/psihologicheskie-osobennosti-internet-kommunikatsiy/viewe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xpeducation.ru/ru/article/view?id=504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cyberleninka.ru/article/n/vliyanie-kommunikatsii-v-seti-internet-na-lichnostnye-osobennosti-polzovateley/viewe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yberleninka.ru/article/n/obschenie-v-virtualnom-mire-interneta/viewe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FD30E-173A-4A6C-9447-41369B1B1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13</Pages>
  <Words>5425</Words>
  <Characters>30924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120</cp:revision>
  <dcterms:created xsi:type="dcterms:W3CDTF">2021-01-04T15:13:00Z</dcterms:created>
  <dcterms:modified xsi:type="dcterms:W3CDTF">2021-01-23T09:20:00Z</dcterms:modified>
</cp:coreProperties>
</file>