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986" w:rsidRPr="00F137B0" w:rsidRDefault="009C6D3B" w:rsidP="009224D1">
      <w:pPr>
        <w:spacing w:line="360" w:lineRule="auto"/>
        <w:rPr>
          <w:rFonts w:ascii="Times New Roman" w:hAnsi="Times New Roman" w:cs="Times New Roman"/>
          <w:b/>
          <w:sz w:val="28"/>
          <w:szCs w:val="28"/>
        </w:rPr>
      </w:pPr>
      <w:bookmarkStart w:id="0" w:name="_GoBack"/>
      <w:bookmarkEnd w:id="0"/>
      <w:r w:rsidRPr="00F137B0">
        <w:rPr>
          <w:rFonts w:ascii="Times New Roman" w:hAnsi="Times New Roman" w:cs="Times New Roman"/>
          <w:b/>
          <w:sz w:val="28"/>
          <w:szCs w:val="28"/>
        </w:rPr>
        <w:t>Исторический контекст ж</w:t>
      </w:r>
      <w:r w:rsidR="0001035F" w:rsidRPr="00F137B0">
        <w:rPr>
          <w:rFonts w:ascii="Times New Roman" w:hAnsi="Times New Roman" w:cs="Times New Roman"/>
          <w:b/>
          <w:sz w:val="28"/>
          <w:szCs w:val="28"/>
        </w:rPr>
        <w:t>изн</w:t>
      </w:r>
      <w:r w:rsidRPr="00F137B0">
        <w:rPr>
          <w:rFonts w:ascii="Times New Roman" w:hAnsi="Times New Roman" w:cs="Times New Roman"/>
          <w:b/>
          <w:sz w:val="28"/>
          <w:szCs w:val="28"/>
        </w:rPr>
        <w:t>и</w:t>
      </w:r>
      <w:r w:rsidR="0001035F" w:rsidRPr="00F137B0">
        <w:rPr>
          <w:rFonts w:ascii="Times New Roman" w:hAnsi="Times New Roman" w:cs="Times New Roman"/>
          <w:b/>
          <w:sz w:val="28"/>
          <w:szCs w:val="28"/>
        </w:rPr>
        <w:t xml:space="preserve"> и творчеств</w:t>
      </w:r>
      <w:r w:rsidRPr="00F137B0">
        <w:rPr>
          <w:rFonts w:ascii="Times New Roman" w:hAnsi="Times New Roman" w:cs="Times New Roman"/>
          <w:b/>
          <w:sz w:val="28"/>
          <w:szCs w:val="28"/>
        </w:rPr>
        <w:t>а</w:t>
      </w:r>
      <w:r w:rsidR="0001035F" w:rsidRPr="00F137B0">
        <w:rPr>
          <w:rFonts w:ascii="Times New Roman" w:hAnsi="Times New Roman" w:cs="Times New Roman"/>
          <w:b/>
          <w:sz w:val="28"/>
          <w:szCs w:val="28"/>
        </w:rPr>
        <w:t xml:space="preserve"> Уильяма </w:t>
      </w:r>
      <w:r w:rsidR="005D1986" w:rsidRPr="00F137B0">
        <w:rPr>
          <w:rFonts w:ascii="Times New Roman" w:hAnsi="Times New Roman" w:cs="Times New Roman"/>
          <w:b/>
          <w:sz w:val="28"/>
          <w:szCs w:val="28"/>
        </w:rPr>
        <w:t>Шекспира</w:t>
      </w:r>
      <w:r w:rsidR="0001035F" w:rsidRPr="00F137B0">
        <w:rPr>
          <w:rFonts w:ascii="Times New Roman" w:hAnsi="Times New Roman" w:cs="Times New Roman"/>
          <w:b/>
          <w:sz w:val="28"/>
          <w:szCs w:val="28"/>
        </w:rPr>
        <w:t xml:space="preserve"> </w:t>
      </w:r>
    </w:p>
    <w:p w:rsidR="00DE69D7" w:rsidRPr="00F137B0" w:rsidRDefault="00DE69D7"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Адекватная интерпретация произведений Уильяма Шекспира невозможна без знания его биографии и общего контекста эпохи, в которую ему довелось жить. Однако даже стремящиеся к объективности шекспироведы в своей работе сталкиваются с практически непреодолимыми трудностями, обусловленными отчасти недостатком биографической информации, отчасти незнанием бесспорных </w:t>
      </w:r>
      <w:r w:rsidR="002314C2" w:rsidRPr="00F137B0">
        <w:rPr>
          <w:rFonts w:ascii="Times New Roman" w:hAnsi="Times New Roman" w:cs="Times New Roman"/>
          <w:sz w:val="24"/>
          <w:szCs w:val="24"/>
        </w:rPr>
        <w:t xml:space="preserve">– ранее замалчивавшихся, но ныне общедоступных – </w:t>
      </w:r>
      <w:r w:rsidRPr="00F137B0">
        <w:rPr>
          <w:rFonts w:ascii="Times New Roman" w:hAnsi="Times New Roman" w:cs="Times New Roman"/>
          <w:sz w:val="24"/>
          <w:szCs w:val="24"/>
        </w:rPr>
        <w:t xml:space="preserve">фактов английской истории. </w:t>
      </w:r>
      <w:r w:rsidR="002314C2" w:rsidRPr="00F137B0">
        <w:rPr>
          <w:rFonts w:ascii="Times New Roman" w:hAnsi="Times New Roman" w:cs="Times New Roman"/>
          <w:sz w:val="24"/>
          <w:szCs w:val="24"/>
        </w:rPr>
        <w:t xml:space="preserve">Все это порождает колоссальные </w:t>
      </w:r>
      <w:r w:rsidR="00FF7F00" w:rsidRPr="00F137B0">
        <w:rPr>
          <w:rFonts w:ascii="Times New Roman" w:hAnsi="Times New Roman" w:cs="Times New Roman"/>
          <w:sz w:val="24"/>
          <w:szCs w:val="24"/>
        </w:rPr>
        <w:t>проблемы</w:t>
      </w:r>
      <w:r w:rsidR="002314C2" w:rsidRPr="00F137B0">
        <w:rPr>
          <w:rFonts w:ascii="Times New Roman" w:hAnsi="Times New Roman" w:cs="Times New Roman"/>
          <w:sz w:val="24"/>
          <w:szCs w:val="24"/>
        </w:rPr>
        <w:t>, которые многим ученым не удается преодолеть, что приводит к искажению смысла произведений Шекспира и неверному понимаю его как личности. В настоящей статье обсуждаются причины, которые объясняют появление неверных в историческом и эстетическом планах интерпретаций жизни и творчества Шекспира, и намечаются пути преодоления этой неблагоприятной ситуации. Для этого вначале приходится обратиться немного немало к пяти последним столетиям английской истории.</w:t>
      </w:r>
    </w:p>
    <w:p w:rsidR="00922A8F" w:rsidRPr="00F137B0" w:rsidRDefault="003B6EFF"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В марте 2015 года на терр</w:t>
      </w:r>
      <w:r w:rsidR="009224D1" w:rsidRPr="00F137B0">
        <w:rPr>
          <w:rFonts w:ascii="Times New Roman" w:hAnsi="Times New Roman" w:cs="Times New Roman"/>
          <w:sz w:val="24"/>
          <w:szCs w:val="24"/>
        </w:rPr>
        <w:t>итории Великобритании</w:t>
      </w:r>
      <w:r w:rsidRPr="00F137B0">
        <w:rPr>
          <w:rFonts w:ascii="Times New Roman" w:hAnsi="Times New Roman" w:cs="Times New Roman"/>
          <w:sz w:val="24"/>
          <w:szCs w:val="24"/>
        </w:rPr>
        <w:t xml:space="preserve"> </w:t>
      </w:r>
      <w:r w:rsidR="009224D1" w:rsidRPr="00F137B0">
        <w:rPr>
          <w:rFonts w:ascii="Times New Roman" w:hAnsi="Times New Roman" w:cs="Times New Roman"/>
          <w:sz w:val="24"/>
          <w:szCs w:val="24"/>
        </w:rPr>
        <w:t>вошли в силу</w:t>
      </w:r>
      <w:r w:rsidRPr="00F137B0">
        <w:rPr>
          <w:rFonts w:ascii="Times New Roman" w:hAnsi="Times New Roman" w:cs="Times New Roman"/>
          <w:sz w:val="24"/>
          <w:szCs w:val="24"/>
        </w:rPr>
        <w:t xml:space="preserve"> изменения в </w:t>
      </w:r>
      <w:r w:rsidR="009224D1" w:rsidRPr="00F137B0">
        <w:rPr>
          <w:rFonts w:ascii="Times New Roman" w:hAnsi="Times New Roman" w:cs="Times New Roman"/>
          <w:sz w:val="24"/>
          <w:szCs w:val="24"/>
        </w:rPr>
        <w:t>«</w:t>
      </w:r>
      <w:r w:rsidRPr="00F137B0">
        <w:rPr>
          <w:rFonts w:ascii="Times New Roman" w:hAnsi="Times New Roman" w:cs="Times New Roman"/>
          <w:sz w:val="24"/>
          <w:szCs w:val="24"/>
        </w:rPr>
        <w:t>Законе о престолонаследии</w:t>
      </w:r>
      <w:r w:rsidR="009224D1" w:rsidRPr="00F137B0">
        <w:rPr>
          <w:rFonts w:ascii="Times New Roman" w:hAnsi="Times New Roman" w:cs="Times New Roman"/>
          <w:sz w:val="24"/>
          <w:szCs w:val="24"/>
        </w:rPr>
        <w:t>»</w:t>
      </w:r>
      <w:r w:rsidRPr="00F137B0">
        <w:rPr>
          <w:rFonts w:ascii="Times New Roman" w:hAnsi="Times New Roman" w:cs="Times New Roman"/>
          <w:sz w:val="24"/>
          <w:szCs w:val="24"/>
        </w:rPr>
        <w:t xml:space="preserve"> (</w:t>
      </w:r>
      <w:r w:rsidR="009224D1" w:rsidRPr="00F137B0">
        <w:rPr>
          <w:rFonts w:ascii="Times New Roman" w:hAnsi="Times New Roman" w:cs="Times New Roman"/>
          <w:sz w:val="24"/>
          <w:szCs w:val="24"/>
        </w:rPr>
        <w:t>«</w:t>
      </w:r>
      <w:r w:rsidRPr="00F137B0">
        <w:rPr>
          <w:rFonts w:ascii="Times New Roman" w:hAnsi="Times New Roman" w:cs="Times New Roman"/>
          <w:sz w:val="24"/>
          <w:szCs w:val="24"/>
        </w:rPr>
        <w:t>Законе об устроении</w:t>
      </w:r>
      <w:r w:rsidR="009224D1" w:rsidRPr="00F137B0">
        <w:rPr>
          <w:rFonts w:ascii="Times New Roman" w:hAnsi="Times New Roman" w:cs="Times New Roman"/>
          <w:sz w:val="24"/>
          <w:szCs w:val="24"/>
        </w:rPr>
        <w:t>»</w:t>
      </w:r>
      <w:r w:rsidRPr="00F137B0">
        <w:rPr>
          <w:rFonts w:ascii="Times New Roman" w:hAnsi="Times New Roman" w:cs="Times New Roman"/>
          <w:sz w:val="24"/>
          <w:szCs w:val="24"/>
        </w:rPr>
        <w:t>), согласно которому вступление в брак с лицами католического вероисповедания лишало членов британской королевской семьи прав на престол</w:t>
      </w:r>
      <w:r w:rsidR="005D1986" w:rsidRPr="00F137B0">
        <w:rPr>
          <w:rFonts w:ascii="Times New Roman" w:hAnsi="Times New Roman" w:cs="Times New Roman"/>
          <w:sz w:val="24"/>
          <w:szCs w:val="24"/>
        </w:rPr>
        <w:t xml:space="preserve">. </w:t>
      </w:r>
      <w:r w:rsidRPr="00F137B0">
        <w:rPr>
          <w:rFonts w:ascii="Times New Roman" w:hAnsi="Times New Roman" w:cs="Times New Roman"/>
          <w:sz w:val="24"/>
          <w:szCs w:val="24"/>
        </w:rPr>
        <w:t>Этот закон</w:t>
      </w:r>
      <w:r w:rsidR="009224D1" w:rsidRPr="00F137B0">
        <w:rPr>
          <w:rFonts w:ascii="Times New Roman" w:hAnsi="Times New Roman" w:cs="Times New Roman"/>
          <w:sz w:val="24"/>
          <w:szCs w:val="24"/>
        </w:rPr>
        <w:t xml:space="preserve"> под названием “</w:t>
      </w:r>
      <w:r w:rsidR="009224D1" w:rsidRPr="00F137B0">
        <w:rPr>
          <w:rFonts w:ascii="Times New Roman" w:hAnsi="Times New Roman" w:cs="Times New Roman"/>
          <w:sz w:val="24"/>
          <w:szCs w:val="24"/>
          <w:lang w:val="en-US"/>
        </w:rPr>
        <w:t>Act</w:t>
      </w:r>
      <w:r w:rsidR="009224D1" w:rsidRPr="00F137B0">
        <w:rPr>
          <w:rFonts w:ascii="Times New Roman" w:hAnsi="Times New Roman" w:cs="Times New Roman"/>
          <w:sz w:val="24"/>
          <w:szCs w:val="24"/>
        </w:rPr>
        <w:t xml:space="preserve"> </w:t>
      </w:r>
      <w:r w:rsidR="009224D1" w:rsidRPr="00F137B0">
        <w:rPr>
          <w:rFonts w:ascii="Times New Roman" w:hAnsi="Times New Roman" w:cs="Times New Roman"/>
          <w:sz w:val="24"/>
          <w:szCs w:val="24"/>
          <w:lang w:val="en-US"/>
        </w:rPr>
        <w:t>of</w:t>
      </w:r>
      <w:r w:rsidR="009224D1" w:rsidRPr="00F137B0">
        <w:rPr>
          <w:rFonts w:ascii="Times New Roman" w:hAnsi="Times New Roman" w:cs="Times New Roman"/>
          <w:sz w:val="24"/>
          <w:szCs w:val="24"/>
        </w:rPr>
        <w:t xml:space="preserve"> </w:t>
      </w:r>
      <w:r w:rsidR="009224D1" w:rsidRPr="00F137B0">
        <w:rPr>
          <w:rFonts w:ascii="Times New Roman" w:hAnsi="Times New Roman" w:cs="Times New Roman"/>
          <w:sz w:val="24"/>
          <w:szCs w:val="24"/>
          <w:lang w:val="en-US"/>
        </w:rPr>
        <w:t>Settlement</w:t>
      </w:r>
      <w:r w:rsidR="009224D1" w:rsidRPr="00F137B0">
        <w:rPr>
          <w:rFonts w:ascii="Times New Roman" w:hAnsi="Times New Roman" w:cs="Times New Roman"/>
          <w:sz w:val="24"/>
          <w:szCs w:val="24"/>
        </w:rPr>
        <w:t>”</w:t>
      </w:r>
      <w:r w:rsidRPr="00F137B0">
        <w:rPr>
          <w:rFonts w:ascii="Times New Roman" w:hAnsi="Times New Roman" w:cs="Times New Roman"/>
          <w:sz w:val="24"/>
          <w:szCs w:val="24"/>
        </w:rPr>
        <w:t xml:space="preserve"> был принят в 1701 году </w:t>
      </w:r>
      <w:r w:rsidR="009945DD" w:rsidRPr="00F137B0">
        <w:rPr>
          <w:rFonts w:ascii="Times New Roman" w:hAnsi="Times New Roman" w:cs="Times New Roman"/>
          <w:sz w:val="24"/>
          <w:szCs w:val="24"/>
        </w:rPr>
        <w:t>английским парламентом</w:t>
      </w:r>
      <w:r w:rsidRPr="00F137B0">
        <w:rPr>
          <w:rFonts w:ascii="Times New Roman" w:hAnsi="Times New Roman" w:cs="Times New Roman"/>
          <w:sz w:val="24"/>
          <w:szCs w:val="24"/>
        </w:rPr>
        <w:t xml:space="preserve">, а в 1707 году </w:t>
      </w:r>
      <w:r w:rsidR="009224D1" w:rsidRPr="00F137B0">
        <w:rPr>
          <w:rFonts w:ascii="Times New Roman" w:hAnsi="Times New Roman" w:cs="Times New Roman"/>
          <w:sz w:val="24"/>
          <w:szCs w:val="24"/>
        </w:rPr>
        <w:t>в соответствии с «Законом об объединении» (“</w:t>
      </w:r>
      <w:r w:rsidR="009224D1" w:rsidRPr="00F137B0">
        <w:rPr>
          <w:rFonts w:ascii="Times New Roman" w:hAnsi="Times New Roman" w:cs="Times New Roman"/>
          <w:sz w:val="24"/>
          <w:szCs w:val="24"/>
          <w:lang w:val="en-US"/>
        </w:rPr>
        <w:t>Act</w:t>
      </w:r>
      <w:r w:rsidR="009224D1" w:rsidRPr="00F137B0">
        <w:rPr>
          <w:rFonts w:ascii="Times New Roman" w:hAnsi="Times New Roman" w:cs="Times New Roman"/>
          <w:sz w:val="24"/>
          <w:szCs w:val="24"/>
        </w:rPr>
        <w:t xml:space="preserve"> </w:t>
      </w:r>
      <w:r w:rsidR="009224D1" w:rsidRPr="00F137B0">
        <w:rPr>
          <w:rFonts w:ascii="Times New Roman" w:hAnsi="Times New Roman" w:cs="Times New Roman"/>
          <w:sz w:val="24"/>
          <w:szCs w:val="24"/>
          <w:lang w:val="en-US"/>
        </w:rPr>
        <w:t>of</w:t>
      </w:r>
      <w:r w:rsidR="009224D1" w:rsidRPr="00F137B0">
        <w:rPr>
          <w:rFonts w:ascii="Times New Roman" w:hAnsi="Times New Roman" w:cs="Times New Roman"/>
          <w:sz w:val="24"/>
          <w:szCs w:val="24"/>
        </w:rPr>
        <w:t xml:space="preserve"> </w:t>
      </w:r>
      <w:r w:rsidR="009224D1" w:rsidRPr="00F137B0">
        <w:rPr>
          <w:rFonts w:ascii="Times New Roman" w:hAnsi="Times New Roman" w:cs="Times New Roman"/>
          <w:sz w:val="24"/>
          <w:szCs w:val="24"/>
          <w:lang w:val="en-US"/>
        </w:rPr>
        <w:t>Union</w:t>
      </w:r>
      <w:r w:rsidR="009224D1" w:rsidRPr="00F137B0">
        <w:rPr>
          <w:rFonts w:ascii="Times New Roman" w:hAnsi="Times New Roman" w:cs="Times New Roman"/>
          <w:sz w:val="24"/>
          <w:szCs w:val="24"/>
        </w:rPr>
        <w:t xml:space="preserve">”) </w:t>
      </w:r>
      <w:r w:rsidRPr="00F137B0">
        <w:rPr>
          <w:rFonts w:ascii="Times New Roman" w:hAnsi="Times New Roman" w:cs="Times New Roman"/>
          <w:sz w:val="24"/>
          <w:szCs w:val="24"/>
        </w:rPr>
        <w:t xml:space="preserve">распространился на всю Великобританию и оставался в силе в течение трех столетий. </w:t>
      </w:r>
      <w:r w:rsidR="009224D1" w:rsidRPr="00F137B0">
        <w:rPr>
          <w:rFonts w:ascii="Times New Roman" w:hAnsi="Times New Roman" w:cs="Times New Roman"/>
          <w:sz w:val="24"/>
          <w:szCs w:val="24"/>
        </w:rPr>
        <w:t>С 2015 года данный пункт устранен из британского законодательства</w:t>
      </w:r>
      <w:r w:rsidR="005D1986" w:rsidRPr="00F137B0">
        <w:rPr>
          <w:rFonts w:ascii="Times New Roman" w:hAnsi="Times New Roman" w:cs="Times New Roman"/>
          <w:sz w:val="24"/>
          <w:szCs w:val="24"/>
        </w:rPr>
        <w:t xml:space="preserve">, и хотя действующим монархом по-прежнему может быть только лицо, исповедующее англиканство, в отношении других членов королевской семьи сделано послабление, и в список наследников престола возвращены потомки герцога Джорджа Кентского (1902-1942), </w:t>
      </w:r>
      <w:r w:rsidR="009945DD" w:rsidRPr="00F137B0">
        <w:rPr>
          <w:rFonts w:ascii="Times New Roman" w:hAnsi="Times New Roman" w:cs="Times New Roman"/>
          <w:sz w:val="24"/>
          <w:szCs w:val="24"/>
        </w:rPr>
        <w:t xml:space="preserve">родного дяди правящей королевы Елизаветы </w:t>
      </w:r>
      <w:r w:rsidR="009945DD" w:rsidRPr="00F137B0">
        <w:rPr>
          <w:rFonts w:ascii="Times New Roman" w:hAnsi="Times New Roman" w:cs="Times New Roman"/>
          <w:sz w:val="24"/>
          <w:szCs w:val="24"/>
          <w:lang w:val="en-US"/>
        </w:rPr>
        <w:t>II</w:t>
      </w:r>
      <w:r w:rsidR="009945DD" w:rsidRPr="00F137B0">
        <w:rPr>
          <w:rFonts w:ascii="Times New Roman" w:hAnsi="Times New Roman" w:cs="Times New Roman"/>
          <w:sz w:val="24"/>
          <w:szCs w:val="24"/>
        </w:rPr>
        <w:t xml:space="preserve">, </w:t>
      </w:r>
      <w:r w:rsidR="005D1986" w:rsidRPr="00F137B0">
        <w:rPr>
          <w:rFonts w:ascii="Times New Roman" w:hAnsi="Times New Roman" w:cs="Times New Roman"/>
          <w:sz w:val="24"/>
          <w:szCs w:val="24"/>
        </w:rPr>
        <w:t>лишившиеся своих прав на английскую корону из-за браков с католичками в 1978 году и в 1988 году соответственно.</w:t>
      </w:r>
    </w:p>
    <w:p w:rsidR="00F21A52" w:rsidRPr="00F137B0" w:rsidRDefault="009945DD"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Трехвековое бытование этого пункта в британском законодательстве </w:t>
      </w:r>
      <w:r w:rsidR="0038171C" w:rsidRPr="00F137B0">
        <w:rPr>
          <w:rFonts w:ascii="Times New Roman" w:hAnsi="Times New Roman" w:cs="Times New Roman"/>
          <w:sz w:val="24"/>
          <w:szCs w:val="24"/>
        </w:rPr>
        <w:t xml:space="preserve">можно пытаться интерпретировать по аналогии </w:t>
      </w:r>
      <w:r w:rsidRPr="00F137B0">
        <w:rPr>
          <w:rFonts w:ascii="Times New Roman" w:hAnsi="Times New Roman" w:cs="Times New Roman"/>
          <w:sz w:val="24"/>
          <w:szCs w:val="24"/>
        </w:rPr>
        <w:t>с</w:t>
      </w:r>
      <w:r w:rsidR="0038171C" w:rsidRPr="00F137B0">
        <w:rPr>
          <w:rFonts w:ascii="Times New Roman" w:hAnsi="Times New Roman" w:cs="Times New Roman"/>
          <w:sz w:val="24"/>
          <w:szCs w:val="24"/>
        </w:rPr>
        <w:t>о знаменитыми</w:t>
      </w:r>
      <w:r w:rsidRPr="00F137B0">
        <w:rPr>
          <w:rFonts w:ascii="Times New Roman" w:hAnsi="Times New Roman" w:cs="Times New Roman"/>
          <w:sz w:val="24"/>
          <w:szCs w:val="24"/>
        </w:rPr>
        <w:t xml:space="preserve"> воронами в Тауэре и </w:t>
      </w:r>
      <w:r w:rsidR="0038171C" w:rsidRPr="00F137B0">
        <w:rPr>
          <w:rFonts w:ascii="Times New Roman" w:hAnsi="Times New Roman" w:cs="Times New Roman"/>
          <w:sz w:val="24"/>
          <w:szCs w:val="24"/>
        </w:rPr>
        <w:t xml:space="preserve">гвардейцами в медвежьих шапках у Букингемского дворца: старая добрая патриархальная Англия, верная традициям, </w:t>
      </w:r>
      <w:r w:rsidR="00981ED3" w:rsidRPr="00F137B0">
        <w:rPr>
          <w:rFonts w:ascii="Times New Roman" w:hAnsi="Times New Roman" w:cs="Times New Roman"/>
          <w:sz w:val="24"/>
          <w:szCs w:val="24"/>
        </w:rPr>
        <w:t>ежегодно 5 ноября сжигающая чучело Гая Фокса,</w:t>
      </w:r>
      <w:r w:rsidR="0038171C" w:rsidRPr="00F137B0">
        <w:rPr>
          <w:rFonts w:ascii="Times New Roman" w:hAnsi="Times New Roman" w:cs="Times New Roman"/>
          <w:sz w:val="24"/>
          <w:szCs w:val="24"/>
        </w:rPr>
        <w:t xml:space="preserve"> но глубоко демократич</w:t>
      </w:r>
      <w:r w:rsidR="00981ED3" w:rsidRPr="00F137B0">
        <w:rPr>
          <w:rFonts w:ascii="Times New Roman" w:hAnsi="Times New Roman" w:cs="Times New Roman"/>
          <w:sz w:val="24"/>
          <w:szCs w:val="24"/>
        </w:rPr>
        <w:t>н</w:t>
      </w:r>
      <w:r w:rsidR="0038171C" w:rsidRPr="00F137B0">
        <w:rPr>
          <w:rFonts w:ascii="Times New Roman" w:hAnsi="Times New Roman" w:cs="Times New Roman"/>
          <w:sz w:val="24"/>
          <w:szCs w:val="24"/>
        </w:rPr>
        <w:t xml:space="preserve">ая </w:t>
      </w:r>
      <w:r w:rsidR="00981ED3" w:rsidRPr="00F137B0">
        <w:rPr>
          <w:rFonts w:ascii="Times New Roman" w:hAnsi="Times New Roman" w:cs="Times New Roman"/>
          <w:sz w:val="24"/>
          <w:szCs w:val="24"/>
        </w:rPr>
        <w:t xml:space="preserve">и предельно толерантная </w:t>
      </w:r>
      <w:r w:rsidR="0038171C" w:rsidRPr="00F137B0">
        <w:rPr>
          <w:rFonts w:ascii="Times New Roman" w:hAnsi="Times New Roman" w:cs="Times New Roman"/>
          <w:sz w:val="24"/>
          <w:szCs w:val="24"/>
        </w:rPr>
        <w:t xml:space="preserve">по своему внутреннему устройству. Однако </w:t>
      </w:r>
      <w:r w:rsidR="00F21A52" w:rsidRPr="00F137B0">
        <w:rPr>
          <w:rFonts w:ascii="Times New Roman" w:hAnsi="Times New Roman" w:cs="Times New Roman"/>
          <w:sz w:val="24"/>
          <w:szCs w:val="24"/>
        </w:rPr>
        <w:t xml:space="preserve">аналогия здесь глубоко ложная: да, сжигающие чучело Фокса зачастую не осведомлены о том, кого именно сжигают, и просто веселятся от души, но вот сохранение вопиюще дискриминационного пункта в британском законодательстве в течение 3 веков едва ли было результатом сердечного веселия. Законодатели в общем и целом знают, что и зачем они делают и чего и почему не делают. </w:t>
      </w:r>
    </w:p>
    <w:p w:rsidR="00F21A52" w:rsidRPr="00F137B0" w:rsidRDefault="009E70D2"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Парламентские акты 1701 и 1707 годов были логическим продолжением законодательных инициатив Генриха </w:t>
      </w:r>
      <w:r w:rsidRPr="00F137B0">
        <w:rPr>
          <w:rFonts w:ascii="Times New Roman" w:hAnsi="Times New Roman" w:cs="Times New Roman"/>
          <w:sz w:val="24"/>
          <w:szCs w:val="24"/>
          <w:lang w:val="en-US"/>
        </w:rPr>
        <w:t>VIII</w:t>
      </w:r>
      <w:r w:rsidRPr="00F137B0">
        <w:rPr>
          <w:rFonts w:ascii="Times New Roman" w:hAnsi="Times New Roman" w:cs="Times New Roman"/>
          <w:sz w:val="24"/>
          <w:szCs w:val="24"/>
        </w:rPr>
        <w:t>, в 1534 году вынудившего парламент принять так называемый “</w:t>
      </w:r>
      <w:r w:rsidRPr="00F137B0">
        <w:rPr>
          <w:rFonts w:ascii="Times New Roman" w:hAnsi="Times New Roman" w:cs="Times New Roman"/>
          <w:sz w:val="24"/>
          <w:szCs w:val="24"/>
          <w:lang w:val="en-US"/>
        </w:rPr>
        <w:t>Act</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of</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Supremacy</w:t>
      </w:r>
      <w:r w:rsidRPr="00F137B0">
        <w:rPr>
          <w:rFonts w:ascii="Times New Roman" w:hAnsi="Times New Roman" w:cs="Times New Roman"/>
          <w:sz w:val="24"/>
          <w:szCs w:val="24"/>
        </w:rPr>
        <w:t xml:space="preserve">” (в разных переводах на русский язык «Акт духовного </w:t>
      </w:r>
      <w:r w:rsidR="0063662C" w:rsidRPr="00F137B0">
        <w:rPr>
          <w:rFonts w:ascii="Times New Roman" w:hAnsi="Times New Roman" w:cs="Times New Roman"/>
          <w:sz w:val="24"/>
          <w:szCs w:val="24"/>
        </w:rPr>
        <w:t xml:space="preserve">и светского </w:t>
      </w:r>
      <w:r w:rsidRPr="00F137B0">
        <w:rPr>
          <w:rFonts w:ascii="Times New Roman" w:hAnsi="Times New Roman" w:cs="Times New Roman"/>
          <w:sz w:val="24"/>
          <w:szCs w:val="24"/>
        </w:rPr>
        <w:t>приоритета» «Акт превосходства», «</w:t>
      </w:r>
      <w:r w:rsidR="001B2AAD" w:rsidRPr="00F137B0">
        <w:rPr>
          <w:rFonts w:ascii="Times New Roman" w:hAnsi="Times New Roman" w:cs="Times New Roman"/>
          <w:sz w:val="24"/>
          <w:szCs w:val="24"/>
        </w:rPr>
        <w:t>Акт суп</w:t>
      </w:r>
      <w:r w:rsidRPr="00F137B0">
        <w:rPr>
          <w:rFonts w:ascii="Times New Roman" w:hAnsi="Times New Roman" w:cs="Times New Roman"/>
          <w:sz w:val="24"/>
          <w:szCs w:val="24"/>
        </w:rPr>
        <w:t>р</w:t>
      </w:r>
      <w:r w:rsidR="001B2AAD" w:rsidRPr="00F137B0">
        <w:rPr>
          <w:rFonts w:ascii="Times New Roman" w:hAnsi="Times New Roman" w:cs="Times New Roman"/>
          <w:sz w:val="24"/>
          <w:szCs w:val="24"/>
        </w:rPr>
        <w:t>е</w:t>
      </w:r>
      <w:r w:rsidRPr="00F137B0">
        <w:rPr>
          <w:rFonts w:ascii="Times New Roman" w:hAnsi="Times New Roman" w:cs="Times New Roman"/>
          <w:sz w:val="24"/>
          <w:szCs w:val="24"/>
        </w:rPr>
        <w:t>матии»). “</w:t>
      </w:r>
      <w:r w:rsidRPr="00F137B0">
        <w:rPr>
          <w:rFonts w:ascii="Times New Roman" w:hAnsi="Times New Roman" w:cs="Times New Roman"/>
          <w:sz w:val="24"/>
          <w:szCs w:val="24"/>
          <w:lang w:val="en-US"/>
        </w:rPr>
        <w:t>Act</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of</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Supremacy</w:t>
      </w:r>
      <w:r w:rsidRPr="00F137B0">
        <w:rPr>
          <w:rFonts w:ascii="Times New Roman" w:hAnsi="Times New Roman" w:cs="Times New Roman"/>
          <w:sz w:val="24"/>
          <w:szCs w:val="24"/>
        </w:rPr>
        <w:t xml:space="preserve">” узаконил разрыв с Римом, основание англиканской церкви </w:t>
      </w:r>
      <w:r w:rsidR="00D7397C" w:rsidRPr="00F137B0">
        <w:rPr>
          <w:rFonts w:ascii="Times New Roman" w:hAnsi="Times New Roman" w:cs="Times New Roman"/>
          <w:sz w:val="24"/>
          <w:szCs w:val="24"/>
        </w:rPr>
        <w:t>и провозглашение</w:t>
      </w:r>
      <w:r w:rsidRPr="00F137B0">
        <w:rPr>
          <w:rFonts w:ascii="Times New Roman" w:hAnsi="Times New Roman" w:cs="Times New Roman"/>
          <w:sz w:val="24"/>
          <w:szCs w:val="24"/>
        </w:rPr>
        <w:t xml:space="preserve"> корол</w:t>
      </w:r>
      <w:r w:rsidR="00D7397C" w:rsidRPr="00F137B0">
        <w:rPr>
          <w:rFonts w:ascii="Times New Roman" w:hAnsi="Times New Roman" w:cs="Times New Roman"/>
          <w:sz w:val="24"/>
          <w:szCs w:val="24"/>
        </w:rPr>
        <w:t>я</w:t>
      </w:r>
      <w:r w:rsidRPr="00F137B0">
        <w:rPr>
          <w:rFonts w:ascii="Times New Roman" w:hAnsi="Times New Roman" w:cs="Times New Roman"/>
          <w:sz w:val="24"/>
          <w:szCs w:val="24"/>
        </w:rPr>
        <w:t xml:space="preserve"> ее главн</w:t>
      </w:r>
      <w:r w:rsidR="009A6469" w:rsidRPr="00F137B0">
        <w:rPr>
          <w:rFonts w:ascii="Times New Roman" w:hAnsi="Times New Roman" w:cs="Times New Roman"/>
          <w:sz w:val="24"/>
          <w:szCs w:val="24"/>
        </w:rPr>
        <w:t>ым</w:t>
      </w:r>
      <w:r w:rsidRPr="00F137B0">
        <w:rPr>
          <w:rFonts w:ascii="Times New Roman" w:hAnsi="Times New Roman" w:cs="Times New Roman"/>
          <w:sz w:val="24"/>
          <w:szCs w:val="24"/>
        </w:rPr>
        <w:t xml:space="preserve"> куратор</w:t>
      </w:r>
      <w:r w:rsidR="009A6469" w:rsidRPr="00F137B0">
        <w:rPr>
          <w:rFonts w:ascii="Times New Roman" w:hAnsi="Times New Roman" w:cs="Times New Roman"/>
          <w:sz w:val="24"/>
          <w:szCs w:val="24"/>
        </w:rPr>
        <w:t>ом</w:t>
      </w:r>
      <w:r w:rsidRPr="00F137B0">
        <w:rPr>
          <w:rFonts w:ascii="Times New Roman" w:hAnsi="Times New Roman" w:cs="Times New Roman"/>
          <w:sz w:val="24"/>
          <w:szCs w:val="24"/>
        </w:rPr>
        <w:t xml:space="preserve"> с титулом “</w:t>
      </w:r>
      <w:r w:rsidRPr="00F137B0">
        <w:rPr>
          <w:rFonts w:ascii="Times New Roman" w:hAnsi="Times New Roman" w:cs="Times New Roman"/>
          <w:sz w:val="24"/>
          <w:szCs w:val="24"/>
          <w:lang w:val="en-US"/>
        </w:rPr>
        <w:t>Supreme</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Head</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of</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the</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Church</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of</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England</w:t>
      </w:r>
      <w:r w:rsidRPr="00F137B0">
        <w:rPr>
          <w:rFonts w:ascii="Times New Roman" w:hAnsi="Times New Roman" w:cs="Times New Roman"/>
          <w:sz w:val="24"/>
          <w:szCs w:val="24"/>
        </w:rPr>
        <w:t>”</w:t>
      </w:r>
      <w:r w:rsidR="009A6469" w:rsidRPr="00F137B0">
        <w:rPr>
          <w:rFonts w:ascii="Times New Roman" w:hAnsi="Times New Roman" w:cs="Times New Roman"/>
          <w:sz w:val="24"/>
          <w:szCs w:val="24"/>
        </w:rPr>
        <w:t xml:space="preserve"> («верховный глава английской церкви»)</w:t>
      </w:r>
      <w:r w:rsidRPr="00F137B0">
        <w:rPr>
          <w:rFonts w:ascii="Times New Roman" w:hAnsi="Times New Roman" w:cs="Times New Roman"/>
          <w:sz w:val="24"/>
          <w:szCs w:val="24"/>
        </w:rPr>
        <w:t xml:space="preserve">, который его дочь Елизавета </w:t>
      </w:r>
      <w:r w:rsidRPr="00F137B0">
        <w:rPr>
          <w:rFonts w:ascii="Times New Roman" w:hAnsi="Times New Roman" w:cs="Times New Roman"/>
          <w:sz w:val="24"/>
          <w:szCs w:val="24"/>
          <w:lang w:val="en-US"/>
        </w:rPr>
        <w:t>I</w:t>
      </w:r>
      <w:r w:rsidRPr="00F137B0">
        <w:rPr>
          <w:rFonts w:ascii="Times New Roman" w:hAnsi="Times New Roman" w:cs="Times New Roman"/>
          <w:sz w:val="24"/>
          <w:szCs w:val="24"/>
        </w:rPr>
        <w:t xml:space="preserve"> впоследствии трансформировала в “</w:t>
      </w:r>
      <w:r w:rsidRPr="00F137B0">
        <w:rPr>
          <w:rFonts w:ascii="Times New Roman" w:hAnsi="Times New Roman" w:cs="Times New Roman"/>
          <w:sz w:val="24"/>
          <w:szCs w:val="24"/>
          <w:lang w:val="en-US"/>
        </w:rPr>
        <w:t>Supreme</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Governor</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of</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the</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Church</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of</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England</w:t>
      </w:r>
      <w:r w:rsidRPr="00F137B0">
        <w:rPr>
          <w:rFonts w:ascii="Times New Roman" w:hAnsi="Times New Roman" w:cs="Times New Roman"/>
          <w:sz w:val="24"/>
          <w:szCs w:val="24"/>
        </w:rPr>
        <w:t>”</w:t>
      </w:r>
      <w:r w:rsidR="009A6469" w:rsidRPr="00F137B0">
        <w:rPr>
          <w:rFonts w:ascii="Times New Roman" w:hAnsi="Times New Roman" w:cs="Times New Roman"/>
          <w:sz w:val="24"/>
          <w:szCs w:val="24"/>
        </w:rPr>
        <w:t xml:space="preserve"> («верховный правитель английской церкви»)</w:t>
      </w:r>
      <w:r w:rsidRPr="00F137B0">
        <w:rPr>
          <w:rFonts w:ascii="Times New Roman" w:hAnsi="Times New Roman" w:cs="Times New Roman"/>
          <w:sz w:val="24"/>
          <w:szCs w:val="24"/>
        </w:rPr>
        <w:t xml:space="preserve">, несколько снизив </w:t>
      </w:r>
      <w:r w:rsidR="006739A0" w:rsidRPr="00F137B0">
        <w:rPr>
          <w:rFonts w:ascii="Times New Roman" w:hAnsi="Times New Roman" w:cs="Times New Roman"/>
          <w:sz w:val="24"/>
          <w:szCs w:val="24"/>
        </w:rPr>
        <w:t xml:space="preserve">– по крайней мере на словесном уровне – </w:t>
      </w:r>
      <w:r w:rsidRPr="00F137B0">
        <w:rPr>
          <w:rFonts w:ascii="Times New Roman" w:hAnsi="Times New Roman" w:cs="Times New Roman"/>
          <w:sz w:val="24"/>
          <w:szCs w:val="24"/>
        </w:rPr>
        <w:t xml:space="preserve">беспрецедентно высокий для мирянина статус </w:t>
      </w:r>
      <w:r w:rsidR="00D7397C" w:rsidRPr="00F137B0">
        <w:rPr>
          <w:rFonts w:ascii="Times New Roman" w:hAnsi="Times New Roman" w:cs="Times New Roman"/>
          <w:sz w:val="24"/>
          <w:szCs w:val="24"/>
        </w:rPr>
        <w:t>в церковной иерархии</w:t>
      </w:r>
      <w:r w:rsidRPr="00F137B0">
        <w:rPr>
          <w:rFonts w:ascii="Times New Roman" w:hAnsi="Times New Roman" w:cs="Times New Roman"/>
          <w:sz w:val="24"/>
          <w:szCs w:val="24"/>
        </w:rPr>
        <w:t>.</w:t>
      </w:r>
    </w:p>
    <w:p w:rsidR="006739A0" w:rsidRPr="00F137B0" w:rsidRDefault="006739A0"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lastRenderedPageBreak/>
        <w:t>Героизация Генриха стала общим местом в разножанровых текстах, от исторических трудов до лихой журналистики и художественной литературы, от</w:t>
      </w:r>
      <w:r w:rsidR="00854A6A" w:rsidRPr="00F137B0">
        <w:rPr>
          <w:rFonts w:ascii="Times New Roman" w:hAnsi="Times New Roman" w:cs="Times New Roman"/>
          <w:sz w:val="24"/>
          <w:szCs w:val="24"/>
        </w:rPr>
        <w:t xml:space="preserve"> </w:t>
      </w:r>
      <w:r w:rsidRPr="00F137B0">
        <w:rPr>
          <w:rFonts w:ascii="Times New Roman" w:hAnsi="Times New Roman" w:cs="Times New Roman"/>
          <w:sz w:val="24"/>
          <w:szCs w:val="24"/>
        </w:rPr>
        <w:t xml:space="preserve">сценариев политически-выдержанных и относительно документальных фильмов до </w:t>
      </w:r>
      <w:r w:rsidR="00854A6A" w:rsidRPr="00F137B0">
        <w:rPr>
          <w:rFonts w:ascii="Times New Roman" w:hAnsi="Times New Roman" w:cs="Times New Roman"/>
          <w:sz w:val="24"/>
          <w:szCs w:val="24"/>
        </w:rPr>
        <w:t xml:space="preserve">откровенно пошлых сериалов. Подретушированный ангажированными историками, Генрих </w:t>
      </w:r>
      <w:r w:rsidR="00854A6A" w:rsidRPr="00F137B0">
        <w:rPr>
          <w:rFonts w:ascii="Times New Roman" w:hAnsi="Times New Roman" w:cs="Times New Roman"/>
          <w:sz w:val="24"/>
          <w:szCs w:val="24"/>
          <w:lang w:val="en-US"/>
        </w:rPr>
        <w:t>VIII</w:t>
      </w:r>
      <w:r w:rsidR="00854A6A" w:rsidRPr="00F137B0">
        <w:rPr>
          <w:rFonts w:ascii="Times New Roman" w:hAnsi="Times New Roman" w:cs="Times New Roman"/>
          <w:sz w:val="24"/>
          <w:szCs w:val="24"/>
        </w:rPr>
        <w:t xml:space="preserve"> превращается в подобие русских Ивана Грозного и Петра </w:t>
      </w:r>
      <w:r w:rsidR="00854A6A" w:rsidRPr="00F137B0">
        <w:rPr>
          <w:rFonts w:ascii="Times New Roman" w:hAnsi="Times New Roman" w:cs="Times New Roman"/>
          <w:sz w:val="24"/>
          <w:szCs w:val="24"/>
          <w:lang w:val="en-US"/>
        </w:rPr>
        <w:t>I</w:t>
      </w:r>
      <w:r w:rsidR="001B2AAD" w:rsidRPr="00F137B0">
        <w:rPr>
          <w:rFonts w:ascii="Times New Roman" w:hAnsi="Times New Roman" w:cs="Times New Roman"/>
          <w:sz w:val="24"/>
          <w:szCs w:val="24"/>
        </w:rPr>
        <w:t>, заложивших основы</w:t>
      </w:r>
      <w:r w:rsidR="00854A6A" w:rsidRPr="00F137B0">
        <w:rPr>
          <w:rFonts w:ascii="Times New Roman" w:hAnsi="Times New Roman" w:cs="Times New Roman"/>
          <w:sz w:val="24"/>
          <w:szCs w:val="24"/>
        </w:rPr>
        <w:t xml:space="preserve"> государственности и укрепивших национальное самосознание своего народа. Та же роль отводится и Генриху, а досадные матримониальные подробности его биографии, как и с русскими царями, отходят на задний план или же – в политтехнологическом смысле фактически безупречно – служат в качестве дополнения к его образу супер-героя и победительного мачо, который ничего бы не достиг на политическом поприще, не будь он обуреваем страстями во всех </w:t>
      </w:r>
      <w:r w:rsidR="001B2AAD" w:rsidRPr="00F137B0">
        <w:rPr>
          <w:rFonts w:ascii="Times New Roman" w:hAnsi="Times New Roman" w:cs="Times New Roman"/>
          <w:sz w:val="24"/>
          <w:szCs w:val="24"/>
        </w:rPr>
        <w:t xml:space="preserve">прочих </w:t>
      </w:r>
      <w:r w:rsidR="00854A6A" w:rsidRPr="00F137B0">
        <w:rPr>
          <w:rFonts w:ascii="Times New Roman" w:hAnsi="Times New Roman" w:cs="Times New Roman"/>
          <w:sz w:val="24"/>
          <w:szCs w:val="24"/>
        </w:rPr>
        <w:t xml:space="preserve">своих проявлениях. </w:t>
      </w:r>
      <w:r w:rsidR="0063662C" w:rsidRPr="00F137B0">
        <w:rPr>
          <w:rFonts w:ascii="Times New Roman" w:hAnsi="Times New Roman" w:cs="Times New Roman"/>
          <w:sz w:val="24"/>
          <w:szCs w:val="24"/>
        </w:rPr>
        <w:t>Ловко закамуфлированные</w:t>
      </w:r>
      <w:r w:rsidR="00854A6A" w:rsidRPr="00F137B0">
        <w:rPr>
          <w:rFonts w:ascii="Times New Roman" w:hAnsi="Times New Roman" w:cs="Times New Roman"/>
          <w:sz w:val="24"/>
          <w:szCs w:val="24"/>
        </w:rPr>
        <w:t xml:space="preserve"> </w:t>
      </w:r>
      <w:r w:rsidR="001B2AAD" w:rsidRPr="00F137B0">
        <w:rPr>
          <w:rFonts w:ascii="Times New Roman" w:hAnsi="Times New Roman" w:cs="Times New Roman"/>
          <w:sz w:val="24"/>
          <w:szCs w:val="24"/>
        </w:rPr>
        <w:t xml:space="preserve">позднейшими историками </w:t>
      </w:r>
      <w:r w:rsidR="0063662C" w:rsidRPr="00F137B0">
        <w:rPr>
          <w:rFonts w:ascii="Times New Roman" w:hAnsi="Times New Roman" w:cs="Times New Roman"/>
          <w:sz w:val="24"/>
          <w:szCs w:val="24"/>
        </w:rPr>
        <w:t xml:space="preserve">под достоинства, перечисленные </w:t>
      </w:r>
      <w:r w:rsidR="009A6469" w:rsidRPr="00F137B0">
        <w:rPr>
          <w:rFonts w:ascii="Times New Roman" w:hAnsi="Times New Roman" w:cs="Times New Roman"/>
          <w:sz w:val="24"/>
          <w:szCs w:val="24"/>
        </w:rPr>
        <w:t>свойства натуры</w:t>
      </w:r>
      <w:r w:rsidR="0063662C" w:rsidRPr="00F137B0">
        <w:rPr>
          <w:rFonts w:ascii="Times New Roman" w:hAnsi="Times New Roman" w:cs="Times New Roman"/>
          <w:sz w:val="24"/>
          <w:szCs w:val="24"/>
        </w:rPr>
        <w:t xml:space="preserve"> Генриха </w:t>
      </w:r>
      <w:r w:rsidR="0063662C" w:rsidRPr="00F137B0">
        <w:rPr>
          <w:rFonts w:ascii="Times New Roman" w:hAnsi="Times New Roman" w:cs="Times New Roman"/>
          <w:sz w:val="24"/>
          <w:szCs w:val="24"/>
          <w:lang w:val="en-US"/>
        </w:rPr>
        <w:t>VIII</w:t>
      </w:r>
      <w:r w:rsidR="0063662C" w:rsidRPr="00F137B0">
        <w:rPr>
          <w:rFonts w:ascii="Times New Roman" w:hAnsi="Times New Roman" w:cs="Times New Roman"/>
          <w:sz w:val="24"/>
          <w:szCs w:val="24"/>
        </w:rPr>
        <w:t xml:space="preserve"> </w:t>
      </w:r>
      <w:r w:rsidR="009A6469" w:rsidRPr="00F137B0">
        <w:rPr>
          <w:rFonts w:ascii="Times New Roman" w:hAnsi="Times New Roman" w:cs="Times New Roman"/>
          <w:sz w:val="24"/>
          <w:szCs w:val="24"/>
        </w:rPr>
        <w:t xml:space="preserve">на самом деле </w:t>
      </w:r>
      <w:r w:rsidR="0063662C" w:rsidRPr="00F137B0">
        <w:rPr>
          <w:rFonts w:ascii="Times New Roman" w:hAnsi="Times New Roman" w:cs="Times New Roman"/>
          <w:sz w:val="24"/>
          <w:szCs w:val="24"/>
        </w:rPr>
        <w:t xml:space="preserve">способствовали </w:t>
      </w:r>
      <w:r w:rsidR="009A6469" w:rsidRPr="00F137B0">
        <w:rPr>
          <w:rFonts w:ascii="Times New Roman" w:hAnsi="Times New Roman" w:cs="Times New Roman"/>
          <w:sz w:val="24"/>
          <w:szCs w:val="24"/>
        </w:rPr>
        <w:t xml:space="preserve">его </w:t>
      </w:r>
      <w:r w:rsidR="0063662C" w:rsidRPr="00F137B0">
        <w:rPr>
          <w:rFonts w:ascii="Times New Roman" w:hAnsi="Times New Roman" w:cs="Times New Roman"/>
          <w:sz w:val="24"/>
          <w:szCs w:val="24"/>
        </w:rPr>
        <w:t>превращению</w:t>
      </w:r>
      <w:r w:rsidR="001B2AAD" w:rsidRPr="00F137B0">
        <w:rPr>
          <w:rFonts w:ascii="Times New Roman" w:hAnsi="Times New Roman" w:cs="Times New Roman"/>
          <w:sz w:val="24"/>
          <w:szCs w:val="24"/>
        </w:rPr>
        <w:t xml:space="preserve"> в неуправляемого психопата, а</w:t>
      </w:r>
      <w:r w:rsidR="0063662C" w:rsidRPr="00F137B0">
        <w:rPr>
          <w:rFonts w:ascii="Times New Roman" w:hAnsi="Times New Roman" w:cs="Times New Roman"/>
          <w:sz w:val="24"/>
          <w:szCs w:val="24"/>
        </w:rPr>
        <w:t xml:space="preserve"> страну привели к обнищанию и поставили ее на грань гражданской войны. По принятии </w:t>
      </w:r>
      <w:r w:rsidR="009A6469" w:rsidRPr="00F137B0">
        <w:rPr>
          <w:rFonts w:ascii="Times New Roman" w:hAnsi="Times New Roman" w:cs="Times New Roman"/>
          <w:sz w:val="24"/>
          <w:szCs w:val="24"/>
        </w:rPr>
        <w:t xml:space="preserve">упомянутого выше </w:t>
      </w:r>
      <w:r w:rsidR="0063662C" w:rsidRPr="00F137B0">
        <w:rPr>
          <w:rFonts w:ascii="Times New Roman" w:hAnsi="Times New Roman" w:cs="Times New Roman"/>
          <w:sz w:val="24"/>
          <w:szCs w:val="24"/>
        </w:rPr>
        <w:t>“</w:t>
      </w:r>
      <w:r w:rsidR="0063662C" w:rsidRPr="00F137B0">
        <w:rPr>
          <w:rFonts w:ascii="Times New Roman" w:hAnsi="Times New Roman" w:cs="Times New Roman"/>
          <w:sz w:val="24"/>
          <w:szCs w:val="24"/>
          <w:lang w:val="en-US"/>
        </w:rPr>
        <w:t>Act</w:t>
      </w:r>
      <w:r w:rsidR="0063662C" w:rsidRPr="00F137B0">
        <w:rPr>
          <w:rFonts w:ascii="Times New Roman" w:hAnsi="Times New Roman" w:cs="Times New Roman"/>
          <w:sz w:val="24"/>
          <w:szCs w:val="24"/>
        </w:rPr>
        <w:t xml:space="preserve"> </w:t>
      </w:r>
      <w:r w:rsidR="0063662C" w:rsidRPr="00F137B0">
        <w:rPr>
          <w:rFonts w:ascii="Times New Roman" w:hAnsi="Times New Roman" w:cs="Times New Roman"/>
          <w:sz w:val="24"/>
          <w:szCs w:val="24"/>
          <w:lang w:val="en-US"/>
        </w:rPr>
        <w:t>of</w:t>
      </w:r>
      <w:r w:rsidR="0063662C" w:rsidRPr="00F137B0">
        <w:rPr>
          <w:rFonts w:ascii="Times New Roman" w:hAnsi="Times New Roman" w:cs="Times New Roman"/>
          <w:sz w:val="24"/>
          <w:szCs w:val="24"/>
        </w:rPr>
        <w:t xml:space="preserve"> </w:t>
      </w:r>
      <w:r w:rsidR="0063662C" w:rsidRPr="00F137B0">
        <w:rPr>
          <w:rFonts w:ascii="Times New Roman" w:hAnsi="Times New Roman" w:cs="Times New Roman"/>
          <w:sz w:val="24"/>
          <w:szCs w:val="24"/>
          <w:lang w:val="en-US"/>
        </w:rPr>
        <w:t>Supremacy</w:t>
      </w:r>
      <w:r w:rsidR="0063662C" w:rsidRPr="00F137B0">
        <w:rPr>
          <w:rFonts w:ascii="Times New Roman" w:hAnsi="Times New Roman" w:cs="Times New Roman"/>
          <w:sz w:val="24"/>
          <w:szCs w:val="24"/>
        </w:rPr>
        <w:t xml:space="preserve">” король получил практически безграничный контроль над английской церковью и ее финансовыми ресурсами, ее движимым и недвижимым имуществом. Закрывались монастыри, нищали приходские церкви, которые ранее были основой системы социальной помощи в стране, где государственная власть не брала на себя ответственности ни за медицинскую и психологическую помощь, ни за образование, ни за экономическую поддержку населения (в периоды голода церковные организации бесплатно </w:t>
      </w:r>
      <w:r w:rsidR="009A6469" w:rsidRPr="00F137B0">
        <w:rPr>
          <w:rFonts w:ascii="Times New Roman" w:hAnsi="Times New Roman" w:cs="Times New Roman"/>
          <w:sz w:val="24"/>
          <w:szCs w:val="24"/>
        </w:rPr>
        <w:t>раз</w:t>
      </w:r>
      <w:r w:rsidR="0063662C" w:rsidRPr="00F137B0">
        <w:rPr>
          <w:rFonts w:ascii="Times New Roman" w:hAnsi="Times New Roman" w:cs="Times New Roman"/>
          <w:sz w:val="24"/>
          <w:szCs w:val="24"/>
        </w:rPr>
        <w:t>давали голодающим</w:t>
      </w:r>
      <w:r w:rsidR="009A6469" w:rsidRPr="00F137B0">
        <w:rPr>
          <w:rFonts w:ascii="Times New Roman" w:hAnsi="Times New Roman" w:cs="Times New Roman"/>
          <w:sz w:val="24"/>
          <w:szCs w:val="24"/>
        </w:rPr>
        <w:t xml:space="preserve"> еду</w:t>
      </w:r>
      <w:r w:rsidR="0063662C" w:rsidRPr="00F137B0">
        <w:rPr>
          <w:rFonts w:ascii="Times New Roman" w:hAnsi="Times New Roman" w:cs="Times New Roman"/>
          <w:sz w:val="24"/>
          <w:szCs w:val="24"/>
        </w:rPr>
        <w:t xml:space="preserve">, равно как и зерно для новых посевов). Церковь утратила возможность проводить данную работу после конфискации денег и земель, а государство не стало брать на себя это бремя. Поэтому мнимо-героическая борьба Генриха с католичеством поспособствовала лишь </w:t>
      </w:r>
      <w:r w:rsidR="00B35F02" w:rsidRPr="00F137B0">
        <w:rPr>
          <w:rFonts w:ascii="Times New Roman" w:hAnsi="Times New Roman" w:cs="Times New Roman"/>
          <w:sz w:val="24"/>
          <w:szCs w:val="24"/>
        </w:rPr>
        <w:t xml:space="preserve">реприватизации и обогащению самого короля и его подручных, и полученные деньги были пущены отнюдь не на благо населения Англии, но на бессмысленные войны с Францией, Шотландией и прочие авантюры, а также на строительство грандиозных дворцов по всей стране, многие из которых так и остались недостроенными. </w:t>
      </w:r>
    </w:p>
    <w:p w:rsidR="00F21A52" w:rsidRPr="00F137B0" w:rsidRDefault="00B35F02"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Реакция населения не заставила себя долго ждать. В 1536 году на севере страны началось так называемое «</w:t>
      </w:r>
      <w:r w:rsidR="006739A0" w:rsidRPr="00F137B0">
        <w:rPr>
          <w:rFonts w:ascii="Times New Roman" w:hAnsi="Times New Roman" w:cs="Times New Roman"/>
          <w:sz w:val="24"/>
          <w:szCs w:val="24"/>
        </w:rPr>
        <w:t>Благодатное паломничество</w:t>
      </w:r>
      <w:r w:rsidRPr="00F137B0">
        <w:rPr>
          <w:rFonts w:ascii="Times New Roman" w:hAnsi="Times New Roman" w:cs="Times New Roman"/>
          <w:sz w:val="24"/>
          <w:szCs w:val="24"/>
        </w:rPr>
        <w:t>» (“</w:t>
      </w:r>
      <w:r w:rsidRPr="00F137B0">
        <w:rPr>
          <w:rFonts w:ascii="Times New Roman" w:hAnsi="Times New Roman" w:cs="Times New Roman"/>
          <w:sz w:val="24"/>
          <w:szCs w:val="24"/>
          <w:lang w:val="en-US"/>
        </w:rPr>
        <w:t>Pilgrimage</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of</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Grace</w:t>
      </w:r>
      <w:r w:rsidRPr="00F137B0">
        <w:rPr>
          <w:rFonts w:ascii="Times New Roman" w:hAnsi="Times New Roman" w:cs="Times New Roman"/>
          <w:sz w:val="24"/>
          <w:szCs w:val="24"/>
        </w:rPr>
        <w:t>”</w:t>
      </w:r>
      <w:r w:rsidR="009A6469" w:rsidRPr="00F137B0">
        <w:rPr>
          <w:rFonts w:ascii="Times New Roman" w:hAnsi="Times New Roman" w:cs="Times New Roman"/>
          <w:sz w:val="24"/>
          <w:szCs w:val="24"/>
        </w:rPr>
        <w:t xml:space="preserve"> [1]</w:t>
      </w:r>
      <w:r w:rsidRPr="00F137B0">
        <w:rPr>
          <w:rFonts w:ascii="Times New Roman" w:hAnsi="Times New Roman" w:cs="Times New Roman"/>
          <w:sz w:val="24"/>
          <w:szCs w:val="24"/>
        </w:rPr>
        <w:t xml:space="preserve">), в ходе которого десятки тысяч пострадавших от нового порядка англичан двинулись на Лондон с целью возвращения католичества и ассоциировавшейся с ним старой социальной системы, успешно действовавшей в течение нескольких веков и доказавшей свою жизнеспособность. Пустив в ход дипломатию, в ходе переговоров с лидерами восстания Генрих сумел убедить восставших разойтись по домам, пообещал им полный иммунитет </w:t>
      </w:r>
      <w:r w:rsidR="001F3AF7" w:rsidRPr="00F137B0">
        <w:rPr>
          <w:rFonts w:ascii="Times New Roman" w:hAnsi="Times New Roman" w:cs="Times New Roman"/>
          <w:sz w:val="24"/>
          <w:szCs w:val="24"/>
        </w:rPr>
        <w:t xml:space="preserve">от уголовного преследования </w:t>
      </w:r>
      <w:r w:rsidRPr="00F137B0">
        <w:rPr>
          <w:rFonts w:ascii="Times New Roman" w:hAnsi="Times New Roman" w:cs="Times New Roman"/>
          <w:sz w:val="24"/>
          <w:szCs w:val="24"/>
        </w:rPr>
        <w:t xml:space="preserve">и </w:t>
      </w:r>
      <w:r w:rsidR="001F3AF7" w:rsidRPr="00F137B0">
        <w:rPr>
          <w:rFonts w:ascii="Times New Roman" w:hAnsi="Times New Roman" w:cs="Times New Roman"/>
          <w:sz w:val="24"/>
          <w:szCs w:val="24"/>
        </w:rPr>
        <w:t xml:space="preserve">посулил </w:t>
      </w:r>
      <w:r w:rsidRPr="00F137B0">
        <w:rPr>
          <w:rFonts w:ascii="Times New Roman" w:hAnsi="Times New Roman" w:cs="Times New Roman"/>
          <w:sz w:val="24"/>
          <w:szCs w:val="24"/>
        </w:rPr>
        <w:t>изменения в религиозной и социальной сферах. Слова своего король, естественно, не сдержал</w:t>
      </w:r>
      <w:r w:rsidR="001F3AF7" w:rsidRPr="00F137B0">
        <w:rPr>
          <w:rFonts w:ascii="Times New Roman" w:hAnsi="Times New Roman" w:cs="Times New Roman"/>
          <w:sz w:val="24"/>
          <w:szCs w:val="24"/>
        </w:rPr>
        <w:t xml:space="preserve"> и через несколько месяцев зверски расправился с бунтовщиками</w:t>
      </w:r>
      <w:r w:rsidR="00245862" w:rsidRPr="00F137B0">
        <w:rPr>
          <w:rFonts w:ascii="Times New Roman" w:hAnsi="Times New Roman" w:cs="Times New Roman"/>
          <w:sz w:val="24"/>
          <w:szCs w:val="24"/>
        </w:rPr>
        <w:t>, устроив им в полном смысле слова 37-ой год</w:t>
      </w:r>
      <w:r w:rsidR="001F3AF7" w:rsidRPr="00F137B0">
        <w:rPr>
          <w:rFonts w:ascii="Times New Roman" w:hAnsi="Times New Roman" w:cs="Times New Roman"/>
          <w:sz w:val="24"/>
          <w:szCs w:val="24"/>
        </w:rPr>
        <w:t xml:space="preserve">. </w:t>
      </w:r>
      <w:r w:rsidR="00245862" w:rsidRPr="00F137B0">
        <w:rPr>
          <w:rFonts w:ascii="Times New Roman" w:hAnsi="Times New Roman" w:cs="Times New Roman"/>
          <w:sz w:val="24"/>
          <w:szCs w:val="24"/>
        </w:rPr>
        <w:t xml:space="preserve">Свой собственный – 1537-ой. </w:t>
      </w:r>
      <w:r w:rsidR="001F3AF7" w:rsidRPr="00F137B0">
        <w:rPr>
          <w:rFonts w:ascii="Times New Roman" w:hAnsi="Times New Roman" w:cs="Times New Roman"/>
          <w:sz w:val="24"/>
          <w:szCs w:val="24"/>
        </w:rPr>
        <w:t xml:space="preserve">Тем не менее в английской истории «кровавость» на уровне прозвища отождествляется вовсе не с Генрихом, а с его старшей дочерью королевой Марией </w:t>
      </w:r>
      <w:r w:rsidR="001F3AF7" w:rsidRPr="00F137B0">
        <w:rPr>
          <w:rFonts w:ascii="Times New Roman" w:hAnsi="Times New Roman" w:cs="Times New Roman"/>
          <w:sz w:val="24"/>
          <w:szCs w:val="24"/>
          <w:lang w:val="en-US"/>
        </w:rPr>
        <w:t>I</w:t>
      </w:r>
      <w:r w:rsidR="001F3AF7" w:rsidRPr="00F137B0">
        <w:rPr>
          <w:rFonts w:ascii="Times New Roman" w:hAnsi="Times New Roman" w:cs="Times New Roman"/>
          <w:sz w:val="24"/>
          <w:szCs w:val="24"/>
        </w:rPr>
        <w:t xml:space="preserve"> Тюдор (1516-1558), хотя ее деятельность по искоренению протестантства в стране по количественным показателям</w:t>
      </w:r>
      <w:r w:rsidR="006A26F2">
        <w:rPr>
          <w:rFonts w:ascii="Times New Roman" w:hAnsi="Times New Roman" w:cs="Times New Roman"/>
          <w:sz w:val="24"/>
          <w:szCs w:val="24"/>
        </w:rPr>
        <w:t xml:space="preserve"> безнадежно уступает успехам ее</w:t>
      </w:r>
      <w:r w:rsidR="001F3AF7" w:rsidRPr="00F137B0">
        <w:rPr>
          <w:rFonts w:ascii="Times New Roman" w:hAnsi="Times New Roman" w:cs="Times New Roman"/>
          <w:sz w:val="24"/>
          <w:szCs w:val="24"/>
        </w:rPr>
        <w:t xml:space="preserve"> славного родителя</w:t>
      </w:r>
      <w:r w:rsidR="00F209DB" w:rsidRPr="00F137B0">
        <w:rPr>
          <w:rFonts w:ascii="Times New Roman" w:hAnsi="Times New Roman" w:cs="Times New Roman"/>
          <w:sz w:val="24"/>
          <w:szCs w:val="24"/>
        </w:rPr>
        <w:t xml:space="preserve"> и ее еще более славной сестры Елизаветы </w:t>
      </w:r>
      <w:r w:rsidR="00F209DB" w:rsidRPr="00F137B0">
        <w:rPr>
          <w:rFonts w:ascii="Times New Roman" w:hAnsi="Times New Roman" w:cs="Times New Roman"/>
          <w:sz w:val="24"/>
          <w:szCs w:val="24"/>
          <w:lang w:val="en-US"/>
        </w:rPr>
        <w:t>I</w:t>
      </w:r>
      <w:r w:rsidR="00F209DB" w:rsidRPr="00F137B0">
        <w:rPr>
          <w:rFonts w:ascii="Times New Roman" w:hAnsi="Times New Roman" w:cs="Times New Roman"/>
          <w:sz w:val="24"/>
          <w:szCs w:val="24"/>
        </w:rPr>
        <w:t>, кумира множества современных читателей, кинозрителей и телезрителей.</w:t>
      </w:r>
    </w:p>
    <w:p w:rsidR="004E78A8" w:rsidRPr="00F137B0" w:rsidRDefault="004E78A8"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Случай с Генрихом весьма показателен. Налицо откровенно тенденциозные сортировка, выбраковывание и интерпретация исторических фактов, которые либо не упоминаются вовсе, либо изымаются из контекста и толкуются чрезвычайно вольно. </w:t>
      </w:r>
      <w:r w:rsidRPr="00F137B0">
        <w:rPr>
          <w:rFonts w:ascii="Times New Roman" w:hAnsi="Times New Roman" w:cs="Times New Roman"/>
          <w:sz w:val="24"/>
          <w:szCs w:val="24"/>
        </w:rPr>
        <w:lastRenderedPageBreak/>
        <w:t xml:space="preserve">Возникает впечатление, что кому-то был нужен именно такой образ Генриха, который не скомпрометировал бы англиканство окончательно и безнадежно уже в момент его становления. Среди прочего </w:t>
      </w:r>
      <w:r w:rsidR="00245862" w:rsidRPr="00F137B0">
        <w:rPr>
          <w:rFonts w:ascii="Times New Roman" w:hAnsi="Times New Roman" w:cs="Times New Roman"/>
          <w:sz w:val="24"/>
          <w:szCs w:val="24"/>
        </w:rPr>
        <w:t xml:space="preserve">упоминавшийся выше </w:t>
      </w:r>
      <w:r w:rsidRPr="00F137B0">
        <w:rPr>
          <w:rFonts w:ascii="Times New Roman" w:hAnsi="Times New Roman" w:cs="Times New Roman"/>
          <w:sz w:val="24"/>
          <w:szCs w:val="24"/>
        </w:rPr>
        <w:t>“</w:t>
      </w:r>
      <w:r w:rsidRPr="00F137B0">
        <w:rPr>
          <w:rFonts w:ascii="Times New Roman" w:hAnsi="Times New Roman" w:cs="Times New Roman"/>
          <w:sz w:val="24"/>
          <w:szCs w:val="24"/>
          <w:lang w:val="en-US"/>
        </w:rPr>
        <w:t>Act</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of</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Supremacy</w:t>
      </w:r>
      <w:r w:rsidRPr="00F137B0">
        <w:rPr>
          <w:rFonts w:ascii="Times New Roman" w:hAnsi="Times New Roman" w:cs="Times New Roman"/>
          <w:sz w:val="24"/>
          <w:szCs w:val="24"/>
        </w:rPr>
        <w:t>”</w:t>
      </w:r>
      <w:r w:rsidR="00245862" w:rsidRPr="00F137B0">
        <w:rPr>
          <w:rFonts w:ascii="Times New Roman" w:hAnsi="Times New Roman" w:cs="Times New Roman"/>
          <w:sz w:val="24"/>
          <w:szCs w:val="24"/>
        </w:rPr>
        <w:t xml:space="preserve"> (1534)</w:t>
      </w:r>
      <w:r w:rsidRPr="00F137B0">
        <w:rPr>
          <w:rFonts w:ascii="Times New Roman" w:hAnsi="Times New Roman" w:cs="Times New Roman"/>
          <w:sz w:val="24"/>
          <w:szCs w:val="24"/>
        </w:rPr>
        <w:t xml:space="preserve"> – первый шаг в сторону парламентских актов 1701 и 1707 годов – не должен </w:t>
      </w:r>
      <w:r w:rsidR="003B27B9" w:rsidRPr="00F137B0">
        <w:rPr>
          <w:rFonts w:ascii="Times New Roman" w:hAnsi="Times New Roman" w:cs="Times New Roman"/>
          <w:sz w:val="24"/>
          <w:szCs w:val="24"/>
        </w:rPr>
        <w:t xml:space="preserve">был </w:t>
      </w:r>
      <w:r w:rsidRPr="00F137B0">
        <w:rPr>
          <w:rFonts w:ascii="Times New Roman" w:hAnsi="Times New Roman" w:cs="Times New Roman"/>
          <w:sz w:val="24"/>
          <w:szCs w:val="24"/>
        </w:rPr>
        <w:t xml:space="preserve">восприниматься как подготовительная </w:t>
      </w:r>
      <w:r w:rsidR="00E30269" w:rsidRPr="00F137B0">
        <w:rPr>
          <w:rFonts w:ascii="Times New Roman" w:hAnsi="Times New Roman" w:cs="Times New Roman"/>
          <w:sz w:val="24"/>
          <w:szCs w:val="24"/>
        </w:rPr>
        <w:t>мера для осуществления</w:t>
      </w:r>
      <w:r w:rsidRPr="00F137B0">
        <w:rPr>
          <w:rFonts w:ascii="Times New Roman" w:hAnsi="Times New Roman" w:cs="Times New Roman"/>
          <w:sz w:val="24"/>
          <w:szCs w:val="24"/>
        </w:rPr>
        <w:t xml:space="preserve"> геноцида </w:t>
      </w:r>
      <w:r w:rsidR="00E30269" w:rsidRPr="00F137B0">
        <w:rPr>
          <w:rFonts w:ascii="Times New Roman" w:hAnsi="Times New Roman" w:cs="Times New Roman"/>
          <w:sz w:val="24"/>
          <w:szCs w:val="24"/>
        </w:rPr>
        <w:t xml:space="preserve">в </w:t>
      </w:r>
      <w:r w:rsidRPr="00F137B0">
        <w:rPr>
          <w:rFonts w:ascii="Times New Roman" w:hAnsi="Times New Roman" w:cs="Times New Roman"/>
          <w:sz w:val="24"/>
          <w:szCs w:val="24"/>
        </w:rPr>
        <w:t>отношени</w:t>
      </w:r>
      <w:r w:rsidR="00E30269" w:rsidRPr="00F137B0">
        <w:rPr>
          <w:rFonts w:ascii="Times New Roman" w:hAnsi="Times New Roman" w:cs="Times New Roman"/>
          <w:sz w:val="24"/>
          <w:szCs w:val="24"/>
        </w:rPr>
        <w:t>и</w:t>
      </w:r>
      <w:r w:rsidRPr="00F137B0">
        <w:rPr>
          <w:rFonts w:ascii="Times New Roman" w:hAnsi="Times New Roman" w:cs="Times New Roman"/>
          <w:sz w:val="24"/>
          <w:szCs w:val="24"/>
        </w:rPr>
        <w:t xml:space="preserve"> собственно</w:t>
      </w:r>
      <w:r w:rsidR="00E30269" w:rsidRPr="00F137B0">
        <w:rPr>
          <w:rFonts w:ascii="Times New Roman" w:hAnsi="Times New Roman" w:cs="Times New Roman"/>
          <w:sz w:val="24"/>
          <w:szCs w:val="24"/>
        </w:rPr>
        <w:t>го</w:t>
      </w:r>
      <w:r w:rsidRPr="00F137B0">
        <w:rPr>
          <w:rFonts w:ascii="Times New Roman" w:hAnsi="Times New Roman" w:cs="Times New Roman"/>
          <w:sz w:val="24"/>
          <w:szCs w:val="24"/>
        </w:rPr>
        <w:t xml:space="preserve"> народ</w:t>
      </w:r>
      <w:r w:rsidR="00E30269" w:rsidRPr="00F137B0">
        <w:rPr>
          <w:rFonts w:ascii="Times New Roman" w:hAnsi="Times New Roman" w:cs="Times New Roman"/>
          <w:sz w:val="24"/>
          <w:szCs w:val="24"/>
        </w:rPr>
        <w:t>а</w:t>
      </w:r>
      <w:r w:rsidRPr="00F137B0">
        <w:rPr>
          <w:rFonts w:ascii="Times New Roman" w:hAnsi="Times New Roman" w:cs="Times New Roman"/>
          <w:sz w:val="24"/>
          <w:szCs w:val="24"/>
        </w:rPr>
        <w:t xml:space="preserve">, каковым </w:t>
      </w:r>
      <w:r w:rsidR="00E30269" w:rsidRPr="00F137B0">
        <w:rPr>
          <w:rFonts w:ascii="Times New Roman" w:hAnsi="Times New Roman" w:cs="Times New Roman"/>
          <w:sz w:val="24"/>
          <w:szCs w:val="24"/>
        </w:rPr>
        <w:t>геноцидом</w:t>
      </w:r>
      <w:r w:rsidRPr="00F137B0">
        <w:rPr>
          <w:rFonts w:ascii="Times New Roman" w:hAnsi="Times New Roman" w:cs="Times New Roman"/>
          <w:sz w:val="24"/>
          <w:szCs w:val="24"/>
        </w:rPr>
        <w:t xml:space="preserve"> многогранная деятельность Генриха, безусловно, является.</w:t>
      </w:r>
    </w:p>
    <w:p w:rsidR="009426ED" w:rsidRPr="00F137B0" w:rsidRDefault="009426ED"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Денег и земель при Генрихе лишились не только церковные учреждения. Владетельные английские семьи, не желавшие отступиться от привычной религии с ее тысячелетней историей в самой Англии, подвергались серьезным штрафам, тюремному заключению, казням. Католики нищали, но все же </w:t>
      </w:r>
      <w:r w:rsidR="00E803C1" w:rsidRPr="00F137B0">
        <w:rPr>
          <w:rFonts w:ascii="Times New Roman" w:hAnsi="Times New Roman" w:cs="Times New Roman"/>
          <w:sz w:val="24"/>
          <w:szCs w:val="24"/>
        </w:rPr>
        <w:t xml:space="preserve">пока еще </w:t>
      </w:r>
      <w:r w:rsidRPr="00F137B0">
        <w:rPr>
          <w:rFonts w:ascii="Times New Roman" w:hAnsi="Times New Roman" w:cs="Times New Roman"/>
          <w:sz w:val="24"/>
          <w:szCs w:val="24"/>
        </w:rPr>
        <w:t xml:space="preserve">обладали значительными ресурсами для сопротивления режиму и стремлением возвратить отнятое у них имущество. Поэтому примирение в национальном масштабе было в принципе невозможно: помимо </w:t>
      </w:r>
      <w:r w:rsidR="00E803C1" w:rsidRPr="00F137B0">
        <w:rPr>
          <w:rFonts w:ascii="Times New Roman" w:hAnsi="Times New Roman" w:cs="Times New Roman"/>
          <w:sz w:val="24"/>
          <w:szCs w:val="24"/>
        </w:rPr>
        <w:t>теологических новаций</w:t>
      </w:r>
      <w:r w:rsidRPr="00F137B0">
        <w:rPr>
          <w:rFonts w:ascii="Times New Roman" w:hAnsi="Times New Roman" w:cs="Times New Roman"/>
          <w:sz w:val="24"/>
          <w:szCs w:val="24"/>
        </w:rPr>
        <w:t xml:space="preserve">, </w:t>
      </w:r>
      <w:r w:rsidR="00E803C1" w:rsidRPr="00F137B0">
        <w:rPr>
          <w:rFonts w:ascii="Times New Roman" w:hAnsi="Times New Roman" w:cs="Times New Roman"/>
          <w:sz w:val="24"/>
          <w:szCs w:val="24"/>
        </w:rPr>
        <w:t xml:space="preserve">категорически не приемлемых </w:t>
      </w:r>
      <w:r w:rsidRPr="00F137B0">
        <w:rPr>
          <w:rFonts w:ascii="Times New Roman" w:hAnsi="Times New Roman" w:cs="Times New Roman"/>
          <w:sz w:val="24"/>
          <w:szCs w:val="24"/>
        </w:rPr>
        <w:t xml:space="preserve">для многих истинно верующих </w:t>
      </w:r>
      <w:r w:rsidR="00E803C1" w:rsidRPr="00F137B0">
        <w:rPr>
          <w:rFonts w:ascii="Times New Roman" w:hAnsi="Times New Roman" w:cs="Times New Roman"/>
          <w:sz w:val="24"/>
          <w:szCs w:val="24"/>
        </w:rPr>
        <w:t>английских католиков</w:t>
      </w:r>
      <w:r w:rsidRPr="00F137B0">
        <w:rPr>
          <w:rFonts w:ascii="Times New Roman" w:hAnsi="Times New Roman" w:cs="Times New Roman"/>
          <w:sz w:val="24"/>
          <w:szCs w:val="24"/>
        </w:rPr>
        <w:t xml:space="preserve"> тех времен</w:t>
      </w:r>
      <w:r w:rsidR="00D404CC" w:rsidRPr="00F137B0">
        <w:rPr>
          <w:rFonts w:ascii="Times New Roman" w:hAnsi="Times New Roman" w:cs="Times New Roman"/>
          <w:sz w:val="24"/>
          <w:szCs w:val="24"/>
        </w:rPr>
        <w:t>, значительную роль здесь играл и финансовый</w:t>
      </w:r>
      <w:r w:rsidRPr="00F137B0">
        <w:rPr>
          <w:rFonts w:ascii="Times New Roman" w:hAnsi="Times New Roman" w:cs="Times New Roman"/>
          <w:sz w:val="24"/>
          <w:szCs w:val="24"/>
        </w:rPr>
        <w:t xml:space="preserve"> </w:t>
      </w:r>
      <w:r w:rsidR="00D404CC" w:rsidRPr="00F137B0">
        <w:rPr>
          <w:rFonts w:ascii="Times New Roman" w:hAnsi="Times New Roman" w:cs="Times New Roman"/>
          <w:sz w:val="24"/>
          <w:szCs w:val="24"/>
        </w:rPr>
        <w:t>аспект</w:t>
      </w:r>
      <w:r w:rsidRPr="00F137B0">
        <w:rPr>
          <w:rFonts w:ascii="Times New Roman" w:hAnsi="Times New Roman" w:cs="Times New Roman"/>
          <w:sz w:val="24"/>
          <w:szCs w:val="24"/>
        </w:rPr>
        <w:t>, когда ограбленные желали возвратить отнятое грабителями, а последние это</w:t>
      </w:r>
      <w:r w:rsidR="00E803C1" w:rsidRPr="00F137B0">
        <w:rPr>
          <w:rFonts w:ascii="Times New Roman" w:hAnsi="Times New Roman" w:cs="Times New Roman"/>
          <w:sz w:val="24"/>
          <w:szCs w:val="24"/>
        </w:rPr>
        <w:t>му всеми силами сопротивлялись</w:t>
      </w:r>
      <w:r w:rsidRPr="00F137B0">
        <w:rPr>
          <w:rFonts w:ascii="Times New Roman" w:hAnsi="Times New Roman" w:cs="Times New Roman"/>
          <w:sz w:val="24"/>
          <w:szCs w:val="24"/>
        </w:rPr>
        <w:t xml:space="preserve">. Таким образом в стране возник острый социальный конфликт, который нельзя было решить за столом переговоров и который сулил стране неисчислимые бедствия в ближайшем будущем. </w:t>
      </w:r>
      <w:r w:rsidR="00E803C1" w:rsidRPr="00F137B0">
        <w:rPr>
          <w:rFonts w:ascii="Times New Roman" w:hAnsi="Times New Roman" w:cs="Times New Roman"/>
          <w:sz w:val="24"/>
          <w:szCs w:val="24"/>
        </w:rPr>
        <w:t>Забегая вперед, отметим</w:t>
      </w:r>
      <w:r w:rsidR="003B27B9" w:rsidRPr="00F137B0">
        <w:rPr>
          <w:rFonts w:ascii="Times New Roman" w:hAnsi="Times New Roman" w:cs="Times New Roman"/>
          <w:sz w:val="24"/>
          <w:szCs w:val="24"/>
        </w:rPr>
        <w:t xml:space="preserve"> очевидное: католики проиграли, победили протестанты. И именно они заказывали и писали официальную историю, героизируя весьма проблематичных индивидуумов, скрывая трагизм </w:t>
      </w:r>
      <w:r w:rsidR="00E803C1" w:rsidRPr="00F137B0">
        <w:rPr>
          <w:rFonts w:ascii="Times New Roman" w:hAnsi="Times New Roman" w:cs="Times New Roman"/>
          <w:sz w:val="24"/>
          <w:szCs w:val="24"/>
        </w:rPr>
        <w:t xml:space="preserve">и </w:t>
      </w:r>
      <w:r w:rsidR="00D404CC" w:rsidRPr="00F137B0">
        <w:rPr>
          <w:rFonts w:ascii="Times New Roman" w:hAnsi="Times New Roman" w:cs="Times New Roman"/>
          <w:sz w:val="24"/>
          <w:szCs w:val="24"/>
        </w:rPr>
        <w:t xml:space="preserve">катастрофические </w:t>
      </w:r>
      <w:r w:rsidR="00E803C1" w:rsidRPr="00F137B0">
        <w:rPr>
          <w:rFonts w:ascii="Times New Roman" w:hAnsi="Times New Roman" w:cs="Times New Roman"/>
          <w:sz w:val="24"/>
          <w:szCs w:val="24"/>
        </w:rPr>
        <w:t>социальн</w:t>
      </w:r>
      <w:r w:rsidR="00D404CC" w:rsidRPr="00F137B0">
        <w:rPr>
          <w:rFonts w:ascii="Times New Roman" w:hAnsi="Times New Roman" w:cs="Times New Roman"/>
          <w:sz w:val="24"/>
          <w:szCs w:val="24"/>
        </w:rPr>
        <w:t>ые последствия</w:t>
      </w:r>
      <w:r w:rsidR="00E803C1" w:rsidRPr="00F137B0">
        <w:rPr>
          <w:rFonts w:ascii="Times New Roman" w:hAnsi="Times New Roman" w:cs="Times New Roman"/>
          <w:sz w:val="24"/>
          <w:szCs w:val="24"/>
        </w:rPr>
        <w:t xml:space="preserve"> </w:t>
      </w:r>
      <w:r w:rsidR="003B27B9" w:rsidRPr="00F137B0">
        <w:rPr>
          <w:rFonts w:ascii="Times New Roman" w:hAnsi="Times New Roman" w:cs="Times New Roman"/>
          <w:sz w:val="24"/>
          <w:szCs w:val="24"/>
        </w:rPr>
        <w:t xml:space="preserve">реформации и ради создания </w:t>
      </w:r>
      <w:r w:rsidR="00E803C1" w:rsidRPr="00F137B0">
        <w:rPr>
          <w:rFonts w:ascii="Times New Roman" w:hAnsi="Times New Roman" w:cs="Times New Roman"/>
          <w:sz w:val="24"/>
          <w:szCs w:val="24"/>
        </w:rPr>
        <w:t xml:space="preserve">отвлекающего </w:t>
      </w:r>
      <w:r w:rsidR="003B27B9" w:rsidRPr="00F137B0">
        <w:rPr>
          <w:rFonts w:ascii="Times New Roman" w:hAnsi="Times New Roman" w:cs="Times New Roman"/>
          <w:sz w:val="24"/>
          <w:szCs w:val="24"/>
        </w:rPr>
        <w:t xml:space="preserve">колорита наполняя тексты книг и телеэкраны тауэрскими воронами и букингемскими медвежьими шапками.  </w:t>
      </w:r>
    </w:p>
    <w:p w:rsidR="00601AB2" w:rsidRPr="00F137B0" w:rsidRDefault="00D404CC"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Как это ни парадоксально, в идеологическом плане Генрих был традиционалистом. По зрелом размышлении он понял, что обретение абсолютной власти в стране с помощью протестантских доктрин было тем единственным, для чего ему было нужно протестантство; в теологическом смысле он не ощущал необходимости что-то всерьез менять в том же богослужении и вполне комфортно чувствовал себя в контексте привычных католических ритуалов</w:t>
      </w:r>
      <w:r w:rsidR="009A6469" w:rsidRPr="00F137B0">
        <w:rPr>
          <w:rFonts w:ascii="Times New Roman" w:hAnsi="Times New Roman" w:cs="Times New Roman"/>
          <w:sz w:val="24"/>
          <w:szCs w:val="24"/>
        </w:rPr>
        <w:t xml:space="preserve"> [2]</w:t>
      </w:r>
      <w:r w:rsidRPr="00F137B0">
        <w:rPr>
          <w:rFonts w:ascii="Times New Roman" w:hAnsi="Times New Roman" w:cs="Times New Roman"/>
          <w:sz w:val="24"/>
          <w:szCs w:val="24"/>
        </w:rPr>
        <w:t>. Опытный администратор, он не позволял протестантам одержать верх в стране ни в идеологическом,</w:t>
      </w:r>
      <w:r w:rsidR="002C6248" w:rsidRPr="00F137B0">
        <w:rPr>
          <w:rFonts w:ascii="Times New Roman" w:hAnsi="Times New Roman" w:cs="Times New Roman"/>
          <w:sz w:val="24"/>
          <w:szCs w:val="24"/>
        </w:rPr>
        <w:t xml:space="preserve"> ни в социальном плане, и это</w:t>
      </w:r>
      <w:r w:rsidRPr="00F137B0">
        <w:rPr>
          <w:rFonts w:ascii="Times New Roman" w:hAnsi="Times New Roman" w:cs="Times New Roman"/>
          <w:sz w:val="24"/>
          <w:szCs w:val="24"/>
        </w:rPr>
        <w:t xml:space="preserve"> несколько утеш</w:t>
      </w:r>
      <w:r w:rsidR="002C6248" w:rsidRPr="00F137B0">
        <w:rPr>
          <w:rFonts w:ascii="Times New Roman" w:hAnsi="Times New Roman" w:cs="Times New Roman"/>
          <w:sz w:val="24"/>
          <w:szCs w:val="24"/>
        </w:rPr>
        <w:t>ало</w:t>
      </w:r>
      <w:r w:rsidRPr="00F137B0">
        <w:rPr>
          <w:rFonts w:ascii="Times New Roman" w:hAnsi="Times New Roman" w:cs="Times New Roman"/>
          <w:sz w:val="24"/>
          <w:szCs w:val="24"/>
        </w:rPr>
        <w:t xml:space="preserve"> ограбленных и униженных католиков. </w:t>
      </w:r>
      <w:r w:rsidR="002C6248" w:rsidRPr="00F137B0">
        <w:rPr>
          <w:rFonts w:ascii="Times New Roman" w:hAnsi="Times New Roman" w:cs="Times New Roman"/>
          <w:sz w:val="24"/>
          <w:szCs w:val="24"/>
        </w:rPr>
        <w:t xml:space="preserve">Не без оснований, если учесть его безусловную образованность и знание теологии, Генрих считал себя главным экспертом в стране по всем спорным вопросам церковного управления и разделял мнение своего современника и близкого родственника императора Карла </w:t>
      </w:r>
      <w:r w:rsidR="002C6248" w:rsidRPr="00F137B0">
        <w:rPr>
          <w:rFonts w:ascii="Times New Roman" w:hAnsi="Times New Roman" w:cs="Times New Roman"/>
          <w:sz w:val="24"/>
          <w:szCs w:val="24"/>
          <w:lang w:val="en-US"/>
        </w:rPr>
        <w:t>V</w:t>
      </w:r>
      <w:r w:rsidR="002C6248" w:rsidRPr="00F137B0">
        <w:rPr>
          <w:rFonts w:ascii="Times New Roman" w:hAnsi="Times New Roman" w:cs="Times New Roman"/>
          <w:sz w:val="24"/>
          <w:szCs w:val="24"/>
        </w:rPr>
        <w:t>, характеризовавшего полемику эпохи реформации как «скучную ссору монахов». Двух станов не боец, Генрих стремился к поддержанию баланса между враждующими фракциями и, распорядившись казнить несколько католиков, немедленно отдавал приказ о казни некоторого количества протестантов. Террор стал нормальной практикой для Генриха в последнее десятилетие его правления, и жизнь высших протестан</w:t>
      </w:r>
      <w:r w:rsidR="00601AB2" w:rsidRPr="00F137B0">
        <w:rPr>
          <w:rFonts w:ascii="Times New Roman" w:hAnsi="Times New Roman" w:cs="Times New Roman"/>
          <w:sz w:val="24"/>
          <w:szCs w:val="24"/>
        </w:rPr>
        <w:t>т</w:t>
      </w:r>
      <w:r w:rsidR="002C6248" w:rsidRPr="00F137B0">
        <w:rPr>
          <w:rFonts w:ascii="Times New Roman" w:hAnsi="Times New Roman" w:cs="Times New Roman"/>
          <w:sz w:val="24"/>
          <w:szCs w:val="24"/>
        </w:rPr>
        <w:t>ских сановников королевства</w:t>
      </w:r>
      <w:r w:rsidR="001B2AAD" w:rsidRPr="00F137B0">
        <w:rPr>
          <w:rFonts w:ascii="Times New Roman" w:hAnsi="Times New Roman" w:cs="Times New Roman"/>
          <w:sz w:val="24"/>
          <w:szCs w:val="24"/>
        </w:rPr>
        <w:t xml:space="preserve"> была</w:t>
      </w:r>
      <w:r w:rsidR="002C6248" w:rsidRPr="00F137B0">
        <w:rPr>
          <w:rFonts w:ascii="Times New Roman" w:hAnsi="Times New Roman" w:cs="Times New Roman"/>
          <w:sz w:val="24"/>
          <w:szCs w:val="24"/>
        </w:rPr>
        <w:t xml:space="preserve"> ничуть не безопаснее </w:t>
      </w:r>
      <w:r w:rsidR="001B2AAD" w:rsidRPr="00F137B0">
        <w:rPr>
          <w:rFonts w:ascii="Times New Roman" w:hAnsi="Times New Roman" w:cs="Times New Roman"/>
          <w:sz w:val="24"/>
          <w:szCs w:val="24"/>
        </w:rPr>
        <w:t>существования</w:t>
      </w:r>
      <w:r w:rsidR="00601AB2" w:rsidRPr="00F137B0">
        <w:rPr>
          <w:rFonts w:ascii="Times New Roman" w:hAnsi="Times New Roman" w:cs="Times New Roman"/>
          <w:sz w:val="24"/>
          <w:szCs w:val="24"/>
        </w:rPr>
        <w:t xml:space="preserve"> верных старой религии католиков какого угодно социального класса</w:t>
      </w:r>
      <w:r w:rsidR="00000A5A" w:rsidRPr="00F137B0">
        <w:rPr>
          <w:rFonts w:ascii="Times New Roman" w:hAnsi="Times New Roman" w:cs="Times New Roman"/>
          <w:sz w:val="24"/>
          <w:szCs w:val="24"/>
        </w:rPr>
        <w:t xml:space="preserve"> [3]</w:t>
      </w:r>
      <w:r w:rsidR="00601AB2" w:rsidRPr="00F137B0">
        <w:rPr>
          <w:rFonts w:ascii="Times New Roman" w:hAnsi="Times New Roman" w:cs="Times New Roman"/>
          <w:sz w:val="24"/>
          <w:szCs w:val="24"/>
        </w:rPr>
        <w:t>.</w:t>
      </w:r>
    </w:p>
    <w:p w:rsidR="00D404CC" w:rsidRPr="00F137B0" w:rsidRDefault="002C6248"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     </w:t>
      </w:r>
      <w:r w:rsidR="00D404CC" w:rsidRPr="00F137B0">
        <w:rPr>
          <w:rFonts w:ascii="Times New Roman" w:hAnsi="Times New Roman" w:cs="Times New Roman"/>
          <w:sz w:val="24"/>
          <w:szCs w:val="24"/>
        </w:rPr>
        <w:t xml:space="preserve">Однако почти сразу же после его смерти ситуация изменилась: регенты при малолетнем сыне Генриха Эдуарде </w:t>
      </w:r>
      <w:r w:rsidR="00D404CC" w:rsidRPr="00F137B0">
        <w:rPr>
          <w:rFonts w:ascii="Times New Roman" w:hAnsi="Times New Roman" w:cs="Times New Roman"/>
          <w:sz w:val="24"/>
          <w:szCs w:val="24"/>
          <w:lang w:val="en-US"/>
        </w:rPr>
        <w:t>VI</w:t>
      </w:r>
      <w:r w:rsidR="00D404CC" w:rsidRPr="00F137B0">
        <w:rPr>
          <w:rFonts w:ascii="Times New Roman" w:hAnsi="Times New Roman" w:cs="Times New Roman"/>
          <w:sz w:val="24"/>
          <w:szCs w:val="24"/>
        </w:rPr>
        <w:t xml:space="preserve"> (1537-1553) в борьбе друг с другом прибегали</w:t>
      </w:r>
      <w:r w:rsidR="00000A5A" w:rsidRPr="00F137B0">
        <w:rPr>
          <w:rFonts w:ascii="Times New Roman" w:hAnsi="Times New Roman" w:cs="Times New Roman"/>
          <w:sz w:val="24"/>
          <w:szCs w:val="24"/>
        </w:rPr>
        <w:t xml:space="preserve"> в том числе</w:t>
      </w:r>
      <w:r w:rsidR="00D404CC" w:rsidRPr="00F137B0">
        <w:rPr>
          <w:rFonts w:ascii="Times New Roman" w:hAnsi="Times New Roman" w:cs="Times New Roman"/>
          <w:sz w:val="24"/>
          <w:szCs w:val="24"/>
        </w:rPr>
        <w:t xml:space="preserve"> и к теологическим аргументам, и в итоге одержали верх те, </w:t>
      </w:r>
      <w:r w:rsidR="00E77DCF" w:rsidRPr="00F137B0">
        <w:rPr>
          <w:rFonts w:ascii="Times New Roman" w:hAnsi="Times New Roman" w:cs="Times New Roman"/>
          <w:sz w:val="24"/>
          <w:szCs w:val="24"/>
        </w:rPr>
        <w:t xml:space="preserve">кто больше всего нажился в результате протестантских грабежей. Для сохранения власти им требовалась соответствующая идеологическая база, которую охотно обеспечили импортированные из Швейцарии кальвинисты, чьи взгляды были абсолютно чужды и подавляющему </w:t>
      </w:r>
      <w:r w:rsidR="00E77DCF" w:rsidRPr="00F137B0">
        <w:rPr>
          <w:rFonts w:ascii="Times New Roman" w:hAnsi="Times New Roman" w:cs="Times New Roman"/>
          <w:sz w:val="24"/>
          <w:szCs w:val="24"/>
        </w:rPr>
        <w:lastRenderedPageBreak/>
        <w:t>большинству англичан, и на тот момент уже покойному королю Генриху</w:t>
      </w:r>
      <w:r w:rsidR="00000A5A" w:rsidRPr="00F137B0">
        <w:rPr>
          <w:rFonts w:ascii="Times New Roman" w:hAnsi="Times New Roman" w:cs="Times New Roman"/>
          <w:sz w:val="24"/>
          <w:szCs w:val="24"/>
        </w:rPr>
        <w:t xml:space="preserve"> [4]</w:t>
      </w:r>
      <w:r w:rsidR="00E77DCF" w:rsidRPr="00F137B0">
        <w:rPr>
          <w:rFonts w:ascii="Times New Roman" w:hAnsi="Times New Roman" w:cs="Times New Roman"/>
          <w:sz w:val="24"/>
          <w:szCs w:val="24"/>
        </w:rPr>
        <w:t>. Без репрессивных мер здесь было не обойтись, и 6 лет правления Эдуарда были отмечены новыми кровавыми расправами над католиками. А потом после его смерти в 1553 году в религиозной ситуации вновь произошел перелом: на престол взошла старшая дочь Генриха Мария Тюдор, которая вернула Англию в лоно Римско-католической церкви, запретила англиканское богослужение и, воздержавшись от тотальной повторной реприватизации, все же начала процесс возвращения религиозным общинам ранее конфискованного у них имущ</w:t>
      </w:r>
      <w:r w:rsidR="00116C4E" w:rsidRPr="00F137B0">
        <w:rPr>
          <w:rFonts w:ascii="Times New Roman" w:hAnsi="Times New Roman" w:cs="Times New Roman"/>
          <w:sz w:val="24"/>
          <w:szCs w:val="24"/>
        </w:rPr>
        <w:t>ества. Настал черед протестантов</w:t>
      </w:r>
      <w:r w:rsidR="00E77DCF" w:rsidRPr="00F137B0">
        <w:rPr>
          <w:rFonts w:ascii="Times New Roman" w:hAnsi="Times New Roman" w:cs="Times New Roman"/>
          <w:sz w:val="24"/>
          <w:szCs w:val="24"/>
        </w:rPr>
        <w:t xml:space="preserve"> почу</w:t>
      </w:r>
      <w:r w:rsidR="00000A5A" w:rsidRPr="00F137B0">
        <w:rPr>
          <w:rFonts w:ascii="Times New Roman" w:hAnsi="Times New Roman" w:cs="Times New Roman"/>
          <w:sz w:val="24"/>
          <w:szCs w:val="24"/>
        </w:rPr>
        <w:t>вствовать, насколько неспокойна</w:t>
      </w:r>
      <w:r w:rsidR="00E77DCF" w:rsidRPr="00F137B0">
        <w:rPr>
          <w:rFonts w:ascii="Times New Roman" w:hAnsi="Times New Roman" w:cs="Times New Roman"/>
          <w:sz w:val="24"/>
          <w:szCs w:val="24"/>
        </w:rPr>
        <w:t xml:space="preserve"> жизнь нонконформиста, и некоторые из них инициировали борьбу со своей новой католической королевой, что породило волну репрессий уже со стороны правительства Марии</w:t>
      </w:r>
      <w:r w:rsidR="00116C4E" w:rsidRPr="00F137B0">
        <w:rPr>
          <w:rFonts w:ascii="Times New Roman" w:hAnsi="Times New Roman" w:cs="Times New Roman"/>
          <w:sz w:val="24"/>
          <w:szCs w:val="24"/>
        </w:rPr>
        <w:t xml:space="preserve">, со всеми вытекающими отсюда прижизненными и посмертными последствиями для этой </w:t>
      </w:r>
      <w:r w:rsidR="001930D5" w:rsidRPr="00F137B0">
        <w:rPr>
          <w:rFonts w:ascii="Times New Roman" w:hAnsi="Times New Roman" w:cs="Times New Roman"/>
          <w:sz w:val="24"/>
          <w:szCs w:val="24"/>
        </w:rPr>
        <w:t xml:space="preserve">женщины с подлинно </w:t>
      </w:r>
      <w:r w:rsidR="00116C4E" w:rsidRPr="00F137B0">
        <w:rPr>
          <w:rFonts w:ascii="Times New Roman" w:hAnsi="Times New Roman" w:cs="Times New Roman"/>
          <w:sz w:val="24"/>
          <w:szCs w:val="24"/>
        </w:rPr>
        <w:t xml:space="preserve">трагической </w:t>
      </w:r>
      <w:r w:rsidR="001930D5" w:rsidRPr="00F137B0">
        <w:rPr>
          <w:rFonts w:ascii="Times New Roman" w:hAnsi="Times New Roman" w:cs="Times New Roman"/>
          <w:sz w:val="24"/>
          <w:szCs w:val="24"/>
        </w:rPr>
        <w:t>судьбой</w:t>
      </w:r>
      <w:r w:rsidR="00000A5A" w:rsidRPr="00F137B0">
        <w:rPr>
          <w:rFonts w:ascii="Times New Roman" w:hAnsi="Times New Roman" w:cs="Times New Roman"/>
          <w:sz w:val="24"/>
          <w:szCs w:val="24"/>
        </w:rPr>
        <w:t xml:space="preserve"> [5]</w:t>
      </w:r>
      <w:r w:rsidR="00E77DCF" w:rsidRPr="00F137B0">
        <w:rPr>
          <w:rFonts w:ascii="Times New Roman" w:hAnsi="Times New Roman" w:cs="Times New Roman"/>
          <w:sz w:val="24"/>
          <w:szCs w:val="24"/>
        </w:rPr>
        <w:t xml:space="preserve">. </w:t>
      </w:r>
    </w:p>
    <w:p w:rsidR="001930D5" w:rsidRPr="00F137B0" w:rsidRDefault="001930D5"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Таким образом, к моменту смерти королевы Марии Тюдор Англия прошла через 3 этапа в смене религий: умеренный идеологически и убийственный социально протестантизм Генриха, буйный кальвинизм Эдуарда и относительно умеренное католичество Марии. И все это произошло в интервале 24 лет, с 1534 по 1558 год. </w:t>
      </w:r>
      <w:r w:rsidR="00F056E2" w:rsidRPr="00F137B0">
        <w:rPr>
          <w:rFonts w:ascii="Times New Roman" w:hAnsi="Times New Roman" w:cs="Times New Roman"/>
          <w:sz w:val="24"/>
          <w:szCs w:val="24"/>
        </w:rPr>
        <w:t xml:space="preserve">В 1558 году с восшествием на престол Елизаветы </w:t>
      </w:r>
      <w:r w:rsidR="00F056E2" w:rsidRPr="00F137B0">
        <w:rPr>
          <w:rFonts w:ascii="Times New Roman" w:hAnsi="Times New Roman" w:cs="Times New Roman"/>
          <w:sz w:val="24"/>
          <w:szCs w:val="24"/>
          <w:lang w:val="en-US"/>
        </w:rPr>
        <w:t>I</w:t>
      </w:r>
      <w:r w:rsidR="00F056E2" w:rsidRPr="00F137B0">
        <w:rPr>
          <w:rFonts w:ascii="Times New Roman" w:hAnsi="Times New Roman" w:cs="Times New Roman"/>
          <w:sz w:val="24"/>
          <w:szCs w:val="24"/>
        </w:rPr>
        <w:t xml:space="preserve"> Англия подверглась </w:t>
      </w:r>
      <w:r w:rsidR="00601AB2" w:rsidRPr="00F137B0">
        <w:rPr>
          <w:rFonts w:ascii="Times New Roman" w:hAnsi="Times New Roman" w:cs="Times New Roman"/>
          <w:sz w:val="24"/>
          <w:szCs w:val="24"/>
        </w:rPr>
        <w:t>четвертой по счету</w:t>
      </w:r>
      <w:r w:rsidR="00942CDF" w:rsidRPr="00F137B0">
        <w:rPr>
          <w:rFonts w:ascii="Times New Roman" w:hAnsi="Times New Roman" w:cs="Times New Roman"/>
          <w:sz w:val="24"/>
          <w:szCs w:val="24"/>
        </w:rPr>
        <w:t xml:space="preserve"> религиозной реформе: согласно «Акту о единстве» (“</w:t>
      </w:r>
      <w:r w:rsidR="00942CDF" w:rsidRPr="00F137B0">
        <w:rPr>
          <w:rFonts w:ascii="Times New Roman" w:hAnsi="Times New Roman" w:cs="Times New Roman"/>
          <w:sz w:val="24"/>
          <w:szCs w:val="24"/>
          <w:lang w:val="en-US"/>
        </w:rPr>
        <w:t>Act</w:t>
      </w:r>
      <w:r w:rsidR="00942CDF" w:rsidRPr="00F137B0">
        <w:rPr>
          <w:rFonts w:ascii="Times New Roman" w:hAnsi="Times New Roman" w:cs="Times New Roman"/>
          <w:sz w:val="24"/>
          <w:szCs w:val="24"/>
        </w:rPr>
        <w:t xml:space="preserve"> </w:t>
      </w:r>
      <w:r w:rsidR="00942CDF" w:rsidRPr="00F137B0">
        <w:rPr>
          <w:rFonts w:ascii="Times New Roman" w:hAnsi="Times New Roman" w:cs="Times New Roman"/>
          <w:sz w:val="24"/>
          <w:szCs w:val="24"/>
          <w:lang w:val="en-US"/>
        </w:rPr>
        <w:t>of</w:t>
      </w:r>
      <w:r w:rsidR="00942CDF" w:rsidRPr="00F137B0">
        <w:rPr>
          <w:rFonts w:ascii="Times New Roman" w:hAnsi="Times New Roman" w:cs="Times New Roman"/>
          <w:sz w:val="24"/>
          <w:szCs w:val="24"/>
        </w:rPr>
        <w:t xml:space="preserve"> </w:t>
      </w:r>
      <w:r w:rsidR="00942CDF" w:rsidRPr="00F137B0">
        <w:rPr>
          <w:rFonts w:ascii="Times New Roman" w:hAnsi="Times New Roman" w:cs="Times New Roman"/>
          <w:sz w:val="24"/>
          <w:szCs w:val="24"/>
          <w:lang w:val="en-US"/>
        </w:rPr>
        <w:t>Uniformity</w:t>
      </w:r>
      <w:r w:rsidR="00942CDF" w:rsidRPr="00F137B0">
        <w:rPr>
          <w:rFonts w:ascii="Times New Roman" w:hAnsi="Times New Roman" w:cs="Times New Roman"/>
          <w:sz w:val="24"/>
          <w:szCs w:val="24"/>
        </w:rPr>
        <w:t>”, принят парламентом в 1559 году) посещение англиканского богослужения стало обязательным, а католическое богослужение было запрещено. И все эти четыре религиозные реформы проходили на памяти одного поколения, многие представители которого – что вполне объяснимо в психологическом плане – были готовы ориентироваться в первую очередь на тысячелетнюю английскую католическую традицию, а не на два с небольшим десятилетия сомнительных теологических экспериментов. Возвращение католичества для вновь ввергнутых в нищету последователей этого направления в христианстве ассоциировалось как со спасением души, так и с возвратом к социально-приемлемой модели существования. Наличие столь обширной группы потенциальных диссидентов среди ее подданных не пре</w:t>
      </w:r>
      <w:r w:rsidR="00000A5A" w:rsidRPr="00F137B0">
        <w:rPr>
          <w:rFonts w:ascii="Times New Roman" w:hAnsi="Times New Roman" w:cs="Times New Roman"/>
          <w:sz w:val="24"/>
          <w:szCs w:val="24"/>
        </w:rPr>
        <w:t xml:space="preserve">двещало для Елизаветы </w:t>
      </w:r>
      <w:r w:rsidR="00942CDF" w:rsidRPr="00F137B0">
        <w:rPr>
          <w:rFonts w:ascii="Times New Roman" w:hAnsi="Times New Roman" w:cs="Times New Roman"/>
          <w:sz w:val="24"/>
          <w:szCs w:val="24"/>
        </w:rPr>
        <w:t xml:space="preserve"> </w:t>
      </w:r>
      <w:r w:rsidR="00000A5A" w:rsidRPr="00F137B0">
        <w:rPr>
          <w:rFonts w:ascii="Times New Roman" w:hAnsi="Times New Roman" w:cs="Times New Roman"/>
          <w:sz w:val="24"/>
          <w:szCs w:val="24"/>
        </w:rPr>
        <w:t xml:space="preserve">безмятежного </w:t>
      </w:r>
      <w:r w:rsidR="00942CDF" w:rsidRPr="00F137B0">
        <w:rPr>
          <w:rFonts w:ascii="Times New Roman" w:hAnsi="Times New Roman" w:cs="Times New Roman"/>
          <w:sz w:val="24"/>
          <w:szCs w:val="24"/>
        </w:rPr>
        <w:t xml:space="preserve">правления. </w:t>
      </w:r>
    </w:p>
    <w:p w:rsidR="00E51454" w:rsidRPr="00F137B0" w:rsidRDefault="001B2AAD"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Казалось бы, Елизавета могла встать на сторону подавляющего большинства населения Англии, принять католичество и тем самым избежать возможных религиозных конфликтов. Сохранить </w:t>
      </w:r>
      <w:r w:rsidR="00976A39" w:rsidRPr="00F137B0">
        <w:rPr>
          <w:rFonts w:ascii="Times New Roman" w:hAnsi="Times New Roman" w:cs="Times New Roman"/>
          <w:sz w:val="24"/>
          <w:szCs w:val="24"/>
        </w:rPr>
        <w:t xml:space="preserve">в стране </w:t>
      </w:r>
      <w:r w:rsidRPr="00F137B0">
        <w:rPr>
          <w:rFonts w:ascii="Times New Roman" w:hAnsi="Times New Roman" w:cs="Times New Roman"/>
          <w:sz w:val="24"/>
          <w:szCs w:val="24"/>
        </w:rPr>
        <w:t>возвращенное ее старшей сестрой католичество, на первый взгляд, было бы проще, чем устраивать очеред</w:t>
      </w:r>
      <w:r w:rsidR="00D57EFF" w:rsidRPr="00F137B0">
        <w:rPr>
          <w:rFonts w:ascii="Times New Roman" w:hAnsi="Times New Roman" w:cs="Times New Roman"/>
          <w:sz w:val="24"/>
          <w:szCs w:val="24"/>
        </w:rPr>
        <w:t xml:space="preserve">ную реформу. Однако из-за династических экзерсисов Генриха </w:t>
      </w:r>
      <w:r w:rsidR="00D57EFF" w:rsidRPr="00F137B0">
        <w:rPr>
          <w:rFonts w:ascii="Times New Roman" w:hAnsi="Times New Roman" w:cs="Times New Roman"/>
          <w:sz w:val="24"/>
          <w:szCs w:val="24"/>
          <w:lang w:val="en-US"/>
        </w:rPr>
        <w:t>VIII</w:t>
      </w:r>
      <w:r w:rsidR="00D57EFF" w:rsidRPr="00F137B0">
        <w:rPr>
          <w:rFonts w:ascii="Times New Roman" w:hAnsi="Times New Roman" w:cs="Times New Roman"/>
          <w:sz w:val="24"/>
          <w:szCs w:val="24"/>
        </w:rPr>
        <w:t xml:space="preserve"> единственным возможным выбором для Елизаветы оказалось именно возвращение протестантства. Дело заключалось в т</w:t>
      </w:r>
      <w:r w:rsidR="00B67860" w:rsidRPr="00F137B0">
        <w:rPr>
          <w:rFonts w:ascii="Times New Roman" w:hAnsi="Times New Roman" w:cs="Times New Roman"/>
          <w:sz w:val="24"/>
          <w:szCs w:val="24"/>
        </w:rPr>
        <w:t>ом, что в свое время Генрих анну</w:t>
      </w:r>
      <w:r w:rsidR="00D57EFF" w:rsidRPr="00F137B0">
        <w:rPr>
          <w:rFonts w:ascii="Times New Roman" w:hAnsi="Times New Roman" w:cs="Times New Roman"/>
          <w:sz w:val="24"/>
          <w:szCs w:val="24"/>
        </w:rPr>
        <w:t>лировал браки с Екатериной Арагонской, матерью будущей королевы Марии Тюдор, и с Анной Болейн, матерью Елизаветы, что автоматически обеспечило обеим принцессам статус незаконнорожденных дочерей. Впоследствии, не меняя этого статуса, Генрих ввел обеих дочерей в закон о престолонаследии и тем самым создал немыслимую в юридическом плане ситуацию. В</w:t>
      </w:r>
      <w:r w:rsidR="00976A39" w:rsidRPr="00F137B0">
        <w:rPr>
          <w:rFonts w:ascii="Times New Roman" w:hAnsi="Times New Roman" w:cs="Times New Roman"/>
          <w:sz w:val="24"/>
          <w:szCs w:val="24"/>
        </w:rPr>
        <w:t xml:space="preserve"> Европе тех времен в</w:t>
      </w:r>
      <w:r w:rsidR="00D57EFF" w:rsidRPr="00F137B0">
        <w:rPr>
          <w:rFonts w:ascii="Times New Roman" w:hAnsi="Times New Roman" w:cs="Times New Roman"/>
          <w:sz w:val="24"/>
          <w:szCs w:val="24"/>
        </w:rPr>
        <w:t xml:space="preserve">небрачные дети </w:t>
      </w:r>
      <w:r w:rsidR="00976A39" w:rsidRPr="00F137B0">
        <w:rPr>
          <w:rFonts w:ascii="Times New Roman" w:hAnsi="Times New Roman" w:cs="Times New Roman"/>
          <w:sz w:val="24"/>
          <w:szCs w:val="24"/>
        </w:rPr>
        <w:t>неоднократно занимали</w:t>
      </w:r>
      <w:r w:rsidR="00D57EFF" w:rsidRPr="00F137B0">
        <w:rPr>
          <w:rFonts w:ascii="Times New Roman" w:hAnsi="Times New Roman" w:cs="Times New Roman"/>
          <w:sz w:val="24"/>
          <w:szCs w:val="24"/>
        </w:rPr>
        <w:t xml:space="preserve"> Святой престол, они успешно управляли, например, Флоренцией или выступали в роли регентов на отдельных территориях Священной Римской империи, но для традиционных монархий – Англии, Франции, Шотландии -  такое решение династических проблем было неприемлемым. Именно этим вос</w:t>
      </w:r>
      <w:r w:rsidR="00B67860" w:rsidRPr="00F137B0">
        <w:rPr>
          <w:rFonts w:ascii="Times New Roman" w:hAnsi="Times New Roman" w:cs="Times New Roman"/>
          <w:sz w:val="24"/>
          <w:szCs w:val="24"/>
        </w:rPr>
        <w:t>пользовало</w:t>
      </w:r>
      <w:r w:rsidR="00D57EFF" w:rsidRPr="00F137B0">
        <w:rPr>
          <w:rFonts w:ascii="Times New Roman" w:hAnsi="Times New Roman" w:cs="Times New Roman"/>
          <w:sz w:val="24"/>
          <w:szCs w:val="24"/>
        </w:rPr>
        <w:t xml:space="preserve">сь кальвинистское лобби в последние недели жизни Эдуарда </w:t>
      </w:r>
      <w:r w:rsidR="00D57EFF" w:rsidRPr="00F137B0">
        <w:rPr>
          <w:rFonts w:ascii="Times New Roman" w:hAnsi="Times New Roman" w:cs="Times New Roman"/>
          <w:sz w:val="24"/>
          <w:szCs w:val="24"/>
          <w:lang w:val="en-US"/>
        </w:rPr>
        <w:t>VI</w:t>
      </w:r>
      <w:r w:rsidR="00D57EFF" w:rsidRPr="00F137B0">
        <w:rPr>
          <w:rFonts w:ascii="Times New Roman" w:hAnsi="Times New Roman" w:cs="Times New Roman"/>
          <w:sz w:val="24"/>
          <w:szCs w:val="24"/>
        </w:rPr>
        <w:t xml:space="preserve">, </w:t>
      </w:r>
      <w:r w:rsidR="00976A39" w:rsidRPr="00F137B0">
        <w:rPr>
          <w:rFonts w:ascii="Times New Roman" w:hAnsi="Times New Roman" w:cs="Times New Roman"/>
          <w:sz w:val="24"/>
          <w:szCs w:val="24"/>
        </w:rPr>
        <w:t xml:space="preserve">уговорившее </w:t>
      </w:r>
      <w:r w:rsidR="00B67860" w:rsidRPr="00F137B0">
        <w:rPr>
          <w:rFonts w:ascii="Times New Roman" w:hAnsi="Times New Roman" w:cs="Times New Roman"/>
          <w:sz w:val="24"/>
          <w:szCs w:val="24"/>
        </w:rPr>
        <w:t xml:space="preserve">умирающего </w:t>
      </w:r>
      <w:r w:rsidR="00976A39" w:rsidRPr="00F137B0">
        <w:rPr>
          <w:rFonts w:ascii="Times New Roman" w:hAnsi="Times New Roman" w:cs="Times New Roman"/>
          <w:sz w:val="24"/>
          <w:szCs w:val="24"/>
        </w:rPr>
        <w:t xml:space="preserve">юного </w:t>
      </w:r>
      <w:r w:rsidR="00B67860" w:rsidRPr="00F137B0">
        <w:rPr>
          <w:rFonts w:ascii="Times New Roman" w:hAnsi="Times New Roman" w:cs="Times New Roman"/>
          <w:sz w:val="24"/>
          <w:szCs w:val="24"/>
        </w:rPr>
        <w:t xml:space="preserve">монарха назвать в качестве наследницы не его старших сестер Марию или Елизавету, а его двоюродную племянницу </w:t>
      </w:r>
      <w:r w:rsidR="00B67860" w:rsidRPr="00F137B0">
        <w:rPr>
          <w:rFonts w:ascii="Times New Roman" w:hAnsi="Times New Roman" w:cs="Times New Roman"/>
          <w:sz w:val="24"/>
          <w:szCs w:val="24"/>
        </w:rPr>
        <w:lastRenderedPageBreak/>
        <w:t>леди Джейн Грей (1537-1554), которая официально считалась английской королевой в течение 9 дней, пока кальвинистский режим не был сметен возмущенным населением страны, возведшим на престол Марию Тюдор. Законность восшествия на престол Марии и ее в конечном итоге законнорожденность никем всерьез не оспаривал</w:t>
      </w:r>
      <w:r w:rsidR="00DC0EB5" w:rsidRPr="00F137B0">
        <w:rPr>
          <w:rFonts w:ascii="Times New Roman" w:hAnsi="Times New Roman" w:cs="Times New Roman"/>
          <w:sz w:val="24"/>
          <w:szCs w:val="24"/>
        </w:rPr>
        <w:t>и</w:t>
      </w:r>
      <w:r w:rsidR="00B67860" w:rsidRPr="00F137B0">
        <w:rPr>
          <w:rFonts w:ascii="Times New Roman" w:hAnsi="Times New Roman" w:cs="Times New Roman"/>
          <w:sz w:val="24"/>
          <w:szCs w:val="24"/>
        </w:rPr>
        <w:t xml:space="preserve">сь, так как обвинения в инцесте, выдвинутые Генрихом против ее матери Екатерины Арагонской, были откровенно абсурдны и так как ни английские католики, ни большинство европейских монархов, не говоря уже о римских папах, никогда не признавали правомочность аннулирования первого брака Генриха. С Елизаветой ситуация была значительно менее очевидной: для католиков брак с Анной Болейн, состоявшийся при жизни Екатерины Арагонской, не обладал ни малейшей видимостью законности, и потому </w:t>
      </w:r>
      <w:r w:rsidR="00DC0EB5" w:rsidRPr="00F137B0">
        <w:rPr>
          <w:rFonts w:ascii="Times New Roman" w:hAnsi="Times New Roman" w:cs="Times New Roman"/>
          <w:sz w:val="24"/>
          <w:szCs w:val="24"/>
        </w:rPr>
        <w:t xml:space="preserve">с их точки зрения </w:t>
      </w:r>
      <w:r w:rsidR="00B67860" w:rsidRPr="00F137B0">
        <w:rPr>
          <w:rFonts w:ascii="Times New Roman" w:hAnsi="Times New Roman" w:cs="Times New Roman"/>
          <w:sz w:val="24"/>
          <w:szCs w:val="24"/>
        </w:rPr>
        <w:t>Елизавета не могла</w:t>
      </w:r>
      <w:r w:rsidR="00DC0EB5" w:rsidRPr="00F137B0">
        <w:rPr>
          <w:rFonts w:ascii="Times New Roman" w:hAnsi="Times New Roman" w:cs="Times New Roman"/>
          <w:sz w:val="24"/>
          <w:szCs w:val="24"/>
        </w:rPr>
        <w:t xml:space="preserve"> считаться законнорожденной дочерью Генриха ни при каких обстоятельствах, что делало ее положение в роли правящей монархини чрезвычайно шатким. В столь же шатком положении во время правления королевы Марии находились и протестанты-реприватизаторы, и, проживи Мария на несколько лет дольше, они бы могли навсегда утратить влияние в стране и потерять награбленное. Поэтому интересы протестантов и Елизаветы совпали: и те, и другая в любой момент могли быть отторгнуты католическим населением страны и должны были помнить о потенциальной угрозе, бросив все силы на укрепление нового протестантского режима.</w:t>
      </w:r>
      <w:r w:rsidR="00E51454" w:rsidRPr="00F137B0">
        <w:rPr>
          <w:rFonts w:ascii="Times New Roman" w:hAnsi="Times New Roman" w:cs="Times New Roman"/>
          <w:sz w:val="24"/>
          <w:szCs w:val="24"/>
        </w:rPr>
        <w:t xml:space="preserve"> </w:t>
      </w:r>
    </w:p>
    <w:p w:rsidR="001B2AAD" w:rsidRPr="00F137B0" w:rsidRDefault="00E51454"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Угроза, кстати говоря, материализовалась уже в первые дни правления Елизаветы, когда французский король Генрих </w:t>
      </w:r>
      <w:r w:rsidRPr="00F137B0">
        <w:rPr>
          <w:rFonts w:ascii="Times New Roman" w:hAnsi="Times New Roman" w:cs="Times New Roman"/>
          <w:sz w:val="24"/>
          <w:szCs w:val="24"/>
          <w:lang w:val="en-US"/>
        </w:rPr>
        <w:t>II</w:t>
      </w:r>
      <w:r w:rsidRPr="00F137B0">
        <w:rPr>
          <w:rFonts w:ascii="Times New Roman" w:hAnsi="Times New Roman" w:cs="Times New Roman"/>
          <w:sz w:val="24"/>
          <w:szCs w:val="24"/>
        </w:rPr>
        <w:t xml:space="preserve"> отказался признать легитимность ее нового статуса и объявил о правах на английский престол своей невестки шотландской королевы Марии Стюарт (1542-1587)</w:t>
      </w:r>
      <w:r w:rsidR="00F42E1B" w:rsidRPr="00F137B0">
        <w:rPr>
          <w:rFonts w:ascii="Times New Roman" w:hAnsi="Times New Roman" w:cs="Times New Roman"/>
          <w:sz w:val="24"/>
          <w:szCs w:val="24"/>
        </w:rPr>
        <w:t xml:space="preserve">, правнучки короля Генриха </w:t>
      </w:r>
      <w:r w:rsidR="00F42E1B" w:rsidRPr="00F137B0">
        <w:rPr>
          <w:rFonts w:ascii="Times New Roman" w:hAnsi="Times New Roman" w:cs="Times New Roman"/>
          <w:sz w:val="24"/>
          <w:szCs w:val="24"/>
          <w:lang w:val="en-US"/>
        </w:rPr>
        <w:t>VII</w:t>
      </w:r>
      <w:r w:rsidR="00F42E1B" w:rsidRPr="00F137B0">
        <w:rPr>
          <w:rFonts w:ascii="Times New Roman" w:hAnsi="Times New Roman" w:cs="Times New Roman"/>
          <w:sz w:val="24"/>
          <w:szCs w:val="24"/>
        </w:rPr>
        <w:t xml:space="preserve"> и внучки старшей сестры Генриха </w:t>
      </w:r>
      <w:r w:rsidR="00F42E1B" w:rsidRPr="00F137B0">
        <w:rPr>
          <w:rFonts w:ascii="Times New Roman" w:hAnsi="Times New Roman" w:cs="Times New Roman"/>
          <w:sz w:val="24"/>
          <w:szCs w:val="24"/>
          <w:lang w:val="en-US"/>
        </w:rPr>
        <w:t>VIII</w:t>
      </w:r>
      <w:r w:rsidRPr="00F137B0">
        <w:rPr>
          <w:rFonts w:ascii="Times New Roman" w:hAnsi="Times New Roman" w:cs="Times New Roman"/>
          <w:sz w:val="24"/>
          <w:szCs w:val="24"/>
        </w:rPr>
        <w:t xml:space="preserve">. Для Марии этот шаг впоследствии окажется фатальным: </w:t>
      </w:r>
      <w:r w:rsidR="00F42E1B" w:rsidRPr="00F137B0">
        <w:rPr>
          <w:rFonts w:ascii="Times New Roman" w:hAnsi="Times New Roman" w:cs="Times New Roman"/>
          <w:sz w:val="24"/>
          <w:szCs w:val="24"/>
        </w:rPr>
        <w:t>после 6 лет правления Шотландией и утраты престола в результате мятежа шотландских баронов, Мария в 1568 году отправится в Англию, где проведет почти 19 последних лет своей жизни в качестве пленницы Елизаветы и будет казнена по приказу последней в феврале 1587 года. Для Елизаветы же этот эпизод станет постоянным напоминанием о шаткости ее положения, и любые ее попытки проведения более веротерпимой политики будут успешно пресекаться протестантской верхушкой с помощью ссылок на возможные католические заговоры в пользу Марии Стюарт</w:t>
      </w:r>
      <w:r w:rsidR="004E747F" w:rsidRPr="00F137B0">
        <w:rPr>
          <w:rFonts w:ascii="Times New Roman" w:hAnsi="Times New Roman" w:cs="Times New Roman"/>
          <w:sz w:val="24"/>
          <w:szCs w:val="24"/>
        </w:rPr>
        <w:t xml:space="preserve"> или же – после казни Марии – </w:t>
      </w:r>
      <w:r w:rsidR="00F42E1B" w:rsidRPr="00F137B0">
        <w:rPr>
          <w:rFonts w:ascii="Times New Roman" w:hAnsi="Times New Roman" w:cs="Times New Roman"/>
          <w:sz w:val="24"/>
          <w:szCs w:val="24"/>
        </w:rPr>
        <w:t>в пользу других претендентов на английский престол.</w:t>
      </w:r>
      <w:r w:rsidR="00CF08EB" w:rsidRPr="00F137B0">
        <w:rPr>
          <w:rFonts w:ascii="Times New Roman" w:hAnsi="Times New Roman" w:cs="Times New Roman"/>
          <w:sz w:val="24"/>
          <w:szCs w:val="24"/>
        </w:rPr>
        <w:t xml:space="preserve"> Особо значимую роль в проведении антикатолической линии в Англии в то время играла семья Сесилов</w:t>
      </w:r>
      <w:r w:rsidR="000251A7" w:rsidRPr="00F137B0">
        <w:rPr>
          <w:rFonts w:ascii="Times New Roman" w:hAnsi="Times New Roman" w:cs="Times New Roman"/>
          <w:sz w:val="24"/>
          <w:szCs w:val="24"/>
        </w:rPr>
        <w:t>: отец и сын Уильям Сесил и Роберт Сесил были ведущими политиками и министрами Елизаветы и ее преемника Иакова</w:t>
      </w:r>
      <w:r w:rsidR="00D95DBF" w:rsidRPr="00F137B0">
        <w:rPr>
          <w:rFonts w:ascii="Times New Roman" w:hAnsi="Times New Roman" w:cs="Times New Roman"/>
          <w:sz w:val="24"/>
          <w:szCs w:val="24"/>
        </w:rPr>
        <w:t>, и многочисленные потомки Уильяма заключили серию выгодных браков с членами других состоятельных семей и сформировали внушительный клан, нажившийся на скупке за бесценок конфискованных у католиков и собственно королевских земель и кровно заинтересованный в сохранении протестантского режима.</w:t>
      </w:r>
    </w:p>
    <w:p w:rsidR="00856D69" w:rsidRPr="00F137B0" w:rsidRDefault="00856D69"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В поп-культуре правление Елизаветы ассоциируется опять-таки с ростом национального самосознания англичан, с расцветом экономики и культуры и с укреплением международной репутации Англии. Знаковыми эпизодами являются борьба с Марией Стюарт, отлучение от церкви, поражение Испанской Армады, деятельность поэтов и писателей, многочисленные любовные приключения королевы и, возможно, казнь графа Эссекса. В этой прихотливой выборке отсутствует восстание северных аристократов 1569 года и последовавшая за ним расправа над </w:t>
      </w:r>
      <w:r w:rsidR="00B43552" w:rsidRPr="00F137B0">
        <w:rPr>
          <w:rFonts w:ascii="Times New Roman" w:hAnsi="Times New Roman" w:cs="Times New Roman"/>
          <w:sz w:val="24"/>
          <w:szCs w:val="24"/>
        </w:rPr>
        <w:t>его многочисленными</w:t>
      </w:r>
      <w:r w:rsidR="001D2932" w:rsidRPr="00F137B0">
        <w:rPr>
          <w:rFonts w:ascii="Times New Roman" w:hAnsi="Times New Roman" w:cs="Times New Roman"/>
          <w:sz w:val="24"/>
          <w:szCs w:val="24"/>
        </w:rPr>
        <w:t xml:space="preserve"> участниками</w:t>
      </w:r>
      <w:r w:rsidRPr="00F137B0">
        <w:rPr>
          <w:rFonts w:ascii="Times New Roman" w:hAnsi="Times New Roman" w:cs="Times New Roman"/>
          <w:sz w:val="24"/>
          <w:szCs w:val="24"/>
        </w:rPr>
        <w:t xml:space="preserve">, не упоминается война с Испанией на территории современных Нидерландов, длившаяся в </w:t>
      </w:r>
      <w:r w:rsidRPr="00F137B0">
        <w:rPr>
          <w:rFonts w:ascii="Times New Roman" w:hAnsi="Times New Roman" w:cs="Times New Roman"/>
          <w:sz w:val="24"/>
          <w:szCs w:val="24"/>
        </w:rPr>
        <w:lastRenderedPageBreak/>
        <w:t xml:space="preserve">течение 19 лет, обескровившая </w:t>
      </w:r>
      <w:r w:rsidR="00C6330B" w:rsidRPr="00F137B0">
        <w:rPr>
          <w:rFonts w:ascii="Times New Roman" w:hAnsi="Times New Roman" w:cs="Times New Roman"/>
          <w:sz w:val="24"/>
          <w:szCs w:val="24"/>
        </w:rPr>
        <w:t xml:space="preserve">и разорившая </w:t>
      </w:r>
      <w:r w:rsidRPr="00F137B0">
        <w:rPr>
          <w:rFonts w:ascii="Times New Roman" w:hAnsi="Times New Roman" w:cs="Times New Roman"/>
          <w:sz w:val="24"/>
          <w:szCs w:val="24"/>
        </w:rPr>
        <w:t>Англию и закончившаяся уже после смерти Елизаветы</w:t>
      </w:r>
      <w:r w:rsidR="007C45D8" w:rsidRPr="00F137B0">
        <w:rPr>
          <w:rFonts w:ascii="Times New Roman" w:hAnsi="Times New Roman" w:cs="Times New Roman"/>
          <w:sz w:val="24"/>
          <w:szCs w:val="24"/>
        </w:rPr>
        <w:t xml:space="preserve">. </w:t>
      </w:r>
      <w:r w:rsidR="00C6330B" w:rsidRPr="00F137B0">
        <w:rPr>
          <w:rFonts w:ascii="Times New Roman" w:hAnsi="Times New Roman" w:cs="Times New Roman"/>
          <w:sz w:val="24"/>
          <w:szCs w:val="24"/>
        </w:rPr>
        <w:t>Здесь</w:t>
      </w:r>
      <w:r w:rsidR="00000A5A" w:rsidRPr="00F137B0">
        <w:rPr>
          <w:rFonts w:ascii="Times New Roman" w:hAnsi="Times New Roman" w:cs="Times New Roman"/>
          <w:sz w:val="24"/>
          <w:szCs w:val="24"/>
        </w:rPr>
        <w:t xml:space="preserve"> также не находит отражения бездумная политика продажи за бесценок земель короны и предоставления монополии на сбор некоторых видов налогов частным лицам, что приводило к обогащению близких к королеве </w:t>
      </w:r>
      <w:r w:rsidR="00C6330B" w:rsidRPr="00F137B0">
        <w:rPr>
          <w:rFonts w:ascii="Times New Roman" w:hAnsi="Times New Roman" w:cs="Times New Roman"/>
          <w:sz w:val="24"/>
          <w:szCs w:val="24"/>
        </w:rPr>
        <w:t>политических манипуляторов</w:t>
      </w:r>
      <w:r w:rsidR="00000A5A" w:rsidRPr="00F137B0">
        <w:rPr>
          <w:rFonts w:ascii="Times New Roman" w:hAnsi="Times New Roman" w:cs="Times New Roman"/>
          <w:sz w:val="24"/>
          <w:szCs w:val="24"/>
        </w:rPr>
        <w:t xml:space="preserve"> и к оскудению государственной казны.  </w:t>
      </w:r>
      <w:r w:rsidRPr="00F137B0">
        <w:rPr>
          <w:rFonts w:ascii="Times New Roman" w:hAnsi="Times New Roman" w:cs="Times New Roman"/>
          <w:sz w:val="24"/>
          <w:szCs w:val="24"/>
        </w:rPr>
        <w:t xml:space="preserve">Не </w:t>
      </w:r>
      <w:r w:rsidR="007C45D8" w:rsidRPr="00F137B0">
        <w:rPr>
          <w:rFonts w:ascii="Times New Roman" w:hAnsi="Times New Roman" w:cs="Times New Roman"/>
          <w:sz w:val="24"/>
          <w:szCs w:val="24"/>
        </w:rPr>
        <w:t>обсуждаются</w:t>
      </w:r>
      <w:r w:rsidRPr="00F137B0">
        <w:rPr>
          <w:rFonts w:ascii="Times New Roman" w:hAnsi="Times New Roman" w:cs="Times New Roman"/>
          <w:sz w:val="24"/>
          <w:szCs w:val="24"/>
        </w:rPr>
        <w:t xml:space="preserve"> </w:t>
      </w:r>
      <w:r w:rsidR="007C45D8" w:rsidRPr="00F137B0">
        <w:rPr>
          <w:rFonts w:ascii="Times New Roman" w:hAnsi="Times New Roman" w:cs="Times New Roman"/>
          <w:sz w:val="24"/>
          <w:szCs w:val="24"/>
        </w:rPr>
        <w:t>вопиющие юридические</w:t>
      </w:r>
      <w:r w:rsidRPr="00F137B0">
        <w:rPr>
          <w:rFonts w:ascii="Times New Roman" w:hAnsi="Times New Roman" w:cs="Times New Roman"/>
          <w:sz w:val="24"/>
          <w:szCs w:val="24"/>
        </w:rPr>
        <w:t xml:space="preserve"> </w:t>
      </w:r>
      <w:r w:rsidR="007C45D8" w:rsidRPr="00F137B0">
        <w:rPr>
          <w:rFonts w:ascii="Times New Roman" w:hAnsi="Times New Roman" w:cs="Times New Roman"/>
          <w:sz w:val="24"/>
          <w:szCs w:val="24"/>
        </w:rPr>
        <w:t>нарушения, сопутствовавшие всей истории заключения Марии Стюарт: к Марии как к королеве суверенного государства английская юрисдикция не имела никакого отношения, и у шотландской королевы были все основания бороться за свою своб</w:t>
      </w:r>
      <w:r w:rsidR="00B43552" w:rsidRPr="00F137B0">
        <w:rPr>
          <w:rFonts w:ascii="Times New Roman" w:hAnsi="Times New Roman" w:cs="Times New Roman"/>
          <w:sz w:val="24"/>
          <w:szCs w:val="24"/>
        </w:rPr>
        <w:t xml:space="preserve">оду </w:t>
      </w:r>
      <w:r w:rsidR="000B109D" w:rsidRPr="00F137B0">
        <w:rPr>
          <w:rFonts w:ascii="Times New Roman" w:hAnsi="Times New Roman" w:cs="Times New Roman"/>
          <w:sz w:val="24"/>
          <w:szCs w:val="24"/>
        </w:rPr>
        <w:t xml:space="preserve">любыми средствами </w:t>
      </w:r>
      <w:r w:rsidR="00B43552" w:rsidRPr="00F137B0">
        <w:rPr>
          <w:rFonts w:ascii="Times New Roman" w:hAnsi="Times New Roman" w:cs="Times New Roman"/>
          <w:sz w:val="24"/>
          <w:szCs w:val="24"/>
        </w:rPr>
        <w:t xml:space="preserve">после того, как в обход </w:t>
      </w:r>
      <w:r w:rsidR="000B109D" w:rsidRPr="00F137B0">
        <w:rPr>
          <w:rFonts w:ascii="Times New Roman" w:hAnsi="Times New Roman" w:cs="Times New Roman"/>
          <w:sz w:val="24"/>
          <w:szCs w:val="24"/>
        </w:rPr>
        <w:t>очевиднейших</w:t>
      </w:r>
      <w:r w:rsidR="007C45D8" w:rsidRPr="00F137B0">
        <w:rPr>
          <w:rFonts w:ascii="Times New Roman" w:hAnsi="Times New Roman" w:cs="Times New Roman"/>
          <w:sz w:val="24"/>
          <w:szCs w:val="24"/>
        </w:rPr>
        <w:t xml:space="preserve"> норм международного права она оказалась пленницей Елизаветы в 1568 году</w:t>
      </w:r>
      <w:r w:rsidR="00C6330B" w:rsidRPr="00F137B0">
        <w:rPr>
          <w:rFonts w:ascii="Times New Roman" w:hAnsi="Times New Roman" w:cs="Times New Roman"/>
          <w:sz w:val="24"/>
          <w:szCs w:val="24"/>
        </w:rPr>
        <w:t xml:space="preserve"> [6]</w:t>
      </w:r>
      <w:r w:rsidR="007C45D8" w:rsidRPr="00F137B0">
        <w:rPr>
          <w:rFonts w:ascii="Times New Roman" w:hAnsi="Times New Roman" w:cs="Times New Roman"/>
          <w:sz w:val="24"/>
          <w:szCs w:val="24"/>
        </w:rPr>
        <w:t>. И, наконец, в современной поп-культуре никак не отражается накал борьбы между католиками и протестантами в правление Елизаветы, не упоминаются дискриминационные антикатолические законы, ничего не говорится об иезуитских миссиях 1580-1581гг. и 1586-1606гг.</w:t>
      </w:r>
      <w:r w:rsidR="00F74CF9" w:rsidRPr="00F137B0">
        <w:rPr>
          <w:rFonts w:ascii="Times New Roman" w:hAnsi="Times New Roman" w:cs="Times New Roman"/>
          <w:sz w:val="24"/>
          <w:szCs w:val="24"/>
        </w:rPr>
        <w:t xml:space="preserve"> и о массовых казнях католиков в течение всех 45 лет царствования последней королевы из рода Тюдоров</w:t>
      </w:r>
      <w:r w:rsidR="00C6330B" w:rsidRPr="00F137B0">
        <w:rPr>
          <w:rFonts w:ascii="Times New Roman" w:hAnsi="Times New Roman" w:cs="Times New Roman"/>
          <w:sz w:val="24"/>
          <w:szCs w:val="24"/>
        </w:rPr>
        <w:t xml:space="preserve"> [7]</w:t>
      </w:r>
      <w:r w:rsidR="00F74CF9" w:rsidRPr="00F137B0">
        <w:rPr>
          <w:rFonts w:ascii="Times New Roman" w:hAnsi="Times New Roman" w:cs="Times New Roman"/>
          <w:sz w:val="24"/>
          <w:szCs w:val="24"/>
        </w:rPr>
        <w:t xml:space="preserve">. </w:t>
      </w:r>
    </w:p>
    <w:p w:rsidR="00F74CF9" w:rsidRPr="00F137B0" w:rsidRDefault="00F74CF9"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Подобная тенденциозность в освещении исторического материала преследует цель восхваления первых протестантских правителей Англии и самого протестантства как единственно приемлемой религии, дающей простор для интеллектуальной и творческой деятельности, обеспечивающей мирное и благополучное существование для страны в целом и противопоставленной в этом плане </w:t>
      </w:r>
      <w:r w:rsidR="00B43552" w:rsidRPr="00F137B0">
        <w:rPr>
          <w:rFonts w:ascii="Times New Roman" w:hAnsi="Times New Roman" w:cs="Times New Roman"/>
          <w:sz w:val="24"/>
          <w:szCs w:val="24"/>
        </w:rPr>
        <w:t>католичеству как прибежищу фанатиков и преступников всех мастей (чего стоит систематическое очернение репутации Екатерины Медичи, Филиппа Испанского, Ма</w:t>
      </w:r>
      <w:r w:rsidR="00C6330B" w:rsidRPr="00F137B0">
        <w:rPr>
          <w:rFonts w:ascii="Times New Roman" w:hAnsi="Times New Roman" w:cs="Times New Roman"/>
          <w:sz w:val="24"/>
          <w:szCs w:val="24"/>
        </w:rPr>
        <w:t>рии Стюарт, представителей семейства</w:t>
      </w:r>
      <w:r w:rsidR="00B43552" w:rsidRPr="00F137B0">
        <w:rPr>
          <w:rFonts w:ascii="Times New Roman" w:hAnsi="Times New Roman" w:cs="Times New Roman"/>
          <w:sz w:val="24"/>
          <w:szCs w:val="24"/>
        </w:rPr>
        <w:t xml:space="preserve"> Гизов и всего ордена иезуитов – очернение  по преимуществу бездоказательное, но риторически убедительное). К этим антикатолическим инсинуациям добавляется Пороховой заговор 1605 года и еще некоторое количество </w:t>
      </w:r>
      <w:r w:rsidR="008C0368" w:rsidRPr="00F137B0">
        <w:rPr>
          <w:rFonts w:ascii="Times New Roman" w:hAnsi="Times New Roman" w:cs="Times New Roman"/>
          <w:sz w:val="24"/>
          <w:szCs w:val="24"/>
        </w:rPr>
        <w:t xml:space="preserve">более поздних </w:t>
      </w:r>
      <w:r w:rsidR="00B43552" w:rsidRPr="00F137B0">
        <w:rPr>
          <w:rFonts w:ascii="Times New Roman" w:hAnsi="Times New Roman" w:cs="Times New Roman"/>
          <w:sz w:val="24"/>
          <w:szCs w:val="24"/>
        </w:rPr>
        <w:t>сюжетов, призванных утвердить основную идею о гуманности и безальтернативности протестан</w:t>
      </w:r>
      <w:r w:rsidR="002D5F10" w:rsidRPr="00F137B0">
        <w:rPr>
          <w:rFonts w:ascii="Times New Roman" w:hAnsi="Times New Roman" w:cs="Times New Roman"/>
          <w:sz w:val="24"/>
          <w:szCs w:val="24"/>
        </w:rPr>
        <w:t>т</w:t>
      </w:r>
      <w:r w:rsidR="00B43552" w:rsidRPr="00F137B0">
        <w:rPr>
          <w:rFonts w:ascii="Times New Roman" w:hAnsi="Times New Roman" w:cs="Times New Roman"/>
          <w:sz w:val="24"/>
          <w:szCs w:val="24"/>
        </w:rPr>
        <w:t xml:space="preserve">ства </w:t>
      </w:r>
      <w:r w:rsidR="002D5F10" w:rsidRPr="00F137B0">
        <w:rPr>
          <w:rFonts w:ascii="Times New Roman" w:hAnsi="Times New Roman" w:cs="Times New Roman"/>
          <w:sz w:val="24"/>
          <w:szCs w:val="24"/>
        </w:rPr>
        <w:t xml:space="preserve">(англиканства) как государственной религии Англии и, позже, Великобритании. И эта отредактированная версия английской истории 16-17 веков плавно подводит к мысли о </w:t>
      </w:r>
      <w:r w:rsidR="006C18C0" w:rsidRPr="00F137B0">
        <w:rPr>
          <w:rFonts w:ascii="Times New Roman" w:hAnsi="Times New Roman" w:cs="Times New Roman"/>
          <w:sz w:val="24"/>
          <w:szCs w:val="24"/>
        </w:rPr>
        <w:t xml:space="preserve">неизбежной </w:t>
      </w:r>
      <w:r w:rsidR="002D5F10" w:rsidRPr="00F137B0">
        <w:rPr>
          <w:rFonts w:ascii="Times New Roman" w:hAnsi="Times New Roman" w:cs="Times New Roman"/>
          <w:sz w:val="24"/>
          <w:szCs w:val="24"/>
        </w:rPr>
        <w:t xml:space="preserve">правомерности </w:t>
      </w:r>
      <w:r w:rsidR="006C18C0" w:rsidRPr="00F137B0">
        <w:rPr>
          <w:rFonts w:ascii="Times New Roman" w:hAnsi="Times New Roman" w:cs="Times New Roman"/>
          <w:sz w:val="24"/>
          <w:szCs w:val="24"/>
        </w:rPr>
        <w:t xml:space="preserve">и правомерной неизбежности </w:t>
      </w:r>
      <w:r w:rsidR="002D5F10" w:rsidRPr="00F137B0">
        <w:rPr>
          <w:rFonts w:ascii="Times New Roman" w:hAnsi="Times New Roman" w:cs="Times New Roman"/>
          <w:sz w:val="24"/>
          <w:szCs w:val="24"/>
        </w:rPr>
        <w:t xml:space="preserve">принятия Актов 1701 и 1707 годов, о которых было сказано </w:t>
      </w:r>
      <w:r w:rsidR="00F2594B" w:rsidRPr="00F137B0">
        <w:rPr>
          <w:rFonts w:ascii="Times New Roman" w:hAnsi="Times New Roman" w:cs="Times New Roman"/>
          <w:sz w:val="24"/>
          <w:szCs w:val="24"/>
        </w:rPr>
        <w:t>выше.</w:t>
      </w:r>
    </w:p>
    <w:p w:rsidR="00E57BE0" w:rsidRPr="00F137B0" w:rsidRDefault="006C18C0"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Исторический контекст принятия этих актов заключался в следующем. После смерти Елизаветы </w:t>
      </w:r>
      <w:r w:rsidRPr="00F137B0">
        <w:rPr>
          <w:rFonts w:ascii="Times New Roman" w:hAnsi="Times New Roman" w:cs="Times New Roman"/>
          <w:sz w:val="24"/>
          <w:szCs w:val="24"/>
          <w:lang w:val="en-US"/>
        </w:rPr>
        <w:t>I</w:t>
      </w:r>
      <w:r w:rsidRPr="00F137B0">
        <w:rPr>
          <w:rFonts w:ascii="Times New Roman" w:hAnsi="Times New Roman" w:cs="Times New Roman"/>
          <w:sz w:val="24"/>
          <w:szCs w:val="24"/>
        </w:rPr>
        <w:t xml:space="preserve"> в 1603 году на престол взошел сын Марии Стюарт Иаков </w:t>
      </w:r>
      <w:r w:rsidRPr="00F137B0">
        <w:rPr>
          <w:rFonts w:ascii="Times New Roman" w:hAnsi="Times New Roman" w:cs="Times New Roman"/>
          <w:sz w:val="24"/>
          <w:szCs w:val="24"/>
          <w:lang w:val="en-US"/>
        </w:rPr>
        <w:t>VI</w:t>
      </w:r>
      <w:r w:rsidRPr="00F137B0">
        <w:rPr>
          <w:rFonts w:ascii="Times New Roman" w:hAnsi="Times New Roman" w:cs="Times New Roman"/>
          <w:sz w:val="24"/>
          <w:szCs w:val="24"/>
        </w:rPr>
        <w:t xml:space="preserve"> Шотландский, ставший королем Иаковом </w:t>
      </w:r>
      <w:r w:rsidRPr="00F137B0">
        <w:rPr>
          <w:rFonts w:ascii="Times New Roman" w:hAnsi="Times New Roman" w:cs="Times New Roman"/>
          <w:sz w:val="24"/>
          <w:szCs w:val="24"/>
          <w:lang w:val="en-US"/>
        </w:rPr>
        <w:t>I</w:t>
      </w:r>
      <w:r w:rsidRPr="00F137B0">
        <w:rPr>
          <w:rFonts w:ascii="Times New Roman" w:hAnsi="Times New Roman" w:cs="Times New Roman"/>
          <w:sz w:val="24"/>
          <w:szCs w:val="24"/>
        </w:rPr>
        <w:t xml:space="preserve"> Английским. Ему наследовал сын, король Карл </w:t>
      </w:r>
      <w:r w:rsidRPr="00F137B0">
        <w:rPr>
          <w:rFonts w:ascii="Times New Roman" w:hAnsi="Times New Roman" w:cs="Times New Roman"/>
          <w:sz w:val="24"/>
          <w:szCs w:val="24"/>
          <w:lang w:val="en-US"/>
        </w:rPr>
        <w:t>I</w:t>
      </w:r>
      <w:r w:rsidRPr="00F137B0">
        <w:rPr>
          <w:rFonts w:ascii="Times New Roman" w:hAnsi="Times New Roman" w:cs="Times New Roman"/>
          <w:sz w:val="24"/>
          <w:szCs w:val="24"/>
        </w:rPr>
        <w:t xml:space="preserve">, казненный в 1649 году по приговору парламента. После 11 лет междуцарствия королем Англии стал Карл </w:t>
      </w:r>
      <w:r w:rsidRPr="00F137B0">
        <w:rPr>
          <w:rFonts w:ascii="Times New Roman" w:hAnsi="Times New Roman" w:cs="Times New Roman"/>
          <w:sz w:val="24"/>
          <w:szCs w:val="24"/>
          <w:lang w:val="en-US"/>
        </w:rPr>
        <w:t>II</w:t>
      </w:r>
      <w:r w:rsidRPr="00F137B0">
        <w:rPr>
          <w:rFonts w:ascii="Times New Roman" w:hAnsi="Times New Roman" w:cs="Times New Roman"/>
          <w:sz w:val="24"/>
          <w:szCs w:val="24"/>
        </w:rPr>
        <w:t xml:space="preserve">, сын казненного Карла </w:t>
      </w:r>
      <w:r w:rsidRPr="00F137B0">
        <w:rPr>
          <w:rFonts w:ascii="Times New Roman" w:hAnsi="Times New Roman" w:cs="Times New Roman"/>
          <w:sz w:val="24"/>
          <w:szCs w:val="24"/>
          <w:lang w:val="en-US"/>
        </w:rPr>
        <w:t>I</w:t>
      </w:r>
      <w:r w:rsidRPr="00F137B0">
        <w:rPr>
          <w:rFonts w:ascii="Times New Roman" w:hAnsi="Times New Roman" w:cs="Times New Roman"/>
          <w:sz w:val="24"/>
          <w:szCs w:val="24"/>
        </w:rPr>
        <w:t xml:space="preserve">, а затем на престол взошел католик Иаков </w:t>
      </w:r>
      <w:r w:rsidRPr="00F137B0">
        <w:rPr>
          <w:rFonts w:ascii="Times New Roman" w:hAnsi="Times New Roman" w:cs="Times New Roman"/>
          <w:sz w:val="24"/>
          <w:szCs w:val="24"/>
          <w:lang w:val="en-US"/>
        </w:rPr>
        <w:t>II</w:t>
      </w:r>
      <w:r w:rsidRPr="00F137B0">
        <w:rPr>
          <w:rFonts w:ascii="Times New Roman" w:hAnsi="Times New Roman" w:cs="Times New Roman"/>
          <w:sz w:val="24"/>
          <w:szCs w:val="24"/>
        </w:rPr>
        <w:t xml:space="preserve">, также сын Карла </w:t>
      </w:r>
      <w:r w:rsidRPr="00F137B0">
        <w:rPr>
          <w:rFonts w:ascii="Times New Roman" w:hAnsi="Times New Roman" w:cs="Times New Roman"/>
          <w:sz w:val="24"/>
          <w:szCs w:val="24"/>
          <w:lang w:val="en-US"/>
        </w:rPr>
        <w:t>I</w:t>
      </w:r>
      <w:r w:rsidRPr="00F137B0">
        <w:rPr>
          <w:rFonts w:ascii="Times New Roman" w:hAnsi="Times New Roman" w:cs="Times New Roman"/>
          <w:sz w:val="24"/>
          <w:szCs w:val="24"/>
        </w:rPr>
        <w:t xml:space="preserve"> и брат Карла </w:t>
      </w:r>
      <w:r w:rsidRPr="00F137B0">
        <w:rPr>
          <w:rFonts w:ascii="Times New Roman" w:hAnsi="Times New Roman" w:cs="Times New Roman"/>
          <w:sz w:val="24"/>
          <w:szCs w:val="24"/>
          <w:lang w:val="en-US"/>
        </w:rPr>
        <w:t>II</w:t>
      </w:r>
      <w:r w:rsidRPr="00F137B0">
        <w:rPr>
          <w:rFonts w:ascii="Times New Roman" w:hAnsi="Times New Roman" w:cs="Times New Roman"/>
          <w:sz w:val="24"/>
          <w:szCs w:val="24"/>
        </w:rPr>
        <w:t xml:space="preserve">. Иаков </w:t>
      </w:r>
      <w:r w:rsidRPr="00F137B0">
        <w:rPr>
          <w:rFonts w:ascii="Times New Roman" w:hAnsi="Times New Roman" w:cs="Times New Roman"/>
          <w:sz w:val="24"/>
          <w:szCs w:val="24"/>
          <w:lang w:val="en-US"/>
        </w:rPr>
        <w:t>II</w:t>
      </w:r>
      <w:r w:rsidRPr="00F137B0">
        <w:rPr>
          <w:rFonts w:ascii="Times New Roman" w:hAnsi="Times New Roman" w:cs="Times New Roman"/>
          <w:sz w:val="24"/>
          <w:szCs w:val="24"/>
        </w:rPr>
        <w:t xml:space="preserve"> правил всего 3 года (1685-1688), был низложен и оставшиеся годы жизни провел во Франции. Корона перешла к соправителям</w:t>
      </w:r>
      <w:r w:rsidR="00D95DBF" w:rsidRPr="00F137B0">
        <w:rPr>
          <w:rFonts w:ascii="Times New Roman" w:hAnsi="Times New Roman" w:cs="Times New Roman"/>
          <w:sz w:val="24"/>
          <w:szCs w:val="24"/>
        </w:rPr>
        <w:t>-протестантам</w:t>
      </w:r>
      <w:r w:rsidRPr="00F137B0">
        <w:rPr>
          <w:rFonts w:ascii="Times New Roman" w:hAnsi="Times New Roman" w:cs="Times New Roman"/>
          <w:sz w:val="24"/>
          <w:szCs w:val="24"/>
        </w:rPr>
        <w:t xml:space="preserve">, старшей дочери Иакова Марии </w:t>
      </w:r>
      <w:r w:rsidRPr="00F137B0">
        <w:rPr>
          <w:rFonts w:ascii="Times New Roman" w:hAnsi="Times New Roman" w:cs="Times New Roman"/>
          <w:sz w:val="24"/>
          <w:szCs w:val="24"/>
          <w:lang w:val="en-US"/>
        </w:rPr>
        <w:t>II</w:t>
      </w:r>
      <w:r w:rsidRPr="00F137B0">
        <w:rPr>
          <w:rFonts w:ascii="Times New Roman" w:hAnsi="Times New Roman" w:cs="Times New Roman"/>
          <w:sz w:val="24"/>
          <w:szCs w:val="24"/>
        </w:rPr>
        <w:t xml:space="preserve"> и ее мужу Вильгельму </w:t>
      </w:r>
      <w:r w:rsidRPr="00F137B0">
        <w:rPr>
          <w:rFonts w:ascii="Times New Roman" w:hAnsi="Times New Roman" w:cs="Times New Roman"/>
          <w:sz w:val="24"/>
          <w:szCs w:val="24"/>
          <w:lang w:val="en-US"/>
        </w:rPr>
        <w:t>III</w:t>
      </w:r>
      <w:r w:rsidRPr="00F137B0">
        <w:rPr>
          <w:rFonts w:ascii="Times New Roman" w:hAnsi="Times New Roman" w:cs="Times New Roman"/>
          <w:sz w:val="24"/>
          <w:szCs w:val="24"/>
        </w:rPr>
        <w:t xml:space="preserve"> Оранскому, приходившемуся племянником Иакову </w:t>
      </w:r>
      <w:r w:rsidRPr="00F137B0">
        <w:rPr>
          <w:rFonts w:ascii="Times New Roman" w:hAnsi="Times New Roman" w:cs="Times New Roman"/>
          <w:sz w:val="24"/>
          <w:szCs w:val="24"/>
          <w:lang w:val="en-US"/>
        </w:rPr>
        <w:t>II</w:t>
      </w:r>
      <w:r w:rsidRPr="00F137B0">
        <w:rPr>
          <w:rFonts w:ascii="Times New Roman" w:hAnsi="Times New Roman" w:cs="Times New Roman"/>
          <w:sz w:val="24"/>
          <w:szCs w:val="24"/>
        </w:rPr>
        <w:t xml:space="preserve">. </w:t>
      </w:r>
      <w:r w:rsidR="0043314F" w:rsidRPr="00F137B0">
        <w:rPr>
          <w:rFonts w:ascii="Times New Roman" w:hAnsi="Times New Roman" w:cs="Times New Roman"/>
          <w:sz w:val="24"/>
          <w:szCs w:val="24"/>
        </w:rPr>
        <w:t xml:space="preserve">Вильгельм </w:t>
      </w:r>
      <w:r w:rsidR="0043314F" w:rsidRPr="00F137B0">
        <w:rPr>
          <w:rFonts w:ascii="Times New Roman" w:hAnsi="Times New Roman" w:cs="Times New Roman"/>
          <w:sz w:val="24"/>
          <w:szCs w:val="24"/>
          <w:lang w:val="en-US"/>
        </w:rPr>
        <w:t>III</w:t>
      </w:r>
      <w:r w:rsidR="0043314F" w:rsidRPr="00F137B0">
        <w:rPr>
          <w:rFonts w:ascii="Times New Roman" w:hAnsi="Times New Roman" w:cs="Times New Roman"/>
          <w:sz w:val="24"/>
          <w:szCs w:val="24"/>
        </w:rPr>
        <w:t xml:space="preserve"> пережил свою жену, и по бездетности этой супружеской пары наследницей престола была объявлена младшая сестра Марии </w:t>
      </w:r>
      <w:r w:rsidR="0043314F" w:rsidRPr="00F137B0">
        <w:rPr>
          <w:rFonts w:ascii="Times New Roman" w:hAnsi="Times New Roman" w:cs="Times New Roman"/>
          <w:sz w:val="24"/>
          <w:szCs w:val="24"/>
          <w:lang w:val="en-US"/>
        </w:rPr>
        <w:t>II</w:t>
      </w:r>
      <w:r w:rsidR="0043314F" w:rsidRPr="00F137B0">
        <w:rPr>
          <w:rFonts w:ascii="Times New Roman" w:hAnsi="Times New Roman" w:cs="Times New Roman"/>
          <w:sz w:val="24"/>
          <w:szCs w:val="24"/>
        </w:rPr>
        <w:t xml:space="preserve"> протестантка Анна. Поскольку единственный переживший младенчество сын Анны скончался в 1700 году, в начале 18 века вопрос о престолонаследии встал весьма остро. </w:t>
      </w:r>
      <w:r w:rsidR="00CF08EB" w:rsidRPr="00F137B0">
        <w:rPr>
          <w:rFonts w:ascii="Times New Roman" w:hAnsi="Times New Roman" w:cs="Times New Roman"/>
          <w:sz w:val="24"/>
          <w:szCs w:val="24"/>
        </w:rPr>
        <w:t xml:space="preserve">Английский парламент не остановило то, что у Иакова </w:t>
      </w:r>
      <w:r w:rsidR="00CF08EB" w:rsidRPr="00F137B0">
        <w:rPr>
          <w:rFonts w:ascii="Times New Roman" w:hAnsi="Times New Roman" w:cs="Times New Roman"/>
          <w:sz w:val="24"/>
          <w:szCs w:val="24"/>
          <w:lang w:val="en-US"/>
        </w:rPr>
        <w:t>II</w:t>
      </w:r>
      <w:r w:rsidR="00CF08EB" w:rsidRPr="00F137B0">
        <w:rPr>
          <w:rFonts w:ascii="Times New Roman" w:hAnsi="Times New Roman" w:cs="Times New Roman"/>
          <w:sz w:val="24"/>
          <w:szCs w:val="24"/>
        </w:rPr>
        <w:t xml:space="preserve"> имелся сын, также Иаков (1688-1766), прямой потомок по мужской линии Иакова </w:t>
      </w:r>
      <w:r w:rsidR="00CF08EB" w:rsidRPr="00F137B0">
        <w:rPr>
          <w:rFonts w:ascii="Times New Roman" w:hAnsi="Times New Roman" w:cs="Times New Roman"/>
          <w:sz w:val="24"/>
          <w:szCs w:val="24"/>
          <w:lang w:val="en-US"/>
        </w:rPr>
        <w:t>I</w:t>
      </w:r>
      <w:r w:rsidR="00CF08EB" w:rsidRPr="00F137B0">
        <w:rPr>
          <w:rFonts w:ascii="Times New Roman" w:hAnsi="Times New Roman" w:cs="Times New Roman"/>
          <w:sz w:val="24"/>
          <w:szCs w:val="24"/>
        </w:rPr>
        <w:t xml:space="preserve"> и праправнук Марии Стюарт. Католическое вероисповедание младшего Иакова делало его абсолютно неприемлемым кандидатом на английский престол; то же самое отношение впоследствии </w:t>
      </w:r>
      <w:r w:rsidR="00CF08EB" w:rsidRPr="00F137B0">
        <w:rPr>
          <w:rFonts w:ascii="Times New Roman" w:hAnsi="Times New Roman" w:cs="Times New Roman"/>
          <w:sz w:val="24"/>
          <w:szCs w:val="24"/>
        </w:rPr>
        <w:lastRenderedPageBreak/>
        <w:t xml:space="preserve">распространилось и на его старшего сына, Карла Эдуарда Стюарта (1720-1788). </w:t>
      </w:r>
      <w:r w:rsidR="0043314F" w:rsidRPr="00F137B0">
        <w:rPr>
          <w:rFonts w:ascii="Times New Roman" w:hAnsi="Times New Roman" w:cs="Times New Roman"/>
          <w:sz w:val="24"/>
          <w:szCs w:val="24"/>
        </w:rPr>
        <w:t xml:space="preserve">И </w:t>
      </w:r>
      <w:r w:rsidR="00CF08EB" w:rsidRPr="00F137B0">
        <w:rPr>
          <w:rFonts w:ascii="Times New Roman" w:hAnsi="Times New Roman" w:cs="Times New Roman"/>
          <w:sz w:val="24"/>
          <w:szCs w:val="24"/>
        </w:rPr>
        <w:t xml:space="preserve">поэтому </w:t>
      </w:r>
      <w:r w:rsidR="0043314F" w:rsidRPr="00F137B0">
        <w:rPr>
          <w:rFonts w:ascii="Times New Roman" w:hAnsi="Times New Roman" w:cs="Times New Roman"/>
          <w:sz w:val="24"/>
          <w:szCs w:val="24"/>
        </w:rPr>
        <w:t xml:space="preserve">в 1701 году было принято решение о переходе короны к </w:t>
      </w:r>
      <w:r w:rsidR="00CF08EB" w:rsidRPr="00F137B0">
        <w:rPr>
          <w:rFonts w:ascii="Times New Roman" w:hAnsi="Times New Roman" w:cs="Times New Roman"/>
          <w:sz w:val="24"/>
          <w:szCs w:val="24"/>
        </w:rPr>
        <w:t xml:space="preserve">протестантской </w:t>
      </w:r>
      <w:r w:rsidR="0043314F" w:rsidRPr="00F137B0">
        <w:rPr>
          <w:rFonts w:ascii="Times New Roman" w:hAnsi="Times New Roman" w:cs="Times New Roman"/>
          <w:sz w:val="24"/>
          <w:szCs w:val="24"/>
        </w:rPr>
        <w:t xml:space="preserve">Ганноверской ветви Стюартов, потомков Иакова </w:t>
      </w:r>
      <w:r w:rsidR="0043314F" w:rsidRPr="00F137B0">
        <w:rPr>
          <w:rFonts w:ascii="Times New Roman" w:hAnsi="Times New Roman" w:cs="Times New Roman"/>
          <w:sz w:val="24"/>
          <w:szCs w:val="24"/>
          <w:lang w:val="en-US"/>
        </w:rPr>
        <w:t>I</w:t>
      </w:r>
      <w:r w:rsidR="0043314F" w:rsidRPr="00F137B0">
        <w:rPr>
          <w:rFonts w:ascii="Times New Roman" w:hAnsi="Times New Roman" w:cs="Times New Roman"/>
          <w:sz w:val="24"/>
          <w:szCs w:val="24"/>
        </w:rPr>
        <w:t xml:space="preserve"> по женской линии</w:t>
      </w:r>
      <w:r w:rsidR="00CF08EB" w:rsidRPr="00F137B0">
        <w:rPr>
          <w:rFonts w:ascii="Times New Roman" w:hAnsi="Times New Roman" w:cs="Times New Roman"/>
          <w:sz w:val="24"/>
          <w:szCs w:val="24"/>
        </w:rPr>
        <w:t xml:space="preserve">, что и произошло в 1714 году, когда после смерти королевы Анны в Англии воцарился курфюрст Ганноверский, принявший имя Георг </w:t>
      </w:r>
      <w:r w:rsidR="00CF08EB" w:rsidRPr="00F137B0">
        <w:rPr>
          <w:rFonts w:ascii="Times New Roman" w:hAnsi="Times New Roman" w:cs="Times New Roman"/>
          <w:sz w:val="24"/>
          <w:szCs w:val="24"/>
          <w:lang w:val="en-US"/>
        </w:rPr>
        <w:t>I</w:t>
      </w:r>
      <w:r w:rsidR="00D95DBF" w:rsidRPr="00F137B0">
        <w:rPr>
          <w:rFonts w:ascii="Times New Roman" w:hAnsi="Times New Roman" w:cs="Times New Roman"/>
          <w:sz w:val="24"/>
          <w:szCs w:val="24"/>
        </w:rPr>
        <w:t xml:space="preserve"> (1660-1727)</w:t>
      </w:r>
      <w:r w:rsidR="0043314F" w:rsidRPr="00F137B0">
        <w:rPr>
          <w:rFonts w:ascii="Times New Roman" w:hAnsi="Times New Roman" w:cs="Times New Roman"/>
          <w:sz w:val="24"/>
          <w:szCs w:val="24"/>
        </w:rPr>
        <w:t xml:space="preserve">. </w:t>
      </w:r>
    </w:p>
    <w:p w:rsidR="00F2594B" w:rsidRPr="00F137B0" w:rsidRDefault="00CF08EB"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Упорное </w:t>
      </w:r>
      <w:r w:rsidR="00E57BE0" w:rsidRPr="00F137B0">
        <w:rPr>
          <w:rFonts w:ascii="Times New Roman" w:hAnsi="Times New Roman" w:cs="Times New Roman"/>
          <w:sz w:val="24"/>
          <w:szCs w:val="24"/>
        </w:rPr>
        <w:t>не</w:t>
      </w:r>
      <w:r w:rsidRPr="00F137B0">
        <w:rPr>
          <w:rFonts w:ascii="Times New Roman" w:hAnsi="Times New Roman" w:cs="Times New Roman"/>
          <w:sz w:val="24"/>
          <w:szCs w:val="24"/>
        </w:rPr>
        <w:t>желание английского парламента допустить коронаци</w:t>
      </w:r>
      <w:r w:rsidR="00E57BE0" w:rsidRPr="00F137B0">
        <w:rPr>
          <w:rFonts w:ascii="Times New Roman" w:hAnsi="Times New Roman" w:cs="Times New Roman"/>
          <w:sz w:val="24"/>
          <w:szCs w:val="24"/>
        </w:rPr>
        <w:t>ю</w:t>
      </w:r>
      <w:r w:rsidR="001D2932" w:rsidRPr="00F137B0">
        <w:rPr>
          <w:rFonts w:ascii="Times New Roman" w:hAnsi="Times New Roman" w:cs="Times New Roman"/>
          <w:sz w:val="24"/>
          <w:szCs w:val="24"/>
        </w:rPr>
        <w:t xml:space="preserve"> католиков</w:t>
      </w:r>
      <w:r w:rsidRPr="00F137B0">
        <w:rPr>
          <w:rFonts w:ascii="Times New Roman" w:hAnsi="Times New Roman" w:cs="Times New Roman"/>
          <w:sz w:val="24"/>
          <w:szCs w:val="24"/>
        </w:rPr>
        <w:t xml:space="preserve"> имело</w:t>
      </w:r>
      <w:r w:rsidR="00976A39" w:rsidRPr="00F137B0">
        <w:rPr>
          <w:rFonts w:ascii="Times New Roman" w:hAnsi="Times New Roman" w:cs="Times New Roman"/>
          <w:sz w:val="24"/>
          <w:szCs w:val="24"/>
        </w:rPr>
        <w:t xml:space="preserve"> на тот момент</w:t>
      </w:r>
      <w:r w:rsidRPr="00F137B0">
        <w:rPr>
          <w:rFonts w:ascii="Times New Roman" w:hAnsi="Times New Roman" w:cs="Times New Roman"/>
          <w:sz w:val="24"/>
          <w:szCs w:val="24"/>
        </w:rPr>
        <w:t xml:space="preserve"> не столько религиозную, сколько политическую и финансовую основу: </w:t>
      </w:r>
      <w:r w:rsidR="00D95DBF" w:rsidRPr="00F137B0">
        <w:rPr>
          <w:rFonts w:ascii="Times New Roman" w:hAnsi="Times New Roman" w:cs="Times New Roman"/>
          <w:sz w:val="24"/>
          <w:szCs w:val="24"/>
        </w:rPr>
        <w:t xml:space="preserve">Иаков </w:t>
      </w:r>
      <w:r w:rsidR="00D95DBF" w:rsidRPr="00F137B0">
        <w:rPr>
          <w:rFonts w:ascii="Times New Roman" w:hAnsi="Times New Roman" w:cs="Times New Roman"/>
          <w:sz w:val="24"/>
          <w:szCs w:val="24"/>
          <w:lang w:val="en-US"/>
        </w:rPr>
        <w:t>II</w:t>
      </w:r>
      <w:r w:rsidR="00D95DBF" w:rsidRPr="00F137B0">
        <w:rPr>
          <w:rFonts w:ascii="Times New Roman" w:hAnsi="Times New Roman" w:cs="Times New Roman"/>
          <w:sz w:val="24"/>
          <w:szCs w:val="24"/>
        </w:rPr>
        <w:t xml:space="preserve"> поддерживал идею союза с католической Францией, тогда как протестанты </w:t>
      </w:r>
      <w:r w:rsidR="00E57BE0" w:rsidRPr="00F137B0">
        <w:rPr>
          <w:rFonts w:ascii="Times New Roman" w:hAnsi="Times New Roman" w:cs="Times New Roman"/>
          <w:sz w:val="24"/>
          <w:szCs w:val="24"/>
        </w:rPr>
        <w:t xml:space="preserve">были ориентированы на сотрудничество с Голландией и конфронтацию с Францией, и сформировавшееся еще во времена Генриха и Елизаветы протестантское лобби в конечном итоге одержало убедительную победу. Но получивший </w:t>
      </w:r>
      <w:r w:rsidR="003F3EFA" w:rsidRPr="00F137B0">
        <w:rPr>
          <w:rFonts w:ascii="Times New Roman" w:hAnsi="Times New Roman" w:cs="Times New Roman"/>
          <w:sz w:val="24"/>
          <w:szCs w:val="24"/>
        </w:rPr>
        <w:t xml:space="preserve">корону </w:t>
      </w:r>
      <w:r w:rsidR="00E57BE0" w:rsidRPr="00F137B0">
        <w:rPr>
          <w:rFonts w:ascii="Times New Roman" w:hAnsi="Times New Roman" w:cs="Times New Roman"/>
          <w:sz w:val="24"/>
          <w:szCs w:val="24"/>
        </w:rPr>
        <w:t xml:space="preserve">по парламентскому акту </w:t>
      </w:r>
      <w:r w:rsidR="003F3EFA" w:rsidRPr="00F137B0">
        <w:rPr>
          <w:rFonts w:ascii="Times New Roman" w:hAnsi="Times New Roman" w:cs="Times New Roman"/>
          <w:sz w:val="24"/>
          <w:szCs w:val="24"/>
        </w:rPr>
        <w:t xml:space="preserve">Георг </w:t>
      </w:r>
      <w:r w:rsidR="003F3EFA" w:rsidRPr="00F137B0">
        <w:rPr>
          <w:rFonts w:ascii="Times New Roman" w:hAnsi="Times New Roman" w:cs="Times New Roman"/>
          <w:sz w:val="24"/>
          <w:szCs w:val="24"/>
          <w:lang w:val="en-US"/>
        </w:rPr>
        <w:t>I</w:t>
      </w:r>
      <w:r w:rsidR="003F3EFA" w:rsidRPr="00F137B0">
        <w:rPr>
          <w:rFonts w:ascii="Times New Roman" w:hAnsi="Times New Roman" w:cs="Times New Roman"/>
          <w:sz w:val="24"/>
          <w:szCs w:val="24"/>
        </w:rPr>
        <w:t xml:space="preserve"> в 1701 году занимал 56 место в списке претендентов на английский престол, что делало его собственное положение и положение его</w:t>
      </w:r>
      <w:r w:rsidR="00C6330B" w:rsidRPr="00F137B0">
        <w:rPr>
          <w:rFonts w:ascii="Times New Roman" w:hAnsi="Times New Roman" w:cs="Times New Roman"/>
          <w:sz w:val="24"/>
          <w:szCs w:val="24"/>
        </w:rPr>
        <w:t xml:space="preserve"> потомков весьма уязвимым</w:t>
      </w:r>
      <w:r w:rsidR="003F3EFA" w:rsidRPr="00F137B0">
        <w:rPr>
          <w:rFonts w:ascii="Times New Roman" w:hAnsi="Times New Roman" w:cs="Times New Roman"/>
          <w:sz w:val="24"/>
          <w:szCs w:val="24"/>
        </w:rPr>
        <w:t xml:space="preserve"> и слишком явно походило на узурпацию власти. Нынешняя королева Англии по прямой линии происходит от Георга </w:t>
      </w:r>
      <w:r w:rsidR="003F3EFA" w:rsidRPr="00F137B0">
        <w:rPr>
          <w:rFonts w:ascii="Times New Roman" w:hAnsi="Times New Roman" w:cs="Times New Roman"/>
          <w:sz w:val="24"/>
          <w:szCs w:val="24"/>
          <w:lang w:val="en-US"/>
        </w:rPr>
        <w:t>I</w:t>
      </w:r>
      <w:r w:rsidR="00976A39" w:rsidRPr="00F137B0">
        <w:rPr>
          <w:rFonts w:ascii="Times New Roman" w:hAnsi="Times New Roman" w:cs="Times New Roman"/>
          <w:sz w:val="24"/>
          <w:szCs w:val="24"/>
        </w:rPr>
        <w:t xml:space="preserve"> и с точки зрения якобитов занимает свое место незаконно; для них правомочным королем Великобритании является Франц Виттельсбах, герцог Баварский (р. 1933). Великобритании понадобилось 300 с лишним лет для отмены некоторых пунктов соответствующих парламентских актов, но основное правило остается незыблемым: правящий монарх может быть только англиканского вероисповедания.</w:t>
      </w:r>
    </w:p>
    <w:p w:rsidR="001D2932" w:rsidRPr="00F137B0" w:rsidRDefault="006C777E"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Редактирование английской истории времен Генриха </w:t>
      </w:r>
      <w:r w:rsidRPr="00F137B0">
        <w:rPr>
          <w:rFonts w:ascii="Times New Roman" w:hAnsi="Times New Roman" w:cs="Times New Roman"/>
          <w:sz w:val="24"/>
          <w:szCs w:val="24"/>
          <w:lang w:val="en-US"/>
        </w:rPr>
        <w:t>VIII</w:t>
      </w:r>
      <w:r w:rsidRPr="00F137B0">
        <w:rPr>
          <w:rFonts w:ascii="Times New Roman" w:hAnsi="Times New Roman" w:cs="Times New Roman"/>
          <w:sz w:val="24"/>
          <w:szCs w:val="24"/>
        </w:rPr>
        <w:t xml:space="preserve"> и Елизаветы </w:t>
      </w:r>
      <w:r w:rsidRPr="00F137B0">
        <w:rPr>
          <w:rFonts w:ascii="Times New Roman" w:hAnsi="Times New Roman" w:cs="Times New Roman"/>
          <w:sz w:val="24"/>
          <w:szCs w:val="24"/>
          <w:lang w:val="en-US"/>
        </w:rPr>
        <w:t>I</w:t>
      </w:r>
      <w:r w:rsidRPr="00F137B0">
        <w:rPr>
          <w:rFonts w:ascii="Times New Roman" w:hAnsi="Times New Roman" w:cs="Times New Roman"/>
          <w:sz w:val="24"/>
          <w:szCs w:val="24"/>
        </w:rPr>
        <w:t xml:space="preserve"> и последующих веков оказывает прямое влияние на традицию интерпретации жизни и творчества Уильяма Шекспира вплоть до наших дней. Из-за выхолащивания исторического контекста ел</w:t>
      </w:r>
      <w:r w:rsidR="00BB05D7" w:rsidRPr="00F137B0">
        <w:rPr>
          <w:rFonts w:ascii="Times New Roman" w:hAnsi="Times New Roman" w:cs="Times New Roman"/>
          <w:sz w:val="24"/>
          <w:szCs w:val="24"/>
        </w:rPr>
        <w:t>изаветинская Англия превращается</w:t>
      </w:r>
      <w:r w:rsidRPr="00F137B0">
        <w:rPr>
          <w:rFonts w:ascii="Times New Roman" w:hAnsi="Times New Roman" w:cs="Times New Roman"/>
          <w:sz w:val="24"/>
          <w:szCs w:val="24"/>
        </w:rPr>
        <w:t xml:space="preserve"> в пасторальную иди</w:t>
      </w:r>
      <w:r w:rsidR="00C6330B" w:rsidRPr="00F137B0">
        <w:rPr>
          <w:rFonts w:ascii="Times New Roman" w:hAnsi="Times New Roman" w:cs="Times New Roman"/>
          <w:sz w:val="24"/>
          <w:szCs w:val="24"/>
        </w:rPr>
        <w:t>ллическую Аркадию, прославленную</w:t>
      </w:r>
      <w:r w:rsidRPr="00F137B0">
        <w:rPr>
          <w:rFonts w:ascii="Times New Roman" w:hAnsi="Times New Roman" w:cs="Times New Roman"/>
          <w:sz w:val="24"/>
          <w:szCs w:val="24"/>
        </w:rPr>
        <w:t xml:space="preserve"> творениями великих писателей и поэтов. И поскольку жителям идиллической страны страдать по определению не отчего, трагизм многих шекспировских произведений стали объяснять тем, что их автор следовал неким античным или ренессансным образцам</w:t>
      </w:r>
      <w:r w:rsidR="00233876" w:rsidRPr="00F137B0">
        <w:rPr>
          <w:rFonts w:ascii="Times New Roman" w:hAnsi="Times New Roman" w:cs="Times New Roman"/>
          <w:sz w:val="24"/>
          <w:szCs w:val="24"/>
        </w:rPr>
        <w:t>, ведомый</w:t>
      </w:r>
      <w:r w:rsidRPr="00F137B0">
        <w:rPr>
          <w:rFonts w:ascii="Times New Roman" w:hAnsi="Times New Roman" w:cs="Times New Roman"/>
          <w:sz w:val="24"/>
          <w:szCs w:val="24"/>
        </w:rPr>
        <w:t xml:space="preserve"> исключительно игрой ума и стремлением усовершенствовать эстетические каноны прошлого.</w:t>
      </w:r>
      <w:r w:rsidR="00233876" w:rsidRPr="00F137B0">
        <w:rPr>
          <w:rFonts w:ascii="Times New Roman" w:hAnsi="Times New Roman" w:cs="Times New Roman"/>
          <w:sz w:val="24"/>
          <w:szCs w:val="24"/>
        </w:rPr>
        <w:t xml:space="preserve"> Имманентный анализ, свойственный многим трудам в области шекспироведения, существует наряду с откровенно неадекватными попытками воссоздать биографию автора бессмертных произведений и предложить их толкование на основе разрозненных исторических фактов и домыслов, не учитывающих общий контекст эпохи.</w:t>
      </w:r>
      <w:r w:rsidRPr="00F137B0">
        <w:rPr>
          <w:rFonts w:ascii="Times New Roman" w:hAnsi="Times New Roman" w:cs="Times New Roman"/>
          <w:sz w:val="24"/>
          <w:szCs w:val="24"/>
        </w:rPr>
        <w:t xml:space="preserve">     </w:t>
      </w:r>
    </w:p>
    <w:p w:rsidR="006C777E" w:rsidRPr="00F137B0" w:rsidRDefault="00233876"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Современные шекспироведы многое сделали для преодоления априор</w:t>
      </w:r>
      <w:r w:rsidR="006C777E" w:rsidRPr="00F137B0">
        <w:rPr>
          <w:rFonts w:ascii="Times New Roman" w:hAnsi="Times New Roman" w:cs="Times New Roman"/>
          <w:sz w:val="24"/>
          <w:szCs w:val="24"/>
        </w:rPr>
        <w:t>ност</w:t>
      </w:r>
      <w:r w:rsidRPr="00F137B0">
        <w:rPr>
          <w:rFonts w:ascii="Times New Roman" w:hAnsi="Times New Roman" w:cs="Times New Roman"/>
          <w:sz w:val="24"/>
          <w:szCs w:val="24"/>
        </w:rPr>
        <w:t>и</w:t>
      </w:r>
      <w:r w:rsidR="006C777E" w:rsidRPr="00F137B0">
        <w:rPr>
          <w:rFonts w:ascii="Times New Roman" w:hAnsi="Times New Roman" w:cs="Times New Roman"/>
          <w:sz w:val="24"/>
          <w:szCs w:val="24"/>
        </w:rPr>
        <w:t>, антиисторичност</w:t>
      </w:r>
      <w:r w:rsidRPr="00F137B0">
        <w:rPr>
          <w:rFonts w:ascii="Times New Roman" w:hAnsi="Times New Roman" w:cs="Times New Roman"/>
          <w:sz w:val="24"/>
          <w:szCs w:val="24"/>
        </w:rPr>
        <w:t>и</w:t>
      </w:r>
      <w:r w:rsidR="006C777E" w:rsidRPr="00F137B0">
        <w:rPr>
          <w:rFonts w:ascii="Times New Roman" w:hAnsi="Times New Roman" w:cs="Times New Roman"/>
          <w:sz w:val="24"/>
          <w:szCs w:val="24"/>
        </w:rPr>
        <w:t xml:space="preserve"> и мифологичност</w:t>
      </w:r>
      <w:r w:rsidRPr="00F137B0">
        <w:rPr>
          <w:rFonts w:ascii="Times New Roman" w:hAnsi="Times New Roman" w:cs="Times New Roman"/>
          <w:sz w:val="24"/>
          <w:szCs w:val="24"/>
        </w:rPr>
        <w:t>и подобных построений</w:t>
      </w:r>
      <w:r w:rsidR="006C777E" w:rsidRPr="00F137B0">
        <w:rPr>
          <w:rFonts w:ascii="Times New Roman" w:hAnsi="Times New Roman" w:cs="Times New Roman"/>
          <w:sz w:val="24"/>
          <w:szCs w:val="24"/>
        </w:rPr>
        <w:t xml:space="preserve">. </w:t>
      </w:r>
      <w:r w:rsidRPr="00F137B0">
        <w:rPr>
          <w:rFonts w:ascii="Times New Roman" w:hAnsi="Times New Roman" w:cs="Times New Roman"/>
          <w:sz w:val="24"/>
          <w:szCs w:val="24"/>
        </w:rPr>
        <w:t xml:space="preserve">Однако инерция </w:t>
      </w:r>
      <w:r w:rsidR="004958A1" w:rsidRPr="00F137B0">
        <w:rPr>
          <w:rFonts w:ascii="Times New Roman" w:hAnsi="Times New Roman" w:cs="Times New Roman"/>
          <w:sz w:val="24"/>
          <w:szCs w:val="24"/>
        </w:rPr>
        <w:t>по-прежнему остается сильна, что проявляется среди прочего в продолжении дискуссий по так называемому «</w:t>
      </w:r>
      <w:r w:rsidR="00672CC7" w:rsidRPr="00F137B0">
        <w:rPr>
          <w:rFonts w:ascii="Times New Roman" w:hAnsi="Times New Roman" w:cs="Times New Roman"/>
          <w:sz w:val="24"/>
          <w:szCs w:val="24"/>
        </w:rPr>
        <w:t>ш</w:t>
      </w:r>
      <w:r w:rsidR="004958A1" w:rsidRPr="00F137B0">
        <w:rPr>
          <w:rFonts w:ascii="Times New Roman" w:hAnsi="Times New Roman" w:cs="Times New Roman"/>
          <w:sz w:val="24"/>
          <w:szCs w:val="24"/>
        </w:rPr>
        <w:t>експировскому вопросу» (проблема авторства шекспировских текстов). «</w:t>
      </w:r>
      <w:r w:rsidR="006C777E" w:rsidRPr="00F137B0">
        <w:rPr>
          <w:rFonts w:ascii="Times New Roman" w:hAnsi="Times New Roman" w:cs="Times New Roman"/>
          <w:sz w:val="24"/>
          <w:szCs w:val="24"/>
        </w:rPr>
        <w:t>Шекспировский вопрос</w:t>
      </w:r>
      <w:r w:rsidR="004958A1" w:rsidRPr="00F137B0">
        <w:rPr>
          <w:rFonts w:ascii="Times New Roman" w:hAnsi="Times New Roman" w:cs="Times New Roman"/>
          <w:sz w:val="24"/>
          <w:szCs w:val="24"/>
        </w:rPr>
        <w:t>»</w:t>
      </w:r>
      <w:r w:rsidR="006C777E" w:rsidRPr="00F137B0">
        <w:rPr>
          <w:rFonts w:ascii="Times New Roman" w:hAnsi="Times New Roman" w:cs="Times New Roman"/>
          <w:sz w:val="24"/>
          <w:szCs w:val="24"/>
        </w:rPr>
        <w:t xml:space="preserve"> возник в свое время как реакция на неуемные восхваления гениального драматурга: и стратфордианцы, и антистратфордианцы в традициях современного им 19 века желали получить биографию Шекспира той же степени героизации и той же степени подробности, с какой, например, Томас Мур описал жизнь Байрона; в отсутствие соответствующей информации стратфордианцы стали додумывать биографию Шекспира-актера, а антистрафордианцы принялись искать «настоящего автора» и додумывать уже его биографию. Делалось это отчасти на основе биографической интерпретации произведений Шекспира – вполне</w:t>
      </w:r>
      <w:r w:rsidR="004958A1" w:rsidRPr="00F137B0">
        <w:rPr>
          <w:rFonts w:ascii="Times New Roman" w:hAnsi="Times New Roman" w:cs="Times New Roman"/>
          <w:sz w:val="24"/>
          <w:szCs w:val="24"/>
        </w:rPr>
        <w:t xml:space="preserve"> правомерной методологически,  ̶  о</w:t>
      </w:r>
      <w:r w:rsidR="006C777E" w:rsidRPr="00F137B0">
        <w:rPr>
          <w:rFonts w:ascii="Times New Roman" w:hAnsi="Times New Roman" w:cs="Times New Roman"/>
          <w:sz w:val="24"/>
          <w:szCs w:val="24"/>
        </w:rPr>
        <w:t xml:space="preserve">тчасти на проведении исторических параллелей, также по сути не вызывающем возражений. Но в </w:t>
      </w:r>
      <w:r w:rsidR="006C777E" w:rsidRPr="00F137B0">
        <w:rPr>
          <w:rFonts w:ascii="Times New Roman" w:hAnsi="Times New Roman" w:cs="Times New Roman"/>
          <w:sz w:val="24"/>
          <w:szCs w:val="24"/>
        </w:rPr>
        <w:lastRenderedPageBreak/>
        <w:t xml:space="preserve">контексте протестантски-ориентированной историографии 19 века и противники, и сторонники традиционной теории авторства вели поиски весьма хаотично, исходя из глубоко ложной концепции о Золотом Веке английской поэзии как о Золотом Веке английской государственности и не понимая, что же собственно им следует искать. Идея мнимого национального единения в период правления Елизаветы и Иакова снимала возможность адекватной интерпретации трагизма шекспировских текстов и фактов жизни уроженца Стратфорда, порождая теории о переходе абстрактного надличностного Средневековья в абстрактный же личностный Ренессанс как об эстетической и концептуальной основе творчества Шекспира, якобы стремившегося – со всем китсовско-уайльдовским азартом  – освоить-расширить-преодолеть антично-средневеково-раннеренессансные литературные каноны. </w:t>
      </w:r>
    </w:p>
    <w:p w:rsidR="004958A1" w:rsidRPr="00F137B0" w:rsidRDefault="006C777E"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Понятно, что с этими теориями имеющиеся биографические сведения об уроженце Стратфорда связать невозможно. Но все встает на свои места, если религиозное противостояние воспринимается как центральный конфликт эпохи, когда сугубо эстетические поиски были периферийным занятием даже для профессиональных литераторов и когда вопрос личного выживания и сохранения своей духовной идентичности оказывался значимым для всех англичан вне зависимости от их социального уровня. Личное выживан</w:t>
      </w:r>
      <w:r w:rsidR="00BB05D7" w:rsidRPr="00F137B0">
        <w:rPr>
          <w:rFonts w:ascii="Times New Roman" w:hAnsi="Times New Roman" w:cs="Times New Roman"/>
          <w:sz w:val="24"/>
          <w:szCs w:val="24"/>
        </w:rPr>
        <w:t>ие не сумели обеспечить себе ни</w:t>
      </w:r>
      <w:r w:rsidRPr="00F137B0">
        <w:rPr>
          <w:rFonts w:ascii="Times New Roman" w:hAnsi="Times New Roman" w:cs="Times New Roman"/>
          <w:sz w:val="24"/>
          <w:szCs w:val="24"/>
        </w:rPr>
        <w:t xml:space="preserve"> </w:t>
      </w:r>
      <w:r w:rsidR="004958A1" w:rsidRPr="00F137B0">
        <w:rPr>
          <w:rFonts w:ascii="Times New Roman" w:hAnsi="Times New Roman" w:cs="Times New Roman"/>
          <w:sz w:val="24"/>
          <w:szCs w:val="24"/>
        </w:rPr>
        <w:t>сын башмачника из Кентербери</w:t>
      </w:r>
      <w:r w:rsidRPr="00F137B0">
        <w:rPr>
          <w:rFonts w:ascii="Times New Roman" w:hAnsi="Times New Roman" w:cs="Times New Roman"/>
          <w:sz w:val="24"/>
          <w:szCs w:val="24"/>
        </w:rPr>
        <w:t xml:space="preserve"> и правительственный агент-провокатор Кристофер Марло, </w:t>
      </w:r>
      <w:r w:rsidR="00BB05D7" w:rsidRPr="00F137B0">
        <w:rPr>
          <w:rFonts w:ascii="Times New Roman" w:hAnsi="Times New Roman" w:cs="Times New Roman"/>
          <w:sz w:val="24"/>
          <w:szCs w:val="24"/>
        </w:rPr>
        <w:t>н</w:t>
      </w:r>
      <w:r w:rsidRPr="00F137B0">
        <w:rPr>
          <w:rFonts w:ascii="Times New Roman" w:hAnsi="Times New Roman" w:cs="Times New Roman"/>
          <w:sz w:val="24"/>
          <w:szCs w:val="24"/>
        </w:rPr>
        <w:t xml:space="preserve">и один из претендентов на английский престол праправнук Генриха </w:t>
      </w:r>
      <w:r w:rsidRPr="00F137B0">
        <w:rPr>
          <w:rFonts w:ascii="Times New Roman" w:hAnsi="Times New Roman" w:cs="Times New Roman"/>
          <w:sz w:val="24"/>
          <w:szCs w:val="24"/>
          <w:lang w:val="en-US"/>
        </w:rPr>
        <w:t>VII</w:t>
      </w:r>
      <w:r w:rsidRPr="00F137B0">
        <w:rPr>
          <w:rFonts w:ascii="Times New Roman" w:hAnsi="Times New Roman" w:cs="Times New Roman"/>
          <w:sz w:val="24"/>
          <w:szCs w:val="24"/>
        </w:rPr>
        <w:t xml:space="preserve"> аристократ Фердинандо Стэнли, граф Дерби: оба погибли в результате заказанных правительством убийств. Публичной казни не избежали ни граф Эссекс, павший жертвой интриг клана Сесилов, ни скромная падчерица йоркского нотабля </w:t>
      </w:r>
      <w:r w:rsidR="004958A1" w:rsidRPr="00F137B0">
        <w:rPr>
          <w:rFonts w:ascii="Times New Roman" w:hAnsi="Times New Roman" w:cs="Times New Roman"/>
          <w:sz w:val="24"/>
          <w:szCs w:val="24"/>
        </w:rPr>
        <w:t>Маргарет Клитероу (</w:t>
      </w:r>
      <w:r w:rsidRPr="00F137B0">
        <w:rPr>
          <w:rFonts w:ascii="Times New Roman" w:hAnsi="Times New Roman" w:cs="Times New Roman"/>
          <w:sz w:val="24"/>
          <w:szCs w:val="24"/>
          <w:lang w:val="en-US"/>
        </w:rPr>
        <w:t>Margeret</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Clitherow</w:t>
      </w:r>
      <w:r w:rsidR="004958A1" w:rsidRPr="00F137B0">
        <w:rPr>
          <w:rFonts w:ascii="Times New Roman" w:hAnsi="Times New Roman" w:cs="Times New Roman"/>
          <w:sz w:val="24"/>
          <w:szCs w:val="24"/>
        </w:rPr>
        <w:t>)</w:t>
      </w:r>
      <w:r w:rsidR="00BB05D7" w:rsidRPr="00F137B0">
        <w:rPr>
          <w:rFonts w:ascii="Times New Roman" w:hAnsi="Times New Roman" w:cs="Times New Roman"/>
          <w:sz w:val="24"/>
          <w:szCs w:val="24"/>
        </w:rPr>
        <w:t>, которая за свою приверженность католичеству</w:t>
      </w:r>
      <w:r w:rsidRPr="00F137B0">
        <w:rPr>
          <w:rFonts w:ascii="Times New Roman" w:hAnsi="Times New Roman" w:cs="Times New Roman"/>
          <w:sz w:val="24"/>
          <w:szCs w:val="24"/>
        </w:rPr>
        <w:t xml:space="preserve"> согласно приговору суда должна была умирать долгой и мучительной смертью под тяжестью положенной на ее тело двери ее собственного дома и помещенной на эту дверь груды камней, но которая благодаря милосердию палачей умерла в течение 15 минут. Духовную идентичность не сохранили ни парвеню Бен Джонсон, вынужденный отречься от католичества и благодаря этому успешно функционировавший на литературном поприще вплоть до 1616 года (дальше, как и прочие его именитые современники за исключением правительственных холуев типа Джона Флетчера, он находился под цензурными ограничениями  до 1622 года), ни представительница знатной католической семьи Анна Беллами, изнасилованная любимцем Елизаветы следователем-садистом с широчайшими полномочиями Ричардом Топклиффом и в результате выдавшая властям видного проповедника и великого поэта Роберта Саутвелла, который активно участвовал в деятельности второй иезуитской миссии в Англии и который в свою очередь принял мученическую смерть в 1595 году. Казнь </w:t>
      </w:r>
      <w:r w:rsidR="004958A1" w:rsidRPr="00F137B0">
        <w:rPr>
          <w:rFonts w:ascii="Times New Roman" w:hAnsi="Times New Roman" w:cs="Times New Roman"/>
          <w:sz w:val="24"/>
          <w:szCs w:val="24"/>
        </w:rPr>
        <w:t>Саутвелла</w:t>
      </w:r>
      <w:r w:rsidRPr="00F137B0">
        <w:rPr>
          <w:rFonts w:ascii="Times New Roman" w:hAnsi="Times New Roman" w:cs="Times New Roman"/>
          <w:sz w:val="24"/>
          <w:szCs w:val="24"/>
        </w:rPr>
        <w:t xml:space="preserve"> проходила согласно стандартной процедуре (“</w:t>
      </w:r>
      <w:r w:rsidRPr="00F137B0">
        <w:rPr>
          <w:rFonts w:ascii="Times New Roman" w:hAnsi="Times New Roman" w:cs="Times New Roman"/>
          <w:sz w:val="24"/>
          <w:szCs w:val="24"/>
          <w:lang w:val="en-US"/>
        </w:rPr>
        <w:t>hanged</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drawn</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and</w:t>
      </w:r>
      <w:r w:rsidRPr="00F137B0">
        <w:rPr>
          <w:rFonts w:ascii="Times New Roman" w:hAnsi="Times New Roman" w:cs="Times New Roman"/>
          <w:sz w:val="24"/>
          <w:szCs w:val="24"/>
        </w:rPr>
        <w:t xml:space="preserve"> </w:t>
      </w:r>
      <w:r w:rsidRPr="00F137B0">
        <w:rPr>
          <w:rFonts w:ascii="Times New Roman" w:hAnsi="Times New Roman" w:cs="Times New Roman"/>
          <w:sz w:val="24"/>
          <w:szCs w:val="24"/>
          <w:lang w:val="en-US"/>
        </w:rPr>
        <w:t>quartered</w:t>
      </w:r>
      <w:r w:rsidRPr="00F137B0">
        <w:rPr>
          <w:rFonts w:ascii="Times New Roman" w:hAnsi="Times New Roman" w:cs="Times New Roman"/>
          <w:sz w:val="24"/>
          <w:szCs w:val="24"/>
        </w:rPr>
        <w:t xml:space="preserve">”), но близость его семьи ко двору и давние связи – еще со времен Марии Тюдор – его матери и дяди с Елизаветой предполагали несколько менее зверское обращение, и общественное возмущение этим способом казни одного из «своих» было таково, что впоследствии Елизавета предпочитала воздерживаться от подобных кошмарных публичных шоу.   Примеры можно умножать до бесконечности, но уже их достаточно для того, чтобы показать, каков был реальный контекст духовной и социально-политической жизни елизаветинской Англии. </w:t>
      </w:r>
    </w:p>
    <w:p w:rsidR="006C777E" w:rsidRPr="00F137B0" w:rsidRDefault="006C777E"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Понятно, что в 19 веке эта информация была по большей </w:t>
      </w:r>
      <w:r w:rsidR="006A26F2">
        <w:rPr>
          <w:rFonts w:ascii="Times New Roman" w:hAnsi="Times New Roman" w:cs="Times New Roman"/>
          <w:sz w:val="24"/>
          <w:szCs w:val="24"/>
        </w:rPr>
        <w:t xml:space="preserve">части </w:t>
      </w:r>
      <w:r w:rsidRPr="00F137B0">
        <w:rPr>
          <w:rFonts w:ascii="Times New Roman" w:hAnsi="Times New Roman" w:cs="Times New Roman"/>
          <w:sz w:val="24"/>
          <w:szCs w:val="24"/>
        </w:rPr>
        <w:t>недоступна (хотя Ричард Симпсон и опубликовал свою книгу о Кэмпионе уже в 1867 году</w:t>
      </w:r>
      <w:r w:rsidR="00C6330B" w:rsidRPr="00F137B0">
        <w:rPr>
          <w:rFonts w:ascii="Times New Roman" w:hAnsi="Times New Roman" w:cs="Times New Roman"/>
          <w:sz w:val="24"/>
          <w:szCs w:val="24"/>
        </w:rPr>
        <w:t xml:space="preserve"> [8]</w:t>
      </w:r>
      <w:r w:rsidRPr="00F137B0">
        <w:rPr>
          <w:rFonts w:ascii="Times New Roman" w:hAnsi="Times New Roman" w:cs="Times New Roman"/>
          <w:sz w:val="24"/>
          <w:szCs w:val="24"/>
        </w:rPr>
        <w:t xml:space="preserve">) и что перечень </w:t>
      </w:r>
      <w:r w:rsidRPr="00F137B0">
        <w:rPr>
          <w:rFonts w:ascii="Times New Roman" w:hAnsi="Times New Roman" w:cs="Times New Roman"/>
          <w:sz w:val="24"/>
          <w:szCs w:val="24"/>
        </w:rPr>
        <w:lastRenderedPageBreak/>
        <w:t xml:space="preserve">мучеников для большинства интересующихся английской историей ограничивался «Мартирологом» Фокса, поскольку католическая церковь начала процесс канонизации жертв елизаветинского режима лишь в 1886 году и завершила его только к 1970 году (это сейчас </w:t>
      </w:r>
      <w:r w:rsidR="004958A1" w:rsidRPr="00F137B0">
        <w:rPr>
          <w:rFonts w:ascii="Times New Roman" w:hAnsi="Times New Roman" w:cs="Times New Roman"/>
          <w:sz w:val="24"/>
          <w:szCs w:val="24"/>
        </w:rPr>
        <w:t>некот</w:t>
      </w:r>
      <w:r w:rsidR="00BB05D7" w:rsidRPr="00F137B0">
        <w:rPr>
          <w:rFonts w:ascii="Times New Roman" w:hAnsi="Times New Roman" w:cs="Times New Roman"/>
          <w:sz w:val="24"/>
          <w:szCs w:val="24"/>
        </w:rPr>
        <w:t>о</w:t>
      </w:r>
      <w:r w:rsidR="004958A1" w:rsidRPr="00F137B0">
        <w:rPr>
          <w:rFonts w:ascii="Times New Roman" w:hAnsi="Times New Roman" w:cs="Times New Roman"/>
          <w:sz w:val="24"/>
          <w:szCs w:val="24"/>
        </w:rPr>
        <w:t>рые особо выдающиеся личности удостаиваются канонизации менее чем через 10 лет после смерти</w:t>
      </w:r>
      <w:r w:rsidRPr="00F137B0">
        <w:rPr>
          <w:rFonts w:ascii="Times New Roman" w:hAnsi="Times New Roman" w:cs="Times New Roman"/>
          <w:sz w:val="24"/>
          <w:szCs w:val="24"/>
        </w:rPr>
        <w:t xml:space="preserve">; </w:t>
      </w:r>
      <w:r w:rsidR="00C6330B" w:rsidRPr="00F137B0">
        <w:rPr>
          <w:rFonts w:ascii="Times New Roman" w:hAnsi="Times New Roman" w:cs="Times New Roman"/>
          <w:sz w:val="24"/>
          <w:szCs w:val="24"/>
        </w:rPr>
        <w:t xml:space="preserve">Эдмунд </w:t>
      </w:r>
      <w:r w:rsidR="00BB05D7" w:rsidRPr="00F137B0">
        <w:rPr>
          <w:rFonts w:ascii="Times New Roman" w:hAnsi="Times New Roman" w:cs="Times New Roman"/>
          <w:sz w:val="24"/>
          <w:szCs w:val="24"/>
        </w:rPr>
        <w:t xml:space="preserve">Кэмпион и </w:t>
      </w:r>
      <w:r w:rsidR="00C6330B" w:rsidRPr="00F137B0">
        <w:rPr>
          <w:rFonts w:ascii="Times New Roman" w:hAnsi="Times New Roman" w:cs="Times New Roman"/>
          <w:sz w:val="24"/>
          <w:szCs w:val="24"/>
        </w:rPr>
        <w:t xml:space="preserve">Роберт </w:t>
      </w:r>
      <w:r w:rsidR="00BB05D7" w:rsidRPr="00F137B0">
        <w:rPr>
          <w:rFonts w:ascii="Times New Roman" w:hAnsi="Times New Roman" w:cs="Times New Roman"/>
          <w:sz w:val="24"/>
          <w:szCs w:val="24"/>
        </w:rPr>
        <w:t>Саутвелл</w:t>
      </w:r>
      <w:r w:rsidRPr="00F137B0">
        <w:rPr>
          <w:rFonts w:ascii="Times New Roman" w:hAnsi="Times New Roman" w:cs="Times New Roman"/>
          <w:sz w:val="24"/>
          <w:szCs w:val="24"/>
        </w:rPr>
        <w:t xml:space="preserve"> ждали своей очереди почти 400 лет). Но </w:t>
      </w:r>
      <w:r w:rsidR="00BB05D7" w:rsidRPr="00F137B0">
        <w:rPr>
          <w:rFonts w:ascii="Times New Roman" w:hAnsi="Times New Roman" w:cs="Times New Roman"/>
          <w:sz w:val="24"/>
          <w:szCs w:val="24"/>
        </w:rPr>
        <w:t xml:space="preserve">хотя </w:t>
      </w:r>
      <w:r w:rsidRPr="00F137B0">
        <w:rPr>
          <w:rFonts w:ascii="Times New Roman" w:hAnsi="Times New Roman" w:cs="Times New Roman"/>
          <w:sz w:val="24"/>
          <w:szCs w:val="24"/>
        </w:rPr>
        <w:t>сейчас все эти сведения общедоступны</w:t>
      </w:r>
      <w:r w:rsidR="00BB05D7" w:rsidRPr="00F137B0">
        <w:rPr>
          <w:rFonts w:ascii="Times New Roman" w:hAnsi="Times New Roman" w:cs="Times New Roman"/>
          <w:sz w:val="24"/>
          <w:szCs w:val="24"/>
        </w:rPr>
        <w:t xml:space="preserve"> </w:t>
      </w:r>
      <w:r w:rsidRPr="00F137B0">
        <w:rPr>
          <w:rFonts w:ascii="Times New Roman" w:hAnsi="Times New Roman" w:cs="Times New Roman"/>
          <w:sz w:val="24"/>
          <w:szCs w:val="24"/>
        </w:rPr>
        <w:t xml:space="preserve">и подкреплены документально, </w:t>
      </w:r>
      <w:r w:rsidR="00BB05D7" w:rsidRPr="00F137B0">
        <w:rPr>
          <w:rFonts w:ascii="Times New Roman" w:hAnsi="Times New Roman" w:cs="Times New Roman"/>
          <w:sz w:val="24"/>
          <w:szCs w:val="24"/>
        </w:rPr>
        <w:t>они часто остаются без внимания в работах</w:t>
      </w:r>
      <w:r w:rsidRPr="00F137B0">
        <w:rPr>
          <w:rFonts w:ascii="Times New Roman" w:hAnsi="Times New Roman" w:cs="Times New Roman"/>
          <w:sz w:val="24"/>
          <w:szCs w:val="24"/>
        </w:rPr>
        <w:t>, посвященных Шекспиру</w:t>
      </w:r>
      <w:r w:rsidR="00BB05D7" w:rsidRPr="00F137B0">
        <w:rPr>
          <w:rFonts w:ascii="Times New Roman" w:hAnsi="Times New Roman" w:cs="Times New Roman"/>
          <w:sz w:val="24"/>
          <w:szCs w:val="24"/>
        </w:rPr>
        <w:t>.</w:t>
      </w:r>
    </w:p>
    <w:p w:rsidR="006C777E" w:rsidRPr="00F137B0" w:rsidRDefault="006C777E"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При Иакове тюдоровская бригада приватизаторов вначале напряглась по поводу потенциального демократизма монарха, заигрывавшего с католиками, но уже к 1604 году королю объяснили значимость взимаемых с католиков штрафов для государственного бюджета, дальше ему подсунули изначально курировавшийся спецслужбами Пороховой Заговор, напугали до умопомрачения, быстро казнили участников, а потом в отсутствие свидетелей в 1606 году устроили процесс над главой иезуитской миссии Генри Гарнетом, никакого отношения к заговору не имевшим. Именно в этом году Шекспир прекращает свой диалог с интеллектуалом-монархом (</w:t>
      </w:r>
      <w:r w:rsidRPr="00F137B0">
        <w:rPr>
          <w:rFonts w:ascii="Times New Roman" w:hAnsi="Times New Roman" w:cs="Times New Roman"/>
          <w:i/>
          <w:sz w:val="24"/>
          <w:szCs w:val="24"/>
          <w:lang w:val="en-US"/>
        </w:rPr>
        <w:t>Measure</w:t>
      </w:r>
      <w:r w:rsidRPr="00F137B0">
        <w:rPr>
          <w:rFonts w:ascii="Times New Roman" w:hAnsi="Times New Roman" w:cs="Times New Roman"/>
          <w:i/>
          <w:sz w:val="24"/>
          <w:szCs w:val="24"/>
        </w:rPr>
        <w:t xml:space="preserve"> </w:t>
      </w:r>
      <w:r w:rsidRPr="00F137B0">
        <w:rPr>
          <w:rFonts w:ascii="Times New Roman" w:hAnsi="Times New Roman" w:cs="Times New Roman"/>
          <w:i/>
          <w:sz w:val="24"/>
          <w:szCs w:val="24"/>
          <w:lang w:val="en-US"/>
        </w:rPr>
        <w:t>for</w:t>
      </w:r>
      <w:r w:rsidRPr="00F137B0">
        <w:rPr>
          <w:rFonts w:ascii="Times New Roman" w:hAnsi="Times New Roman" w:cs="Times New Roman"/>
          <w:i/>
          <w:sz w:val="24"/>
          <w:szCs w:val="24"/>
        </w:rPr>
        <w:t xml:space="preserve"> </w:t>
      </w:r>
      <w:r w:rsidRPr="00F137B0">
        <w:rPr>
          <w:rFonts w:ascii="Times New Roman" w:hAnsi="Times New Roman" w:cs="Times New Roman"/>
          <w:i/>
          <w:sz w:val="24"/>
          <w:szCs w:val="24"/>
          <w:lang w:val="en-US"/>
        </w:rPr>
        <w:t>Measure</w:t>
      </w:r>
      <w:r w:rsidRPr="00F137B0">
        <w:rPr>
          <w:rFonts w:ascii="Times New Roman" w:hAnsi="Times New Roman" w:cs="Times New Roman"/>
          <w:sz w:val="24"/>
          <w:szCs w:val="24"/>
        </w:rPr>
        <w:t>, среди прочего,</w:t>
      </w:r>
      <w:r w:rsidRPr="00F137B0">
        <w:rPr>
          <w:rFonts w:ascii="Times New Roman" w:hAnsi="Times New Roman" w:cs="Times New Roman"/>
          <w:i/>
          <w:sz w:val="24"/>
          <w:szCs w:val="24"/>
        </w:rPr>
        <w:t xml:space="preserve"> </w:t>
      </w:r>
      <w:r w:rsidRPr="00F137B0">
        <w:rPr>
          <w:rFonts w:ascii="Times New Roman" w:hAnsi="Times New Roman" w:cs="Times New Roman"/>
          <w:sz w:val="24"/>
          <w:szCs w:val="24"/>
        </w:rPr>
        <w:t xml:space="preserve">как ответ на </w:t>
      </w:r>
      <w:r w:rsidR="00BB05D7" w:rsidRPr="00F137B0">
        <w:rPr>
          <w:rFonts w:ascii="Times New Roman" w:hAnsi="Times New Roman" w:cs="Times New Roman"/>
          <w:sz w:val="24"/>
          <w:szCs w:val="24"/>
        </w:rPr>
        <w:t xml:space="preserve">принадлежащий перу короля Иакова </w:t>
      </w:r>
      <w:r w:rsidRPr="00F137B0">
        <w:rPr>
          <w:rFonts w:ascii="Times New Roman" w:hAnsi="Times New Roman" w:cs="Times New Roman"/>
          <w:i/>
          <w:sz w:val="24"/>
          <w:szCs w:val="24"/>
          <w:lang w:val="en-US"/>
        </w:rPr>
        <w:t>Basilikon</w:t>
      </w:r>
      <w:r w:rsidRPr="00F137B0">
        <w:rPr>
          <w:rFonts w:ascii="Times New Roman" w:hAnsi="Times New Roman" w:cs="Times New Roman"/>
          <w:i/>
          <w:sz w:val="24"/>
          <w:szCs w:val="24"/>
        </w:rPr>
        <w:t xml:space="preserve"> </w:t>
      </w:r>
      <w:r w:rsidRPr="00F137B0">
        <w:rPr>
          <w:rFonts w:ascii="Times New Roman" w:hAnsi="Times New Roman" w:cs="Times New Roman"/>
          <w:i/>
          <w:sz w:val="24"/>
          <w:szCs w:val="24"/>
          <w:lang w:val="en-US"/>
        </w:rPr>
        <w:t>Doron</w:t>
      </w:r>
      <w:r w:rsidRPr="00F137B0">
        <w:rPr>
          <w:rFonts w:ascii="Times New Roman" w:hAnsi="Times New Roman" w:cs="Times New Roman"/>
          <w:sz w:val="24"/>
          <w:szCs w:val="24"/>
        </w:rPr>
        <w:t xml:space="preserve">, </w:t>
      </w:r>
      <w:r w:rsidRPr="00F137B0">
        <w:rPr>
          <w:rFonts w:ascii="Times New Roman" w:hAnsi="Times New Roman" w:cs="Times New Roman"/>
          <w:i/>
          <w:sz w:val="24"/>
          <w:szCs w:val="24"/>
          <w:lang w:val="en-US"/>
        </w:rPr>
        <w:t>Macbeth</w:t>
      </w:r>
      <w:r w:rsidRPr="00F137B0">
        <w:rPr>
          <w:rFonts w:ascii="Times New Roman" w:hAnsi="Times New Roman" w:cs="Times New Roman"/>
          <w:sz w:val="24"/>
          <w:szCs w:val="24"/>
        </w:rPr>
        <w:t xml:space="preserve"> как ответ на</w:t>
      </w:r>
      <w:r w:rsidR="00BB05D7" w:rsidRPr="00F137B0">
        <w:rPr>
          <w:rFonts w:ascii="Times New Roman" w:hAnsi="Times New Roman" w:cs="Times New Roman"/>
          <w:sz w:val="24"/>
          <w:szCs w:val="24"/>
        </w:rPr>
        <w:t xml:space="preserve"> его же</w:t>
      </w:r>
      <w:r w:rsidR="00BB05D7" w:rsidRPr="00F137B0">
        <w:rPr>
          <w:rFonts w:ascii="Times New Roman" w:hAnsi="Times New Roman" w:cs="Times New Roman"/>
          <w:i/>
          <w:sz w:val="24"/>
          <w:szCs w:val="24"/>
        </w:rPr>
        <w:t xml:space="preserve"> </w:t>
      </w:r>
      <w:r w:rsidRPr="00F137B0">
        <w:rPr>
          <w:rFonts w:ascii="Times New Roman" w:hAnsi="Times New Roman" w:cs="Times New Roman"/>
          <w:i/>
          <w:sz w:val="24"/>
          <w:szCs w:val="24"/>
          <w:lang w:val="en-US"/>
        </w:rPr>
        <w:t>Demonology</w:t>
      </w:r>
      <w:r w:rsidRPr="00F137B0">
        <w:rPr>
          <w:rFonts w:ascii="Times New Roman" w:hAnsi="Times New Roman" w:cs="Times New Roman"/>
          <w:sz w:val="24"/>
          <w:szCs w:val="24"/>
        </w:rPr>
        <w:t xml:space="preserve"> и т.д.) и на какое-то время переключается на мало</w:t>
      </w:r>
      <w:r w:rsidR="00BB05D7" w:rsidRPr="00F137B0">
        <w:rPr>
          <w:rFonts w:ascii="Times New Roman" w:hAnsi="Times New Roman" w:cs="Times New Roman"/>
          <w:sz w:val="24"/>
          <w:szCs w:val="24"/>
        </w:rPr>
        <w:t xml:space="preserve"> </w:t>
      </w:r>
      <w:r w:rsidRPr="00F137B0">
        <w:rPr>
          <w:rFonts w:ascii="Times New Roman" w:hAnsi="Times New Roman" w:cs="Times New Roman"/>
          <w:sz w:val="24"/>
          <w:szCs w:val="24"/>
        </w:rPr>
        <w:t>интеллектуального наследника</w:t>
      </w:r>
      <w:r w:rsidR="00BB05D7" w:rsidRPr="00F137B0">
        <w:rPr>
          <w:rFonts w:ascii="Times New Roman" w:hAnsi="Times New Roman" w:cs="Times New Roman"/>
          <w:sz w:val="24"/>
          <w:szCs w:val="24"/>
        </w:rPr>
        <w:t>, принца Генри</w:t>
      </w:r>
      <w:r w:rsidRPr="00F137B0">
        <w:rPr>
          <w:rFonts w:ascii="Times New Roman" w:hAnsi="Times New Roman" w:cs="Times New Roman"/>
          <w:sz w:val="24"/>
          <w:szCs w:val="24"/>
        </w:rPr>
        <w:t xml:space="preserve"> (отсюда отчетливое снижение качества текста в том же «Цимбелине» или в «Зимней сказке»: не драматург исписался, а целевая аудитория поменялась)</w:t>
      </w:r>
      <w:r w:rsidR="00BB05D7" w:rsidRPr="00F137B0">
        <w:rPr>
          <w:rFonts w:ascii="Times New Roman" w:hAnsi="Times New Roman" w:cs="Times New Roman"/>
          <w:sz w:val="24"/>
          <w:szCs w:val="24"/>
        </w:rPr>
        <w:t>.</w:t>
      </w:r>
      <w:r w:rsidRPr="00F137B0">
        <w:rPr>
          <w:rFonts w:ascii="Times New Roman" w:hAnsi="Times New Roman" w:cs="Times New Roman"/>
          <w:sz w:val="24"/>
          <w:szCs w:val="24"/>
        </w:rPr>
        <w:t xml:space="preserve"> </w:t>
      </w:r>
      <w:r w:rsidR="00BB05D7" w:rsidRPr="00F137B0">
        <w:rPr>
          <w:rFonts w:ascii="Times New Roman" w:hAnsi="Times New Roman" w:cs="Times New Roman"/>
          <w:sz w:val="24"/>
          <w:szCs w:val="24"/>
        </w:rPr>
        <w:t>А</w:t>
      </w:r>
      <w:r w:rsidRPr="00F137B0">
        <w:rPr>
          <w:rFonts w:ascii="Times New Roman" w:hAnsi="Times New Roman" w:cs="Times New Roman"/>
          <w:sz w:val="24"/>
          <w:szCs w:val="24"/>
        </w:rPr>
        <w:t xml:space="preserve"> в 1610 году после убийства Генриха Навар</w:t>
      </w:r>
      <w:r w:rsidR="00BB05D7" w:rsidRPr="00F137B0">
        <w:rPr>
          <w:rFonts w:ascii="Times New Roman" w:hAnsi="Times New Roman" w:cs="Times New Roman"/>
          <w:sz w:val="24"/>
          <w:szCs w:val="24"/>
        </w:rPr>
        <w:t>р</w:t>
      </w:r>
      <w:r w:rsidRPr="00F137B0">
        <w:rPr>
          <w:rFonts w:ascii="Times New Roman" w:hAnsi="Times New Roman" w:cs="Times New Roman"/>
          <w:sz w:val="24"/>
          <w:szCs w:val="24"/>
        </w:rPr>
        <w:t>ского Иакову становится настолько тошно и страшно, что на следующий год он назначает архиепископом Кентерберийским кальвиниста Джорджа Эббота, обеспечившего вплоть до 1622 года такие цензурные ограничения, по сравнению с которыми елизаветинская цензура выглядит прямо-таки миловидно. И тут замолкают Шекспир, Марстон,</w:t>
      </w:r>
      <w:r w:rsidR="00BB05D7" w:rsidRPr="00F137B0">
        <w:rPr>
          <w:rFonts w:ascii="Times New Roman" w:hAnsi="Times New Roman" w:cs="Times New Roman"/>
          <w:sz w:val="24"/>
          <w:szCs w:val="24"/>
        </w:rPr>
        <w:t xml:space="preserve"> Дэниел, Чэпмен, Вебстер, </w:t>
      </w:r>
      <w:r w:rsidRPr="00F137B0">
        <w:rPr>
          <w:rFonts w:ascii="Times New Roman" w:hAnsi="Times New Roman" w:cs="Times New Roman"/>
          <w:sz w:val="24"/>
          <w:szCs w:val="24"/>
        </w:rPr>
        <w:t>Деккер, Форд. А в 1622 году Эбботт теряет влияние из-за своего противодействия планам женитьбы наследника на испанской инфанте, религиозно-политический климат в стране улучшается, смягчается цензура, и одно за одним начинают публиковаться произведения авторов, не по своей воле молчавших в течение последних 11 лет. И в 1623 году</w:t>
      </w:r>
      <w:r w:rsidR="00BB05D7" w:rsidRPr="00F137B0">
        <w:rPr>
          <w:rFonts w:ascii="Times New Roman" w:hAnsi="Times New Roman" w:cs="Times New Roman"/>
          <w:sz w:val="24"/>
          <w:szCs w:val="24"/>
        </w:rPr>
        <w:t>, через 7 лет после смерти Шекспира,</w:t>
      </w:r>
      <w:r w:rsidRPr="00F137B0">
        <w:rPr>
          <w:rFonts w:ascii="Times New Roman" w:hAnsi="Times New Roman" w:cs="Times New Roman"/>
          <w:sz w:val="24"/>
          <w:szCs w:val="24"/>
        </w:rPr>
        <w:t xml:space="preserve"> выходит Первое Фолио.</w:t>
      </w:r>
      <w:r w:rsidR="007F455D" w:rsidRPr="00F137B0">
        <w:rPr>
          <w:rFonts w:ascii="Times New Roman" w:hAnsi="Times New Roman" w:cs="Times New Roman"/>
          <w:sz w:val="24"/>
          <w:szCs w:val="24"/>
        </w:rPr>
        <w:t xml:space="preserve"> </w:t>
      </w:r>
    </w:p>
    <w:p w:rsidR="007F455D" w:rsidRPr="00F137B0" w:rsidRDefault="007F455D" w:rsidP="00F137B0">
      <w:pPr>
        <w:spacing w:line="276" w:lineRule="auto"/>
        <w:rPr>
          <w:rFonts w:ascii="Times New Roman" w:hAnsi="Times New Roman" w:cs="Times New Roman"/>
          <w:sz w:val="24"/>
          <w:szCs w:val="24"/>
        </w:rPr>
      </w:pPr>
      <w:r w:rsidRPr="00F137B0">
        <w:rPr>
          <w:rFonts w:ascii="Times New Roman" w:hAnsi="Times New Roman" w:cs="Times New Roman"/>
          <w:sz w:val="24"/>
          <w:szCs w:val="24"/>
        </w:rPr>
        <w:t xml:space="preserve">Цель настоящей статьи заключалась в том, чтобы обсудить объективные проблемы, возникающие при интерпретации шекспировских текстов и воссоздании его биографии. Сказанное здесь следует воспринимать </w:t>
      </w:r>
      <w:r w:rsidR="00B5472C" w:rsidRPr="00F137B0">
        <w:rPr>
          <w:rFonts w:ascii="Times New Roman" w:hAnsi="Times New Roman" w:cs="Times New Roman"/>
          <w:sz w:val="24"/>
          <w:szCs w:val="24"/>
        </w:rPr>
        <w:t xml:space="preserve">в качестве </w:t>
      </w:r>
      <w:r w:rsidRPr="00F137B0">
        <w:rPr>
          <w:rFonts w:ascii="Times New Roman" w:hAnsi="Times New Roman" w:cs="Times New Roman"/>
          <w:sz w:val="24"/>
          <w:szCs w:val="24"/>
        </w:rPr>
        <w:t>общей информации</w:t>
      </w:r>
      <w:r w:rsidR="00B5472C" w:rsidRPr="00F137B0">
        <w:rPr>
          <w:rFonts w:ascii="Times New Roman" w:hAnsi="Times New Roman" w:cs="Times New Roman"/>
          <w:sz w:val="24"/>
          <w:szCs w:val="24"/>
        </w:rPr>
        <w:t>, предшествующей более подробному описанию жизни и творчества Уильяма Шекспира – описанию, которое автор статьи надеется продолжить в последующих публикациях.</w:t>
      </w:r>
    </w:p>
    <w:p w:rsidR="00CD0B4A" w:rsidRPr="00F137B0" w:rsidRDefault="00CD0B4A" w:rsidP="00F137B0">
      <w:pPr>
        <w:rPr>
          <w:rFonts w:ascii="Times New Roman" w:hAnsi="Times New Roman" w:cs="Times New Roman"/>
          <w:lang w:val="en-US"/>
        </w:rPr>
      </w:pPr>
      <w:r w:rsidRPr="00F137B0">
        <w:rPr>
          <w:rFonts w:ascii="Times New Roman" w:hAnsi="Times New Roman" w:cs="Times New Roman"/>
        </w:rPr>
        <w:t>Примечания</w:t>
      </w:r>
    </w:p>
    <w:p w:rsidR="00320AA6" w:rsidRPr="00F137B0" w:rsidRDefault="00320AA6" w:rsidP="00F137B0">
      <w:pPr>
        <w:rPr>
          <w:rFonts w:ascii="Times New Roman" w:hAnsi="Times New Roman" w:cs="Times New Roman"/>
          <w:lang w:val="en-US"/>
        </w:rPr>
      </w:pPr>
      <w:r w:rsidRPr="00F137B0">
        <w:rPr>
          <w:rFonts w:ascii="Times New Roman" w:hAnsi="Times New Roman" w:cs="Times New Roman"/>
          <w:lang w:val="en-US"/>
        </w:rPr>
        <w:t>[1] Bernard, G.W. The King’s Reformation: Henry VII and the Remaking of the English Church. Yale University Press, 2005.</w:t>
      </w:r>
    </w:p>
    <w:p w:rsidR="00320AA6" w:rsidRPr="00F137B0" w:rsidRDefault="00320AA6" w:rsidP="00F137B0">
      <w:pPr>
        <w:rPr>
          <w:rFonts w:ascii="Times New Roman" w:hAnsi="Times New Roman" w:cs="Times New Roman"/>
          <w:lang w:val="en-US"/>
        </w:rPr>
      </w:pPr>
      <w:r w:rsidRPr="00F137B0">
        <w:rPr>
          <w:rFonts w:ascii="Times New Roman" w:hAnsi="Times New Roman" w:cs="Times New Roman"/>
          <w:lang w:val="en-US"/>
        </w:rPr>
        <w:t>[2] Meyers, G.J. The Tudors: The Complete Story of England’s Most Notorious Dynasty. New York, Bentam Books Trade Paperbacks, 2011.</w:t>
      </w:r>
    </w:p>
    <w:p w:rsidR="00320AA6" w:rsidRPr="00F137B0" w:rsidRDefault="00320AA6" w:rsidP="00F137B0">
      <w:pPr>
        <w:rPr>
          <w:rFonts w:ascii="Times New Roman" w:hAnsi="Times New Roman" w:cs="Times New Roman"/>
          <w:lang w:val="en-US"/>
        </w:rPr>
      </w:pPr>
      <w:r w:rsidRPr="00F137B0">
        <w:rPr>
          <w:rFonts w:ascii="Times New Roman" w:hAnsi="Times New Roman" w:cs="Times New Roman"/>
          <w:lang w:val="en-US"/>
        </w:rPr>
        <w:t>[3] Hutchinson, Robert. House of Treason: The Rise and Fall of a Tudor Dynasty. London, We</w:t>
      </w:r>
      <w:r w:rsidR="001A1C7B" w:rsidRPr="00F137B0">
        <w:rPr>
          <w:rFonts w:ascii="Times New Roman" w:hAnsi="Times New Roman" w:cs="Times New Roman"/>
          <w:lang w:val="en-US"/>
        </w:rPr>
        <w:t>i</w:t>
      </w:r>
      <w:r w:rsidRPr="00F137B0">
        <w:rPr>
          <w:rFonts w:ascii="Times New Roman" w:hAnsi="Times New Roman" w:cs="Times New Roman"/>
          <w:lang w:val="en-US"/>
        </w:rPr>
        <w:t>denfeld and Nicolson, 2009.</w:t>
      </w:r>
    </w:p>
    <w:p w:rsidR="00320AA6" w:rsidRPr="00F137B0" w:rsidRDefault="00320AA6" w:rsidP="00F137B0">
      <w:pPr>
        <w:rPr>
          <w:rFonts w:ascii="Times New Roman" w:hAnsi="Times New Roman" w:cs="Times New Roman"/>
          <w:lang w:val="en-US"/>
        </w:rPr>
      </w:pPr>
      <w:r w:rsidRPr="00F137B0">
        <w:rPr>
          <w:rFonts w:ascii="Times New Roman" w:hAnsi="Times New Roman" w:cs="Times New Roman"/>
          <w:lang w:val="en-US"/>
        </w:rPr>
        <w:t>[4] MacCulloch, Diarmaid</w:t>
      </w:r>
      <w:r w:rsidR="001A1C7B" w:rsidRPr="00F137B0">
        <w:rPr>
          <w:rFonts w:ascii="Times New Roman" w:hAnsi="Times New Roman" w:cs="Times New Roman"/>
          <w:lang w:val="en-US"/>
        </w:rPr>
        <w:t>. Reformation: Europe’s House Divided (1490-1700). Penguin Books, 2004.</w:t>
      </w:r>
    </w:p>
    <w:p w:rsidR="001A1C7B" w:rsidRPr="00F137B0" w:rsidRDefault="001A1C7B" w:rsidP="00F137B0">
      <w:pPr>
        <w:rPr>
          <w:rFonts w:ascii="Times New Roman" w:hAnsi="Times New Roman" w:cs="Times New Roman"/>
          <w:lang w:val="en-US"/>
        </w:rPr>
      </w:pPr>
      <w:r w:rsidRPr="00F137B0">
        <w:rPr>
          <w:rFonts w:ascii="Times New Roman" w:hAnsi="Times New Roman" w:cs="Times New Roman"/>
          <w:lang w:val="en-US"/>
        </w:rPr>
        <w:t>[5] Porter, Linda. Mary Tudor: The First Queen. London, Portrait, 2007.</w:t>
      </w:r>
    </w:p>
    <w:p w:rsidR="001A1C7B" w:rsidRPr="00F137B0" w:rsidRDefault="001A1C7B" w:rsidP="00F137B0">
      <w:pPr>
        <w:rPr>
          <w:rFonts w:ascii="Times New Roman" w:hAnsi="Times New Roman" w:cs="Times New Roman"/>
          <w:lang w:val="en-US"/>
        </w:rPr>
      </w:pPr>
      <w:r w:rsidRPr="00F137B0">
        <w:rPr>
          <w:rFonts w:ascii="Times New Roman" w:hAnsi="Times New Roman" w:cs="Times New Roman"/>
          <w:lang w:val="en-US"/>
        </w:rPr>
        <w:t xml:space="preserve">[6] Fraser, Antonia. Mary Queen of Scots. </w:t>
      </w:r>
      <w:r w:rsidR="00510F8E" w:rsidRPr="00F137B0">
        <w:rPr>
          <w:rFonts w:ascii="Times New Roman" w:hAnsi="Times New Roman" w:cs="Times New Roman"/>
          <w:lang w:val="en-US"/>
        </w:rPr>
        <w:t>Weidenfeld and Nicolson, 2005.</w:t>
      </w:r>
    </w:p>
    <w:p w:rsidR="00CD0B4A" w:rsidRPr="00F137B0" w:rsidRDefault="00510F8E" w:rsidP="00F137B0">
      <w:pPr>
        <w:rPr>
          <w:rFonts w:ascii="Times New Roman" w:hAnsi="Times New Roman" w:cs="Times New Roman"/>
          <w:lang w:val="en-US"/>
        </w:rPr>
      </w:pPr>
      <w:r w:rsidRPr="00F137B0">
        <w:rPr>
          <w:rFonts w:ascii="Times New Roman" w:hAnsi="Times New Roman" w:cs="Times New Roman"/>
          <w:lang w:val="en-US"/>
        </w:rPr>
        <w:t>[7</w:t>
      </w:r>
      <w:r w:rsidR="00CD0B4A" w:rsidRPr="00F137B0">
        <w:rPr>
          <w:rFonts w:ascii="Times New Roman" w:hAnsi="Times New Roman" w:cs="Times New Roman"/>
          <w:lang w:val="en-US"/>
        </w:rPr>
        <w:t xml:space="preserve">] Wilson, Richard. Secret Shakespeare: Studies in Theatre, Religion and Resistance. Manchester University Press, Manchester and New York, 2004.  </w:t>
      </w:r>
    </w:p>
    <w:p w:rsidR="00B5472C" w:rsidRPr="00F137B0" w:rsidRDefault="00510F8E" w:rsidP="00F137B0">
      <w:pPr>
        <w:rPr>
          <w:rFonts w:ascii="Times New Roman" w:hAnsi="Times New Roman" w:cs="Times New Roman"/>
        </w:rPr>
      </w:pPr>
      <w:r w:rsidRPr="00F137B0">
        <w:rPr>
          <w:rFonts w:ascii="Times New Roman" w:hAnsi="Times New Roman" w:cs="Times New Roman"/>
          <w:lang w:val="en-US"/>
        </w:rPr>
        <w:t>[8] Simpson, Richard. Edmund Campion. Gracewing, 2010.</w:t>
      </w:r>
    </w:p>
    <w:sectPr w:rsidR="00B5472C" w:rsidRPr="00F137B0">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905" w:rsidRDefault="00520905" w:rsidP="001360DA">
      <w:r>
        <w:separator/>
      </w:r>
    </w:p>
  </w:endnote>
  <w:endnote w:type="continuationSeparator" w:id="0">
    <w:p w:rsidR="00520905" w:rsidRDefault="00520905" w:rsidP="0013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905" w:rsidRDefault="00520905" w:rsidP="001360DA">
      <w:r>
        <w:separator/>
      </w:r>
    </w:p>
  </w:footnote>
  <w:footnote w:type="continuationSeparator" w:id="0">
    <w:p w:rsidR="00520905" w:rsidRDefault="00520905" w:rsidP="00136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318747"/>
      <w:docPartObj>
        <w:docPartGallery w:val="Page Numbers (Top of Page)"/>
        <w:docPartUnique/>
      </w:docPartObj>
    </w:sdtPr>
    <w:sdtEndPr/>
    <w:sdtContent>
      <w:p w:rsidR="001360DA" w:rsidRDefault="001360DA">
        <w:pPr>
          <w:pStyle w:val="a6"/>
          <w:jc w:val="center"/>
        </w:pPr>
        <w:r>
          <w:fldChar w:fldCharType="begin"/>
        </w:r>
        <w:r>
          <w:instrText>PAGE   \* MERGEFORMAT</w:instrText>
        </w:r>
        <w:r>
          <w:fldChar w:fldCharType="separate"/>
        </w:r>
        <w:r w:rsidR="003D75DF">
          <w:rPr>
            <w:noProof/>
          </w:rPr>
          <w:t>9</w:t>
        </w:r>
        <w:r>
          <w:fldChar w:fldCharType="end"/>
        </w:r>
      </w:p>
    </w:sdtContent>
  </w:sdt>
  <w:p w:rsidR="001360DA" w:rsidRDefault="001360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FF"/>
    <w:rsid w:val="00000A5A"/>
    <w:rsid w:val="0001035F"/>
    <w:rsid w:val="000251A7"/>
    <w:rsid w:val="000B109D"/>
    <w:rsid w:val="00116C4E"/>
    <w:rsid w:val="001360DA"/>
    <w:rsid w:val="001930D5"/>
    <w:rsid w:val="001A1C7B"/>
    <w:rsid w:val="001B2AAD"/>
    <w:rsid w:val="001D097B"/>
    <w:rsid w:val="001D2932"/>
    <w:rsid w:val="001F3AF7"/>
    <w:rsid w:val="002314C2"/>
    <w:rsid w:val="00233876"/>
    <w:rsid w:val="00245862"/>
    <w:rsid w:val="002C6248"/>
    <w:rsid w:val="002D5F10"/>
    <w:rsid w:val="00320AA6"/>
    <w:rsid w:val="0038171C"/>
    <w:rsid w:val="003B27B9"/>
    <w:rsid w:val="003B6EFF"/>
    <w:rsid w:val="003D75DF"/>
    <w:rsid w:val="003F3EFA"/>
    <w:rsid w:val="0043314F"/>
    <w:rsid w:val="004958A1"/>
    <w:rsid w:val="004E747F"/>
    <w:rsid w:val="004E78A8"/>
    <w:rsid w:val="00510F8E"/>
    <w:rsid w:val="00520905"/>
    <w:rsid w:val="00531BC6"/>
    <w:rsid w:val="005D1986"/>
    <w:rsid w:val="00601AB2"/>
    <w:rsid w:val="0063662C"/>
    <w:rsid w:val="00672CC7"/>
    <w:rsid w:val="006739A0"/>
    <w:rsid w:val="006A26F2"/>
    <w:rsid w:val="006C18C0"/>
    <w:rsid w:val="006C777E"/>
    <w:rsid w:val="007C45D8"/>
    <w:rsid w:val="007F455D"/>
    <w:rsid w:val="00854A6A"/>
    <w:rsid w:val="00856D69"/>
    <w:rsid w:val="008C0368"/>
    <w:rsid w:val="009224D1"/>
    <w:rsid w:val="00922A8F"/>
    <w:rsid w:val="009426ED"/>
    <w:rsid w:val="00942CDF"/>
    <w:rsid w:val="00976A39"/>
    <w:rsid w:val="00981ED3"/>
    <w:rsid w:val="009945DD"/>
    <w:rsid w:val="009A6469"/>
    <w:rsid w:val="009C6D3B"/>
    <w:rsid w:val="009E70D2"/>
    <w:rsid w:val="00A670B6"/>
    <w:rsid w:val="00AA20FE"/>
    <w:rsid w:val="00B35F02"/>
    <w:rsid w:val="00B43552"/>
    <w:rsid w:val="00B5113E"/>
    <w:rsid w:val="00B5472C"/>
    <w:rsid w:val="00B67860"/>
    <w:rsid w:val="00B97917"/>
    <w:rsid w:val="00BB05D7"/>
    <w:rsid w:val="00BF67E7"/>
    <w:rsid w:val="00C6330B"/>
    <w:rsid w:val="00CD0B4A"/>
    <w:rsid w:val="00CF08EB"/>
    <w:rsid w:val="00D404CC"/>
    <w:rsid w:val="00D57EFF"/>
    <w:rsid w:val="00D7397C"/>
    <w:rsid w:val="00D95DBF"/>
    <w:rsid w:val="00DC0EB5"/>
    <w:rsid w:val="00DE69D7"/>
    <w:rsid w:val="00E30269"/>
    <w:rsid w:val="00E51454"/>
    <w:rsid w:val="00E57BE0"/>
    <w:rsid w:val="00E77DCF"/>
    <w:rsid w:val="00E803C1"/>
    <w:rsid w:val="00F056E2"/>
    <w:rsid w:val="00F137B0"/>
    <w:rsid w:val="00F209DB"/>
    <w:rsid w:val="00F21A52"/>
    <w:rsid w:val="00F2594B"/>
    <w:rsid w:val="00F42E1B"/>
    <w:rsid w:val="00F74CF9"/>
    <w:rsid w:val="00FF0E05"/>
    <w:rsid w:val="00FF5ACE"/>
    <w:rsid w:val="00FF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DDE44-22F2-4724-AABA-302A0357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70D2"/>
    <w:rPr>
      <w:b/>
      <w:bCs/>
    </w:rPr>
  </w:style>
  <w:style w:type="paragraph" w:styleId="a4">
    <w:name w:val="Balloon Text"/>
    <w:basedOn w:val="a"/>
    <w:link w:val="a5"/>
    <w:uiPriority w:val="99"/>
    <w:semiHidden/>
    <w:unhideWhenUsed/>
    <w:rsid w:val="00DE69D7"/>
    <w:rPr>
      <w:rFonts w:ascii="Segoe UI" w:hAnsi="Segoe UI" w:cs="Segoe UI"/>
      <w:sz w:val="18"/>
      <w:szCs w:val="18"/>
    </w:rPr>
  </w:style>
  <w:style w:type="character" w:customStyle="1" w:styleId="a5">
    <w:name w:val="Текст выноски Знак"/>
    <w:basedOn w:val="a0"/>
    <w:link w:val="a4"/>
    <w:uiPriority w:val="99"/>
    <w:semiHidden/>
    <w:rsid w:val="00DE69D7"/>
    <w:rPr>
      <w:rFonts w:ascii="Segoe UI" w:hAnsi="Segoe UI" w:cs="Segoe UI"/>
      <w:sz w:val="18"/>
      <w:szCs w:val="18"/>
    </w:rPr>
  </w:style>
  <w:style w:type="paragraph" w:styleId="a6">
    <w:name w:val="header"/>
    <w:basedOn w:val="a"/>
    <w:link w:val="a7"/>
    <w:uiPriority w:val="99"/>
    <w:unhideWhenUsed/>
    <w:rsid w:val="001360DA"/>
    <w:pPr>
      <w:tabs>
        <w:tab w:val="center" w:pos="4677"/>
        <w:tab w:val="right" w:pos="9355"/>
      </w:tabs>
    </w:pPr>
  </w:style>
  <w:style w:type="character" w:customStyle="1" w:styleId="a7">
    <w:name w:val="Верхний колонтитул Знак"/>
    <w:basedOn w:val="a0"/>
    <w:link w:val="a6"/>
    <w:uiPriority w:val="99"/>
    <w:rsid w:val="001360DA"/>
  </w:style>
  <w:style w:type="paragraph" w:styleId="a8">
    <w:name w:val="footer"/>
    <w:basedOn w:val="a"/>
    <w:link w:val="a9"/>
    <w:uiPriority w:val="99"/>
    <w:unhideWhenUsed/>
    <w:rsid w:val="001360DA"/>
    <w:pPr>
      <w:tabs>
        <w:tab w:val="center" w:pos="4677"/>
        <w:tab w:val="right" w:pos="9355"/>
      </w:tabs>
    </w:pPr>
  </w:style>
  <w:style w:type="character" w:customStyle="1" w:styleId="a9">
    <w:name w:val="Нижний колонтитул Знак"/>
    <w:basedOn w:val="a0"/>
    <w:link w:val="a8"/>
    <w:uiPriority w:val="99"/>
    <w:rsid w:val="0013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4781</Words>
  <Characters>27258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cp:lastPrinted>2018-01-28T11:19:00Z</cp:lastPrinted>
  <dcterms:created xsi:type="dcterms:W3CDTF">2019-02-22T15:12:00Z</dcterms:created>
  <dcterms:modified xsi:type="dcterms:W3CDTF">2019-02-22T15:12:00Z</dcterms:modified>
</cp:coreProperties>
</file>