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59" w:rsidRPr="00EF29D1" w:rsidRDefault="00EF29D1" w:rsidP="00EF29D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en-US"/>
        </w:rPr>
        <w:t>Le</w:t>
      </w:r>
      <w:bookmarkStart w:id="0" w:name="_GoBack"/>
      <w:bookmarkEnd w:id="0"/>
      <w:r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en-US"/>
        </w:rPr>
        <w:t xml:space="preserve">cture 2              </w:t>
      </w:r>
      <w:r w:rsidRPr="00EF29D1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en-US"/>
        </w:rPr>
        <w:t xml:space="preserve">From </w:t>
      </w:r>
      <w:r w:rsidRPr="00EF29D1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en-US"/>
        </w:rPr>
        <w:t xml:space="preserve">The Voyages of </w:t>
      </w:r>
      <w:proofErr w:type="spellStart"/>
      <w:r w:rsidRPr="00EF29D1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en-US"/>
        </w:rPr>
        <w:t>Ohthere</w:t>
      </w:r>
      <w:proofErr w:type="spellEnd"/>
      <w:r w:rsidRPr="00EF29D1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EF29D1">
        <w:rPr>
          <w:rFonts w:ascii="Times New Roman" w:hAnsi="Times New Roman" w:cs="Times New Roman"/>
          <w:b/>
          <w:iCs/>
          <w:color w:val="202122"/>
          <w:sz w:val="24"/>
          <w:szCs w:val="24"/>
          <w:shd w:val="clear" w:color="auto" w:fill="FFFFFF"/>
          <w:lang w:val="en-US"/>
        </w:rPr>
        <w:t>Wulfstan</w:t>
      </w:r>
      <w:proofErr w:type="spellEnd"/>
      <w:r w:rsidRPr="00EF29D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US"/>
        </w:rPr>
        <w:t>, the late 9th century</w:t>
      </w:r>
      <w:r w:rsidR="005C1459" w:rsidRPr="00EF29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 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5C1459" w:rsidRPr="00D11042" w:rsidTr="00462FF7">
        <w:tc>
          <w:tcPr>
            <w:tcW w:w="4962" w:type="dxa"/>
          </w:tcPr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Ohthere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sæde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his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hlaforde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Ælfrede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cyninge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þæt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he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ealra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Norðmonna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norþmest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bude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 xml:space="preserve">2 He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cwæþ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þæt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he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bude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on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þæm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lande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norþweardum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wiþ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Westsæ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>.</w:t>
            </w:r>
            <w:r w:rsidRPr="00FA0303">
              <w:rPr>
                <w:rFonts w:ascii="Times New Roman" w:hAnsi="Times New Roman" w:cs="Times New Roman"/>
                <w:lang w:val="en-US"/>
              </w:rPr>
              <w:tab/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 xml:space="preserve">3 He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sæde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þeah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þæt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þæt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land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swiþe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lang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norþ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þonan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C1459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 xml:space="preserve">4 Ac hit is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eal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weste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buton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on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feawum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stowum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styccemælum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wiciaþ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Finnas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, on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huntoþe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on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wintra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, and on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sumera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on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fiscaþe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be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þære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sæ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D1903" w:rsidRDefault="00BD1903" w:rsidP="00462FF7">
            <w:pPr>
              <w:rPr>
                <w:lang w:val="en-US"/>
              </w:rPr>
            </w:pPr>
          </w:p>
        </w:tc>
        <w:tc>
          <w:tcPr>
            <w:tcW w:w="5244" w:type="dxa"/>
          </w:tcPr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Othere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said to his lord, King Alfred, that he lived northernmost of all the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Northmen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(or Norwegians).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He said that he lived in the land [that is] northward along the Western Sea (i.e. the sea to the west of Norway).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He said, however, that the land is [i.e. extends] very long to the north from there.</w:t>
            </w:r>
          </w:p>
          <w:p w:rsidR="005C1459" w:rsidRDefault="005C1459" w:rsidP="00462FF7">
            <w:pPr>
              <w:rPr>
                <w:lang w:val="en-US"/>
              </w:rPr>
            </w:pPr>
            <w:proofErr w:type="gramStart"/>
            <w:r w:rsidRPr="00FA0303">
              <w:rPr>
                <w:rFonts w:ascii="Times New Roman" w:hAnsi="Times New Roman" w:cs="Times New Roman"/>
                <w:lang w:val="en-US"/>
              </w:rPr>
              <w:t>But</w:t>
            </w:r>
            <w:proofErr w:type="gramEnd"/>
            <w:r w:rsidRPr="00FA0303">
              <w:rPr>
                <w:rFonts w:ascii="Times New Roman" w:hAnsi="Times New Roman" w:cs="Times New Roman"/>
                <w:lang w:val="en-US"/>
              </w:rPr>
              <w:t xml:space="preserve"> it is all waste, except that Sámi people camp out in a few places here and there—by hunting in winter and fishing in summer along the sea.</w:t>
            </w:r>
          </w:p>
        </w:tc>
      </w:tr>
    </w:tbl>
    <w:p w:rsidR="005C1459" w:rsidRDefault="005C14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63B0" w:rsidRPr="002463B0" w:rsidRDefault="00C12E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63B0" w:rsidRPr="002463B0">
        <w:rPr>
          <w:rFonts w:ascii="Times New Roman" w:hAnsi="Times New Roman" w:cs="Times New Roman"/>
          <w:b/>
          <w:sz w:val="24"/>
          <w:szCs w:val="24"/>
          <w:lang w:val="en-US"/>
        </w:rPr>
        <w:t>Caedmon’s Hymn</w:t>
      </w:r>
      <w:r w:rsidR="002463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(c.</w:t>
      </w:r>
      <w:r w:rsidR="002463B0" w:rsidRPr="002463B0">
        <w:rPr>
          <w:rFonts w:ascii="Times New Roman" w:hAnsi="Times New Roman" w:cs="Times New Roman"/>
          <w:b/>
          <w:sz w:val="24"/>
          <w:szCs w:val="24"/>
          <w:lang w:val="en-US"/>
        </w:rPr>
        <w:t>658-680</w:t>
      </w:r>
      <w:r w:rsidR="002463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translated into </w:t>
      </w:r>
      <w:r w:rsidR="002463B0" w:rsidRPr="002463B0">
        <w:rPr>
          <w:rFonts w:ascii="Times New Roman" w:hAnsi="Times New Roman" w:cs="Times New Roman"/>
          <w:lang w:val="en-US"/>
        </w:rPr>
        <w:t xml:space="preserve">Old English in the mid-8th century </w:t>
      </w:r>
      <w:proofErr w:type="spellStart"/>
      <w:r w:rsidR="002463B0" w:rsidRPr="002463B0">
        <w:rPr>
          <w:rFonts w:ascii="Times New Roman" w:hAnsi="Times New Roman" w:cs="Times New Roman"/>
          <w:lang w:val="en-US"/>
        </w:rPr>
        <w:t>Northumbria</w:t>
      </w:r>
      <w:proofErr w:type="spellEnd"/>
      <w:r w:rsidR="002463B0" w:rsidRPr="002463B0">
        <w:rPr>
          <w:rFonts w:ascii="Times New Roman" w:hAnsi="Times New Roman" w:cs="Times New Roman"/>
          <w:lang w:val="en-US"/>
        </w:rPr>
        <w:t xml:space="preserve"> from </w:t>
      </w:r>
      <w:proofErr w:type="spellStart"/>
      <w:r w:rsidR="002463B0" w:rsidRPr="002463B0">
        <w:rPr>
          <w:rFonts w:ascii="Times New Roman" w:hAnsi="Times New Roman" w:cs="Times New Roman"/>
          <w:i/>
          <w:iCs/>
          <w:lang w:val="en-US"/>
        </w:rPr>
        <w:t>Historia</w:t>
      </w:r>
      <w:proofErr w:type="spellEnd"/>
      <w:r w:rsidR="002463B0" w:rsidRPr="002463B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2463B0" w:rsidRPr="002463B0">
        <w:rPr>
          <w:rFonts w:ascii="Times New Roman" w:hAnsi="Times New Roman" w:cs="Times New Roman"/>
          <w:i/>
          <w:iCs/>
          <w:lang w:val="en-US"/>
        </w:rPr>
        <w:t>ecclesiastica</w:t>
      </w:r>
      <w:proofErr w:type="spellEnd"/>
      <w:r w:rsidR="002463B0" w:rsidRPr="002463B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2463B0" w:rsidRPr="002463B0">
        <w:rPr>
          <w:rFonts w:ascii="Times New Roman" w:hAnsi="Times New Roman" w:cs="Times New Roman"/>
          <w:i/>
          <w:iCs/>
          <w:lang w:val="en-US"/>
        </w:rPr>
        <w:t>gentis</w:t>
      </w:r>
      <w:proofErr w:type="spellEnd"/>
      <w:r w:rsidR="002463B0" w:rsidRPr="002463B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proofErr w:type="gramStart"/>
      <w:r w:rsidR="002463B0" w:rsidRPr="002463B0">
        <w:rPr>
          <w:rFonts w:ascii="Times New Roman" w:hAnsi="Times New Roman" w:cs="Times New Roman"/>
          <w:i/>
          <w:iCs/>
          <w:lang w:val="en-US"/>
        </w:rPr>
        <w:t>Anglorum</w:t>
      </w:r>
      <w:proofErr w:type="spellEnd"/>
      <w:r w:rsidR="002463B0" w:rsidRPr="002463B0">
        <w:rPr>
          <w:rFonts w:ascii="Times New Roman" w:hAnsi="Times New Roman" w:cs="Times New Roman"/>
          <w:lang w:val="en-US"/>
        </w:rPr>
        <w:t xml:space="preserve">  (</w:t>
      </w:r>
      <w:proofErr w:type="gramEnd"/>
      <w:r w:rsidR="002463B0" w:rsidRPr="002463B0">
        <w:rPr>
          <w:rFonts w:ascii="Times New Roman" w:hAnsi="Times New Roman" w:cs="Times New Roman"/>
          <w:lang w:val="en-US"/>
        </w:rPr>
        <w:t xml:space="preserve">by </w:t>
      </w:r>
      <w:r w:rsidR="002463B0" w:rsidRPr="00D13FC9">
        <w:rPr>
          <w:rFonts w:ascii="Times New Roman" w:hAnsi="Times New Roman" w:cs="Times New Roman"/>
          <w:b/>
          <w:lang w:val="en-US"/>
        </w:rPr>
        <w:t xml:space="preserve">Bede the Venerable, </w:t>
      </w:r>
      <w:r w:rsidR="00D13FC9" w:rsidRPr="00D13FC9">
        <w:rPr>
          <w:rFonts w:ascii="Times New Roman" w:hAnsi="Times New Roman" w:cs="Times New Roman"/>
          <w:b/>
          <w:lang w:val="en-US"/>
        </w:rPr>
        <w:t>c.</w:t>
      </w:r>
      <w:r w:rsidR="002463B0" w:rsidRPr="00D13FC9">
        <w:rPr>
          <w:rFonts w:ascii="Times New Roman" w:hAnsi="Times New Roman" w:cs="Times New Roman"/>
          <w:b/>
          <w:lang w:val="en-US"/>
        </w:rPr>
        <w:t>673-735</w:t>
      </w:r>
      <w:r w:rsidR="002463B0" w:rsidRPr="002463B0">
        <w:rPr>
          <w:rFonts w:ascii="Times New Roman" w:hAnsi="Times New Roman" w:cs="Times New Roman"/>
          <w:lang w:val="en-US"/>
        </w:rPr>
        <w:t>)</w:t>
      </w:r>
    </w:p>
    <w:tbl>
      <w:tblPr>
        <w:tblStyle w:val="a5"/>
        <w:tblW w:w="10235" w:type="dxa"/>
        <w:tblInd w:w="-601" w:type="dxa"/>
        <w:tblLook w:val="04A0" w:firstRow="1" w:lastRow="0" w:firstColumn="1" w:lastColumn="0" w:noHBand="0" w:noVBand="1"/>
      </w:tblPr>
      <w:tblGrid>
        <w:gridCol w:w="4580"/>
        <w:gridCol w:w="5655"/>
      </w:tblGrid>
      <w:tr w:rsidR="00F614DF" w:rsidRPr="00C12EA5" w:rsidTr="00BD1903">
        <w:tc>
          <w:tcPr>
            <w:tcW w:w="4580" w:type="dxa"/>
          </w:tcPr>
          <w:p w:rsidR="00F614DF" w:rsidRDefault="00F614DF" w:rsidP="00F614DF">
            <w:pPr>
              <w:pStyle w:val="a4"/>
              <w:rPr>
                <w:lang w:val="en-US"/>
              </w:rPr>
            </w:pPr>
            <w:r w:rsidRPr="00F614DF">
              <w:rPr>
                <w:lang w:val="en-US"/>
              </w:rPr>
              <w:t xml:space="preserve">Nu </w:t>
            </w:r>
            <w:proofErr w:type="spellStart"/>
            <w:r w:rsidRPr="00F614DF">
              <w:rPr>
                <w:lang w:val="en-US"/>
              </w:rPr>
              <w:t>scylun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hergan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="002463B0">
              <w:rPr>
                <w:lang w:val="en-US"/>
              </w:rPr>
              <w:t xml:space="preserve">  </w:t>
            </w:r>
            <w:proofErr w:type="spellStart"/>
            <w:r w:rsidRPr="00F614DF">
              <w:rPr>
                <w:lang w:val="en-US"/>
              </w:rPr>
              <w:t>hefaenricaes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uard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Pr="00F614DF">
              <w:rPr>
                <w:lang w:val="en-US"/>
              </w:rPr>
              <w:br/>
            </w:r>
            <w:proofErr w:type="spellStart"/>
            <w:r w:rsidRPr="00F614DF">
              <w:rPr>
                <w:lang w:val="en-US"/>
              </w:rPr>
              <w:t>metudæs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maecti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="002463B0">
              <w:rPr>
                <w:lang w:val="en-US"/>
              </w:rPr>
              <w:t xml:space="preserve">  </w:t>
            </w:r>
            <w:r w:rsidRPr="00F614DF">
              <w:rPr>
                <w:lang w:val="en-US"/>
              </w:rPr>
              <w:t xml:space="preserve">end his </w:t>
            </w:r>
            <w:proofErr w:type="spellStart"/>
            <w:r w:rsidRPr="00F614DF">
              <w:rPr>
                <w:lang w:val="en-US"/>
              </w:rPr>
              <w:t>modgidanc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Pr="00F614DF">
              <w:rPr>
                <w:lang w:val="en-US"/>
              </w:rPr>
              <w:br/>
            </w:r>
            <w:proofErr w:type="spellStart"/>
            <w:r w:rsidRPr="00F614DF">
              <w:rPr>
                <w:lang w:val="en-US"/>
              </w:rPr>
              <w:t>uerc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uuldurfadur</w:t>
            </w:r>
            <w:proofErr w:type="spellEnd"/>
            <w:r w:rsidR="002463B0">
              <w:rPr>
                <w:lang w:val="en-US"/>
              </w:rPr>
              <w:t xml:space="preserve">  </w:t>
            </w:r>
            <w:r w:rsidRPr="00F614DF">
              <w:rPr>
                <w:lang w:val="en-US"/>
              </w:rPr>
              <w:t xml:space="preserve"> sue he </w:t>
            </w:r>
            <w:proofErr w:type="spellStart"/>
            <w:r w:rsidRPr="00F614DF">
              <w:rPr>
                <w:lang w:val="en-US"/>
              </w:rPr>
              <w:t>uundra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gihuaes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Pr="00F614DF">
              <w:rPr>
                <w:lang w:val="en-US"/>
              </w:rPr>
              <w:br/>
            </w:r>
            <w:proofErr w:type="spellStart"/>
            <w:r w:rsidRPr="00F614DF">
              <w:rPr>
                <w:lang w:val="en-US"/>
              </w:rPr>
              <w:t>eci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dryctin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="002463B0">
              <w:rPr>
                <w:lang w:val="en-US"/>
              </w:rPr>
              <w:t xml:space="preserve">  </w:t>
            </w:r>
            <w:r w:rsidRPr="00F614DF">
              <w:rPr>
                <w:lang w:val="en-US"/>
              </w:rPr>
              <w:t xml:space="preserve">or </w:t>
            </w:r>
            <w:proofErr w:type="spellStart"/>
            <w:r w:rsidRPr="00F614DF">
              <w:rPr>
                <w:lang w:val="en-US"/>
              </w:rPr>
              <w:t>astelidæ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Pr="00F614DF">
              <w:rPr>
                <w:lang w:val="en-US"/>
              </w:rPr>
              <w:br/>
              <w:t xml:space="preserve">he </w:t>
            </w:r>
            <w:proofErr w:type="spellStart"/>
            <w:r w:rsidRPr="00F614DF">
              <w:rPr>
                <w:lang w:val="en-US"/>
              </w:rPr>
              <w:t>aerist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scop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="002463B0">
              <w:rPr>
                <w:lang w:val="en-US"/>
              </w:rPr>
              <w:t xml:space="preserve">  </w:t>
            </w:r>
            <w:proofErr w:type="spellStart"/>
            <w:r w:rsidRPr="00F614DF">
              <w:rPr>
                <w:lang w:val="en-US"/>
              </w:rPr>
              <w:t>aelda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barnum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Pr="00F614DF">
              <w:rPr>
                <w:lang w:val="en-US"/>
              </w:rPr>
              <w:br/>
            </w:r>
            <w:proofErr w:type="spellStart"/>
            <w:r w:rsidRPr="00F614DF">
              <w:rPr>
                <w:lang w:val="en-US"/>
              </w:rPr>
              <w:t>heben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til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hrofe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="002463B0">
              <w:rPr>
                <w:lang w:val="en-US"/>
              </w:rPr>
              <w:t xml:space="preserve">  </w:t>
            </w:r>
            <w:proofErr w:type="spellStart"/>
            <w:r w:rsidRPr="00F614DF">
              <w:rPr>
                <w:lang w:val="en-US"/>
              </w:rPr>
              <w:t>haleg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scepen</w:t>
            </w:r>
            <w:proofErr w:type="spellEnd"/>
            <w:r w:rsidRPr="00F614DF">
              <w:rPr>
                <w:lang w:val="en-US"/>
              </w:rPr>
              <w:t xml:space="preserve">. </w:t>
            </w:r>
            <w:r w:rsidRPr="00F614DF">
              <w:rPr>
                <w:lang w:val="en-US"/>
              </w:rPr>
              <w:br/>
            </w:r>
            <w:proofErr w:type="spellStart"/>
            <w:r w:rsidRPr="00F614DF">
              <w:rPr>
                <w:lang w:val="en-US"/>
              </w:rPr>
              <w:t>tha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middungeard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="002463B0">
              <w:rPr>
                <w:lang w:val="en-US"/>
              </w:rPr>
              <w:t xml:space="preserve">  </w:t>
            </w:r>
            <w:proofErr w:type="spellStart"/>
            <w:r w:rsidRPr="00F614DF">
              <w:rPr>
                <w:lang w:val="en-US"/>
              </w:rPr>
              <w:t>moncynnæs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uard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Pr="00F614DF">
              <w:rPr>
                <w:lang w:val="en-US"/>
              </w:rPr>
              <w:br/>
            </w:r>
            <w:proofErr w:type="spellStart"/>
            <w:r w:rsidRPr="00F614DF">
              <w:rPr>
                <w:lang w:val="en-US"/>
              </w:rPr>
              <w:t>eci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dryctin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="002463B0">
              <w:rPr>
                <w:lang w:val="en-US"/>
              </w:rPr>
              <w:t xml:space="preserve">   </w:t>
            </w:r>
            <w:proofErr w:type="spellStart"/>
            <w:r w:rsidRPr="00F614DF">
              <w:rPr>
                <w:lang w:val="en-US"/>
              </w:rPr>
              <w:t>æfter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tiadæ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Pr="00F614DF">
              <w:rPr>
                <w:lang w:val="en-US"/>
              </w:rPr>
              <w:br/>
            </w:r>
            <w:proofErr w:type="spellStart"/>
            <w:r w:rsidRPr="00F614DF">
              <w:rPr>
                <w:lang w:val="en-US"/>
              </w:rPr>
              <w:t>firum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foldu</w:t>
            </w:r>
            <w:proofErr w:type="spellEnd"/>
            <w:r w:rsidRPr="00F614DF">
              <w:rPr>
                <w:lang w:val="en-US"/>
              </w:rPr>
              <w:t xml:space="preserve"> </w:t>
            </w:r>
            <w:r w:rsidR="002463B0">
              <w:rPr>
                <w:lang w:val="en-US"/>
              </w:rPr>
              <w:t xml:space="preserve">  </w:t>
            </w:r>
            <w:proofErr w:type="spellStart"/>
            <w:r w:rsidRPr="00F614DF">
              <w:rPr>
                <w:lang w:val="en-US"/>
              </w:rPr>
              <w:t>frea</w:t>
            </w:r>
            <w:proofErr w:type="spellEnd"/>
            <w:r w:rsidRPr="00F614DF">
              <w:rPr>
                <w:lang w:val="en-US"/>
              </w:rPr>
              <w:t xml:space="preserve"> </w:t>
            </w:r>
            <w:proofErr w:type="spellStart"/>
            <w:r w:rsidRPr="00F614DF">
              <w:rPr>
                <w:lang w:val="en-US"/>
              </w:rPr>
              <w:t>allmectig</w:t>
            </w:r>
            <w:proofErr w:type="spellEnd"/>
          </w:p>
        </w:tc>
        <w:tc>
          <w:tcPr>
            <w:tcW w:w="5655" w:type="dxa"/>
          </w:tcPr>
          <w:p w:rsidR="00F614DF" w:rsidRPr="00F614DF" w:rsidRDefault="00F614DF" w:rsidP="00F614DF">
            <w:pPr>
              <w:pStyle w:val="a4"/>
              <w:rPr>
                <w:lang w:val="en-US"/>
              </w:rPr>
            </w:pPr>
            <w:r w:rsidRPr="00F614DF">
              <w:rPr>
                <w:lang w:val="en-US"/>
              </w:rPr>
              <w:t xml:space="preserve">Now let me praise the keeper of Heaven's kingdom, </w:t>
            </w:r>
            <w:r w:rsidRPr="00F614DF">
              <w:rPr>
                <w:lang w:val="en-US"/>
              </w:rPr>
              <w:br/>
              <w:t xml:space="preserve">The might of the Creator, and his thought, </w:t>
            </w:r>
            <w:r w:rsidRPr="00F614DF">
              <w:rPr>
                <w:lang w:val="en-US"/>
              </w:rPr>
              <w:br/>
              <w:t xml:space="preserve">The work of the Father of glory, how each of wonders </w:t>
            </w:r>
            <w:r w:rsidRPr="00F614DF">
              <w:rPr>
                <w:lang w:val="en-US"/>
              </w:rPr>
              <w:br/>
              <w:t xml:space="preserve">The Eternal Lord established in the beginning. </w:t>
            </w:r>
            <w:r w:rsidRPr="00F614DF">
              <w:rPr>
                <w:lang w:val="en-US"/>
              </w:rPr>
              <w:br/>
              <w:t xml:space="preserve">He first created for the sons of men </w:t>
            </w:r>
            <w:r w:rsidRPr="00F614DF">
              <w:rPr>
                <w:lang w:val="en-US"/>
              </w:rPr>
              <w:br/>
              <w:t xml:space="preserve">Heaven as a roof, the holy Creator, </w:t>
            </w:r>
            <w:r w:rsidRPr="00F614DF">
              <w:rPr>
                <w:lang w:val="en-US"/>
              </w:rPr>
              <w:br/>
              <w:t xml:space="preserve">Then Middle-earth the keeper of mankind, </w:t>
            </w:r>
            <w:r w:rsidRPr="00F614DF">
              <w:rPr>
                <w:lang w:val="en-US"/>
              </w:rPr>
              <w:br/>
              <w:t xml:space="preserve">The Eternal Lord, afterwards made, </w:t>
            </w:r>
            <w:r w:rsidRPr="00F614DF">
              <w:rPr>
                <w:lang w:val="en-US"/>
              </w:rPr>
              <w:br/>
              <w:t>The earth for men, the Almighty Lord.</w:t>
            </w:r>
          </w:p>
        </w:tc>
      </w:tr>
    </w:tbl>
    <w:p w:rsidR="005C1459" w:rsidRPr="00EB773D" w:rsidRDefault="00D13FC9" w:rsidP="005C1459">
      <w:pPr>
        <w:pStyle w:val="a4"/>
        <w:rPr>
          <w:b/>
          <w:lang w:val="en-US"/>
        </w:rPr>
      </w:pPr>
      <w:r>
        <w:rPr>
          <w:b/>
          <w:bCs/>
          <w:i/>
          <w:iCs/>
          <w:lang w:val="en-US"/>
        </w:rPr>
        <w:t xml:space="preserve"> </w:t>
      </w:r>
      <w:proofErr w:type="gramStart"/>
      <w:r w:rsidR="002463B0">
        <w:rPr>
          <w:b/>
          <w:bCs/>
          <w:i/>
          <w:iCs/>
          <w:lang w:val="en-US"/>
        </w:rPr>
        <w:t>from</w:t>
      </w:r>
      <w:proofErr w:type="gramEnd"/>
      <w:r w:rsidR="002463B0">
        <w:rPr>
          <w:b/>
          <w:bCs/>
          <w:i/>
          <w:iCs/>
          <w:lang w:val="en-US"/>
        </w:rPr>
        <w:t xml:space="preserve"> </w:t>
      </w:r>
      <w:r w:rsidR="00F614DF" w:rsidRPr="002463B0">
        <w:rPr>
          <w:b/>
          <w:bCs/>
          <w:iCs/>
          <w:lang w:val="en-US"/>
        </w:rPr>
        <w:t>Beowulf</w:t>
      </w:r>
      <w:r w:rsidR="00F614DF" w:rsidRPr="00F614DF">
        <w:rPr>
          <w:lang w:val="en-US"/>
        </w:rPr>
        <w:t xml:space="preserve">  </w:t>
      </w:r>
      <w:r w:rsidR="006D46CE">
        <w:rPr>
          <w:lang w:val="en-US"/>
        </w:rPr>
        <w:t>(</w:t>
      </w:r>
      <w:r w:rsidR="00F614DF" w:rsidRPr="00F614DF">
        <w:rPr>
          <w:lang w:val="en-US"/>
        </w:rPr>
        <w:t xml:space="preserve">8th </w:t>
      </w:r>
      <w:r w:rsidR="006D46CE">
        <w:rPr>
          <w:lang w:val="en-US"/>
        </w:rPr>
        <w:t>century -</w:t>
      </w:r>
      <w:r w:rsidR="00F614DF" w:rsidRPr="00F614DF">
        <w:rPr>
          <w:lang w:val="en-US"/>
        </w:rPr>
        <w:t xml:space="preserve"> the early 11th century</w:t>
      </w:r>
      <w:r w:rsidR="006D46CE">
        <w:rPr>
          <w:lang w:val="en-US"/>
        </w:rPr>
        <w:t>)</w:t>
      </w:r>
      <w:r w:rsidR="006D46CE" w:rsidRPr="00F614DF">
        <w:rPr>
          <w:lang w:val="en-US"/>
        </w:rPr>
        <w:t xml:space="preserve"> 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5244"/>
        <w:gridCol w:w="4962"/>
      </w:tblGrid>
      <w:tr w:rsidR="005C1459" w:rsidTr="00462FF7">
        <w:tc>
          <w:tcPr>
            <w:tcW w:w="5244" w:type="dxa"/>
          </w:tcPr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Fyrst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forð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gewat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flota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wæs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on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yðum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3472B">
              <w:rPr>
                <w:rFonts w:ascii="Times New Roman" w:hAnsi="Times New Roman" w:cs="Times New Roman"/>
                <w:lang w:val="en-US"/>
              </w:rPr>
              <w:t>bat</w:t>
            </w:r>
            <w:proofErr w:type="gramEnd"/>
            <w:r w:rsidRPr="0033472B">
              <w:rPr>
                <w:rFonts w:ascii="Times New Roman" w:hAnsi="Times New Roman" w:cs="Times New Roman"/>
                <w:lang w:val="en-US"/>
              </w:rPr>
              <w:t xml:space="preserve"> under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beorge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Beornas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gearwe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 xml:space="preserve">on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stefn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stigon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,---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streamas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wundon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sund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wið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sande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secgas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bæron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 xml:space="preserve">on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bearm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nacanbeorhte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frætwe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guðsearo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geatolic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guman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ut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scufon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33472B">
              <w:rPr>
                <w:rFonts w:ascii="Times New Roman" w:hAnsi="Times New Roman" w:cs="Times New Roman"/>
                <w:lang w:val="en-US"/>
              </w:rPr>
              <w:t>weras</w:t>
            </w:r>
            <w:proofErr w:type="spellEnd"/>
            <w:proofErr w:type="gramEnd"/>
            <w:r w:rsidRPr="0033472B">
              <w:rPr>
                <w:rFonts w:ascii="Times New Roman" w:hAnsi="Times New Roman" w:cs="Times New Roman"/>
                <w:lang w:val="en-US"/>
              </w:rPr>
              <w:t xml:space="preserve"> on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wilsið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wudu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bundenne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Gewat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þa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ofer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wægholm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winde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gefysed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flota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famiheals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fugle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gelicost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oð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þæt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ymb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antid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oþres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dogores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wundenstefna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gewaden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hæfde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þæt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ða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liðende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land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ge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sawon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brimclifu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blican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beorgas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steape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5C1459" w:rsidRDefault="005C1459" w:rsidP="00462F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 xml:space="preserve">side </w:t>
            </w:r>
            <w:proofErr w:type="spellStart"/>
            <w:r w:rsidRPr="0033472B">
              <w:rPr>
                <w:rFonts w:ascii="Times New Roman" w:hAnsi="Times New Roman" w:cs="Times New Roman"/>
                <w:lang w:val="en-US"/>
              </w:rPr>
              <w:t>sænæssas</w:t>
            </w:r>
            <w:proofErr w:type="spellEnd"/>
            <w:r w:rsidRPr="0033472B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</w:tc>
        <w:tc>
          <w:tcPr>
            <w:tcW w:w="4962" w:type="dxa"/>
          </w:tcPr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 xml:space="preserve">Time had </w:t>
            </w:r>
            <w:r>
              <w:rPr>
                <w:rFonts w:ascii="Times New Roman" w:hAnsi="Times New Roman" w:cs="Times New Roman"/>
                <w:lang w:val="en-US"/>
              </w:rPr>
              <w:t>now flown;</w:t>
            </w:r>
            <w:r w:rsidRPr="0033472B">
              <w:rPr>
                <w:rFonts w:ascii="Times New Roman" w:hAnsi="Times New Roman" w:cs="Times New Roman"/>
                <w:lang w:val="en-US"/>
              </w:rPr>
              <w:t xml:space="preserve"> afloat was the ship,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3472B">
              <w:rPr>
                <w:rFonts w:ascii="Times New Roman" w:hAnsi="Times New Roman" w:cs="Times New Roman"/>
                <w:lang w:val="en-US"/>
              </w:rPr>
              <w:t>boat</w:t>
            </w:r>
            <w:proofErr w:type="gramEnd"/>
            <w:r w:rsidRPr="0033472B">
              <w:rPr>
                <w:rFonts w:ascii="Times New Roman" w:hAnsi="Times New Roman" w:cs="Times New Roman"/>
                <w:lang w:val="en-US"/>
              </w:rPr>
              <w:t xml:space="preserve"> under bluff. On board they climbed,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warriors ready; waves were churning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sea with sand; the sailors bore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on the breast of the bark their bright array,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their mail and weapons: the men pushed off,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3472B"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 w:rsidRPr="0033472B">
              <w:rPr>
                <w:rFonts w:ascii="Times New Roman" w:hAnsi="Times New Roman" w:cs="Times New Roman"/>
                <w:lang w:val="en-US"/>
              </w:rPr>
              <w:t xml:space="preserve"> its willing way, the well-braced craft.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Then moved o'er the waters by might of the wind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that bark like a bird with breast of foam,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till in season due, on the second day,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the curved prow such course had run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that sailors now could see the land,</w:t>
            </w:r>
          </w:p>
          <w:p w:rsidR="005C1459" w:rsidRPr="0033472B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33472B">
              <w:rPr>
                <w:rFonts w:ascii="Times New Roman" w:hAnsi="Times New Roman" w:cs="Times New Roman"/>
                <w:lang w:val="en-US"/>
              </w:rPr>
              <w:t>sea-cliffs shining, steep high hills,</w:t>
            </w:r>
          </w:p>
          <w:p w:rsidR="005C1459" w:rsidRDefault="005C1459" w:rsidP="00462F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3472B">
              <w:rPr>
                <w:rFonts w:ascii="Times New Roman" w:hAnsi="Times New Roman" w:cs="Times New Roman"/>
                <w:lang w:val="en-US"/>
              </w:rPr>
              <w:t>headlands</w:t>
            </w:r>
            <w:proofErr w:type="gramEnd"/>
            <w:r w:rsidRPr="0033472B">
              <w:rPr>
                <w:rFonts w:ascii="Times New Roman" w:hAnsi="Times New Roman" w:cs="Times New Roman"/>
                <w:lang w:val="en-US"/>
              </w:rPr>
              <w:t xml:space="preserve"> broad. </w:t>
            </w:r>
          </w:p>
        </w:tc>
      </w:tr>
    </w:tbl>
    <w:p w:rsidR="005C1459" w:rsidRPr="00EB773D" w:rsidRDefault="005C1459" w:rsidP="005C1459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EB773D">
        <w:rPr>
          <w:rFonts w:ascii="Times New Roman" w:hAnsi="Times New Roman" w:cs="Times New Roman"/>
          <w:b/>
          <w:lang w:val="en-US"/>
        </w:rPr>
        <w:t>The Lord's Prayer </w:t>
      </w: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3545"/>
        <w:gridCol w:w="3544"/>
        <w:gridCol w:w="3543"/>
      </w:tblGrid>
      <w:tr w:rsidR="005C1459" w:rsidTr="00462FF7">
        <w:tc>
          <w:tcPr>
            <w:tcW w:w="3545" w:type="dxa"/>
          </w:tcPr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 xml:space="preserve"> Old English - Anglo-Saxon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Fæder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ure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þu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eart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on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heofonum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þin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gehalgod</w:t>
            </w:r>
            <w:proofErr w:type="spellEnd"/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 xml:space="preserve">to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becume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þin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rice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gewurþe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ðin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willa</w:t>
            </w:r>
            <w:proofErr w:type="spellEnd"/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0303"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eorðan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swa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swa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on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heofonum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urne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gedæghwamlican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hlaf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syle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us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todæg</w:t>
            </w:r>
            <w:proofErr w:type="spellEnd"/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 xml:space="preserve">and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forgyf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us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ure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gyltas</w:t>
            </w:r>
            <w:proofErr w:type="spellEnd"/>
          </w:p>
          <w:p w:rsidR="005C1459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swa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swa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we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forgyfað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urum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gyltendum</w:t>
            </w:r>
            <w:proofErr w:type="spellEnd"/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 xml:space="preserve">and ne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gelæd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þu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us on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costnunge</w:t>
            </w:r>
            <w:proofErr w:type="spellEnd"/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 xml:space="preserve">ac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alys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us of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yfele</w:t>
            </w:r>
            <w:proofErr w:type="spellEnd"/>
            <w:r w:rsidRPr="00FA0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0303">
              <w:rPr>
                <w:rFonts w:ascii="Times New Roman" w:hAnsi="Times New Roman" w:cs="Times New Roman"/>
                <w:lang w:val="en-US"/>
              </w:rPr>
              <w:t>soþlice</w:t>
            </w:r>
            <w:proofErr w:type="spellEnd"/>
          </w:p>
        </w:tc>
        <w:tc>
          <w:tcPr>
            <w:tcW w:w="3544" w:type="dxa"/>
          </w:tcPr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Modern English (word-for-word)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Father our thou that art in heavens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be thy name hallowed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come thy kingdom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be-done thy will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on earth as in heavens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our daily bread give us today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and forgive us our sins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as we forgive those-who-have-sinned-against-us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and not lead thou us into temptation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0303">
              <w:rPr>
                <w:rFonts w:ascii="Times New Roman" w:hAnsi="Times New Roman" w:cs="Times New Roman"/>
                <w:lang w:val="en-US"/>
              </w:rPr>
              <w:t>but</w:t>
            </w:r>
            <w:proofErr w:type="gramEnd"/>
            <w:r w:rsidRPr="00FA0303">
              <w:rPr>
                <w:rFonts w:ascii="Times New Roman" w:hAnsi="Times New Roman" w:cs="Times New Roman"/>
                <w:lang w:val="en-US"/>
              </w:rPr>
              <w:t xml:space="preserve"> deliver us from evil. truly</w:t>
            </w:r>
          </w:p>
        </w:tc>
        <w:tc>
          <w:tcPr>
            <w:tcW w:w="3543" w:type="dxa"/>
          </w:tcPr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The King James Bible (1611)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lang w:val="en-US"/>
              </w:rPr>
              <w:t>Our Father which art in heaven, Hallowed be thy name.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10 </w:t>
            </w:r>
            <w:r w:rsidRPr="00FA0303">
              <w:rPr>
                <w:rFonts w:ascii="Times New Roman" w:hAnsi="Times New Roman" w:cs="Times New Roman"/>
                <w:lang w:val="en-US"/>
              </w:rPr>
              <w:t>Thy kingdom come, Thy will be done in earth, as it is in heaven.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r w:rsidRPr="00FA0303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11 </w:t>
            </w:r>
            <w:r w:rsidRPr="00FA0303">
              <w:rPr>
                <w:rFonts w:ascii="Times New Roman" w:hAnsi="Times New Roman" w:cs="Times New Roman"/>
                <w:lang w:val="en-US"/>
              </w:rPr>
              <w:t>Give us this day our daily bread.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0303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12 </w:t>
            </w:r>
            <w:r w:rsidRPr="00FA0303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FA0303">
              <w:rPr>
                <w:rFonts w:ascii="Times New Roman" w:hAnsi="Times New Roman" w:cs="Times New Roman"/>
                <w:lang w:val="en-US"/>
              </w:rPr>
              <w:t xml:space="preserve"> forgive us our debts, as we forgive our debtors.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</w:rPr>
            </w:pPr>
            <w:r w:rsidRPr="00FA0303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13 </w:t>
            </w:r>
            <w:r w:rsidRPr="00FA0303">
              <w:rPr>
                <w:rFonts w:ascii="Times New Roman" w:hAnsi="Times New Roman" w:cs="Times New Roman"/>
                <w:lang w:val="en-US"/>
              </w:rPr>
              <w:t xml:space="preserve">And lead us not into temptation, but deliver us from evil: For thine is the kingdom, and the power, and the glory, </w:t>
            </w:r>
            <w:proofErr w:type="spellStart"/>
            <w:proofErr w:type="gramStart"/>
            <w:r w:rsidRPr="00FA0303">
              <w:rPr>
                <w:rFonts w:ascii="Times New Roman" w:hAnsi="Times New Roman" w:cs="Times New Roman"/>
                <w:lang w:val="en-US"/>
              </w:rPr>
              <w:t>for ever</w:t>
            </w:r>
            <w:proofErr w:type="spellEnd"/>
            <w:proofErr w:type="gramEnd"/>
            <w:r w:rsidRPr="00FA030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A0303">
              <w:rPr>
                <w:rFonts w:ascii="Times New Roman" w:hAnsi="Times New Roman" w:cs="Times New Roman"/>
              </w:rPr>
              <w:t>Amen</w:t>
            </w:r>
            <w:proofErr w:type="spellEnd"/>
            <w:r w:rsidRPr="00FA0303">
              <w:rPr>
                <w:rFonts w:ascii="Times New Roman" w:hAnsi="Times New Roman" w:cs="Times New Roman"/>
              </w:rPr>
              <w:t>.</w:t>
            </w:r>
          </w:p>
          <w:p w:rsidR="005C1459" w:rsidRPr="00FA0303" w:rsidRDefault="005C1459" w:rsidP="00462F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C1459" w:rsidRDefault="005C14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3FC9" w:rsidRPr="00D13FC9" w:rsidRDefault="00D13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3F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Geoffrey Chaucer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Pr="00D13FC9">
        <w:rPr>
          <w:rFonts w:ascii="Times New Roman" w:hAnsi="Times New Roman" w:cs="Times New Roman"/>
          <w:b/>
          <w:sz w:val="24"/>
          <w:szCs w:val="24"/>
          <w:lang w:val="en-US"/>
        </w:rPr>
        <w:t>1340-1400),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r w:rsidRPr="00D13FC9">
        <w:rPr>
          <w:rFonts w:ascii="Times New Roman" w:hAnsi="Times New Roman" w:cs="Times New Roman"/>
          <w:b/>
          <w:sz w:val="24"/>
          <w:szCs w:val="24"/>
          <w:lang w:val="en-US"/>
        </w:rPr>
        <w:t>Prologue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Pr="00D13FC9">
        <w:rPr>
          <w:rFonts w:ascii="Times New Roman" w:hAnsi="Times New Roman" w:cs="Times New Roman"/>
          <w:b/>
          <w:i/>
          <w:sz w:val="24"/>
          <w:szCs w:val="24"/>
          <w:lang w:val="en-US"/>
        </w:rPr>
        <w:t>Canterbury Tales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6D46CE" w:rsidRPr="00C12EA5" w:rsidTr="00D13FC9">
        <w:tc>
          <w:tcPr>
            <w:tcW w:w="5246" w:type="dxa"/>
          </w:tcPr>
          <w:p w:rsidR="006D46CE" w:rsidRPr="00D13FC9" w:rsidRDefault="006D46C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Whan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that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aprill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with his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shoures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soote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The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droghte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of march hath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perced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to the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roote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And bathed every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veyne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swich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licour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Of which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vertu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engendred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is the flour;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Whan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zephirus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eek with his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sweete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breeth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Inspired hath in every holt and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heeth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Tendre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croppes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and the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yonge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sonne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Hath in the ram his halve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cours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yronne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And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smale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foweles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maken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melodye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That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slepen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al the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nyght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with open ye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(so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priketh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hem nature in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hir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corages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);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Thanne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longen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folk to goon on pilgrimages,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And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palmeres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for to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seken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straunge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strondes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To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ferne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halwes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kowthe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sondry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londes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And specially from every shires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ende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Of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engelond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to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caunterbury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they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wende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The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hooly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blisful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martir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for to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seke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That hem hath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holpen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whan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that they were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seeke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13FC9" w:rsidRPr="00D13FC9" w:rsidRDefault="00D13FC9">
            <w:pPr>
              <w:rPr>
                <w:lang w:val="en-US"/>
              </w:rPr>
            </w:pP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Bifil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that in that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seson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on a day,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In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southwerk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at the tabard as I lay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Redy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to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wenden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on my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pilgrymage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To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caunterbury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with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ful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devout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corage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At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nyght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was come into that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hostelrye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Wel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nyne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and twenty in a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compaignye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Of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sondry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folk, by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aventure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yfalle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In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felaweshipe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and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pilgrimes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were they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alle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That toward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caunterbury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wolden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ryde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386" w:type="dxa"/>
          </w:tcPr>
          <w:p w:rsidR="006D46CE" w:rsidRPr="00D13FC9" w:rsidRDefault="00D13FC9">
            <w:pPr>
              <w:rPr>
                <w:rFonts w:ascii="Times New Roman" w:hAnsi="Times New Roman" w:cs="Times New Roman"/>
                <w:lang w:val="en-US"/>
              </w:rPr>
            </w:pPr>
            <w:r w:rsidRPr="00D13FC9">
              <w:rPr>
                <w:rFonts w:ascii="Times New Roman" w:hAnsi="Times New Roman" w:cs="Times New Roman"/>
                <w:lang w:val="en-US"/>
              </w:rPr>
              <w:t>When April with his showers sweet with fruit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The drought of March has pierced unto the root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And bathed each vein with liquor that has power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To generate therein and sire the flower;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When Zephyr also has, with his sweet breath,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Quickened again, in every holt and heath,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The tender shoots and buds, and the young sun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Into the Ram one half his course has run,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And many little birds make melody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That sleep through all the night with open eye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(So Nature pricks them on to ramp and rage)-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Then do folk long to go on pilgrimage,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And palmers to go seeking out strange strands,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To distant shrines well known in sundry lands.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And specially from every shire's end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Of England they to Canterbury wend,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The holy blessed martyr there to seek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Who help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 xml:space="preserve"> them when they lay so ill and weal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Befell that, in that season, on a day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 xml:space="preserve">In </w:t>
            </w:r>
            <w:proofErr w:type="spellStart"/>
            <w:r w:rsidRPr="00D13FC9">
              <w:rPr>
                <w:rFonts w:ascii="Times New Roman" w:hAnsi="Times New Roman" w:cs="Times New Roman"/>
                <w:lang w:val="en-US"/>
              </w:rPr>
              <w:t>Southwark</w:t>
            </w:r>
            <w:proofErr w:type="spellEnd"/>
            <w:r w:rsidRPr="00D13FC9">
              <w:rPr>
                <w:rFonts w:ascii="Times New Roman" w:hAnsi="Times New Roman" w:cs="Times New Roman"/>
                <w:lang w:val="en-US"/>
              </w:rPr>
              <w:t>, at the Tabard, as I lay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Ready to start upon my pilgrimage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To Canterbury, full of devout homage,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There came at nightfall to that hostelry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Some nine and twenty in a company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Of sundry persons who had chanced to fall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In fellowship, and pilgrims were they all</w:t>
            </w:r>
            <w:r w:rsidRPr="00D13FC9">
              <w:rPr>
                <w:rFonts w:ascii="Times New Roman" w:hAnsi="Times New Roman" w:cs="Times New Roman"/>
                <w:lang w:val="en-US"/>
              </w:rPr>
              <w:br/>
              <w:t>That toward Canterbury town would ride.</w:t>
            </w:r>
          </w:p>
        </w:tc>
      </w:tr>
    </w:tbl>
    <w:p w:rsidR="006D46CE" w:rsidRPr="00F614DF" w:rsidRDefault="006D46CE">
      <w:pPr>
        <w:rPr>
          <w:lang w:val="en-US"/>
        </w:rPr>
      </w:pPr>
    </w:p>
    <w:sectPr w:rsidR="006D46CE" w:rsidRPr="00F614DF" w:rsidSect="00D13F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F"/>
    <w:rsid w:val="0009266A"/>
    <w:rsid w:val="00145CBE"/>
    <w:rsid w:val="002463B0"/>
    <w:rsid w:val="005951F6"/>
    <w:rsid w:val="005C1459"/>
    <w:rsid w:val="006567C3"/>
    <w:rsid w:val="006D46CE"/>
    <w:rsid w:val="00BD1903"/>
    <w:rsid w:val="00C12EA5"/>
    <w:rsid w:val="00C522E6"/>
    <w:rsid w:val="00D13FC9"/>
    <w:rsid w:val="00EF29D1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FAF6E-A4A3-4294-B72A-FDD21000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614DF"/>
  </w:style>
  <w:style w:type="paragraph" w:customStyle="1" w:styleId="c11">
    <w:name w:val="c11"/>
    <w:basedOn w:val="a"/>
    <w:rsid w:val="00F6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14DF"/>
  </w:style>
  <w:style w:type="character" w:styleId="a3">
    <w:name w:val="Hyperlink"/>
    <w:basedOn w:val="a0"/>
    <w:uiPriority w:val="99"/>
    <w:semiHidden/>
    <w:unhideWhenUsed/>
    <w:rsid w:val="00F614DF"/>
    <w:rPr>
      <w:color w:val="0000FF"/>
      <w:u w:val="single"/>
    </w:rPr>
  </w:style>
  <w:style w:type="paragraph" w:customStyle="1" w:styleId="c13">
    <w:name w:val="c13"/>
    <w:basedOn w:val="a"/>
    <w:rsid w:val="00F6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F614DF"/>
  </w:style>
  <w:style w:type="table" w:styleId="a5">
    <w:name w:val="Table Grid"/>
    <w:basedOn w:val="a1"/>
    <w:uiPriority w:val="39"/>
    <w:rsid w:val="00F61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2</cp:revision>
  <cp:lastPrinted>2015-02-25T00:16:00Z</cp:lastPrinted>
  <dcterms:created xsi:type="dcterms:W3CDTF">2021-02-14T21:50:00Z</dcterms:created>
  <dcterms:modified xsi:type="dcterms:W3CDTF">2021-02-14T21:50:00Z</dcterms:modified>
</cp:coreProperties>
</file>