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54" w:rsidRPr="00D209A8" w:rsidRDefault="008B0254" w:rsidP="00D209A8">
      <w:pPr>
        <w:jc w:val="center"/>
        <w:rPr>
          <w:b/>
        </w:rPr>
      </w:pPr>
      <w:proofErr w:type="spellStart"/>
      <w:r w:rsidRPr="00D209A8">
        <w:rPr>
          <w:b/>
        </w:rPr>
        <w:t>Т.Л.Шестова</w:t>
      </w:r>
      <w:proofErr w:type="spellEnd"/>
    </w:p>
    <w:p w:rsidR="00B01C51" w:rsidRPr="00D209A8" w:rsidRDefault="008B0254" w:rsidP="00D209A8">
      <w:pPr>
        <w:jc w:val="center"/>
        <w:rPr>
          <w:b/>
        </w:rPr>
      </w:pPr>
      <w:r w:rsidRPr="00D209A8">
        <w:rPr>
          <w:b/>
        </w:rPr>
        <w:t>Программа межфакультетского курса</w:t>
      </w:r>
    </w:p>
    <w:p w:rsidR="00AE43B7" w:rsidRPr="00AE43B7" w:rsidRDefault="008B0254" w:rsidP="00AE43B7">
      <w:pPr>
        <w:jc w:val="center"/>
        <w:rPr>
          <w:b/>
        </w:rPr>
      </w:pPr>
      <w:r w:rsidRPr="00AE43B7">
        <w:rPr>
          <w:b/>
        </w:rPr>
        <w:t>«</w:t>
      </w:r>
      <w:r w:rsidR="00AE43B7" w:rsidRPr="00AE43B7">
        <w:rPr>
          <w:b/>
        </w:rPr>
        <w:t>Формирование европейской идентичности</w:t>
      </w:r>
      <w:r w:rsidRPr="00AE43B7">
        <w:rPr>
          <w:b/>
        </w:rPr>
        <w:t>»</w:t>
      </w:r>
    </w:p>
    <w:p w:rsidR="00AE43B7" w:rsidRPr="00AE43B7" w:rsidRDefault="00AE43B7" w:rsidP="00AE43B7">
      <w:pPr>
        <w:rPr>
          <w:b/>
        </w:rPr>
      </w:pPr>
      <w:r w:rsidRPr="00AE43B7">
        <w:rPr>
          <w:b/>
        </w:rPr>
        <w:t xml:space="preserve">Раздел </w:t>
      </w:r>
      <w:r w:rsidRPr="00AE43B7">
        <w:rPr>
          <w:b/>
          <w:lang w:val="en-US"/>
        </w:rPr>
        <w:t>I</w:t>
      </w:r>
      <w:r w:rsidRPr="00AE43B7">
        <w:rPr>
          <w:b/>
        </w:rPr>
        <w:t>.  Доисторическая Европа</w:t>
      </w:r>
    </w:p>
    <w:p w:rsidR="00AE43B7" w:rsidRDefault="00D25945" w:rsidP="00AE43B7">
      <w:r>
        <w:t xml:space="preserve">Динамика климата и очертаний континента. </w:t>
      </w:r>
      <w:proofErr w:type="spellStart"/>
      <w:r>
        <w:t>Палеогенетика</w:t>
      </w:r>
      <w:proofErr w:type="spellEnd"/>
      <w:r>
        <w:t xml:space="preserve"> о «первых европейцах». «Демографическая катастрофа» 11 тыс. до н.э.</w:t>
      </w:r>
      <w:r w:rsidRPr="00A33D16">
        <w:t xml:space="preserve"> </w:t>
      </w:r>
      <w:r>
        <w:t xml:space="preserve">Сообщества охотников-собирателей и их наследие в современной </w:t>
      </w:r>
      <w:r w:rsidR="006E0244">
        <w:t xml:space="preserve">европейской </w:t>
      </w:r>
      <w:r>
        <w:t xml:space="preserve">культуре. </w:t>
      </w:r>
      <w:proofErr w:type="spellStart"/>
      <w:r>
        <w:t>Голоценовые</w:t>
      </w:r>
      <w:proofErr w:type="spellEnd"/>
      <w:r>
        <w:t xml:space="preserve"> колебания и миграции аграриев. Мегалиты и их создатели. </w:t>
      </w:r>
      <w:proofErr w:type="spellStart"/>
      <w:r>
        <w:t>Протопиктографическая</w:t>
      </w:r>
      <w:proofErr w:type="spellEnd"/>
      <w:r>
        <w:t xml:space="preserve"> письменность. Коллапс поздненеолитических культур.</w:t>
      </w:r>
    </w:p>
    <w:p w:rsidR="00AE43B7" w:rsidRPr="00D25945" w:rsidRDefault="00D25945" w:rsidP="00AE43B7">
      <w:pPr>
        <w:rPr>
          <w:b/>
        </w:rPr>
      </w:pPr>
      <w:r w:rsidRPr="00D25945">
        <w:rPr>
          <w:b/>
        </w:rPr>
        <w:t xml:space="preserve">Раздел </w:t>
      </w:r>
      <w:r w:rsidRPr="00D25945">
        <w:rPr>
          <w:b/>
          <w:lang w:val="en-US"/>
        </w:rPr>
        <w:t>II</w:t>
      </w:r>
      <w:r w:rsidRPr="00D25945">
        <w:rPr>
          <w:b/>
        </w:rPr>
        <w:t>.  Европа в эпоху раннего металла</w:t>
      </w:r>
    </w:p>
    <w:p w:rsidR="00A76AA8" w:rsidRDefault="006E0244" w:rsidP="00A76AA8">
      <w:r>
        <w:t xml:space="preserve">Сравнительно-историческое языкознание и его методы в изучении ранних миграций. </w:t>
      </w:r>
      <w:r w:rsidR="00A76AA8">
        <w:t xml:space="preserve">Современная индоевропеистика о процессах этногенеза на европейском пространстве. </w:t>
      </w:r>
      <w:r w:rsidR="00AD2513">
        <w:t xml:space="preserve">Гидронимы как источник по истории этногенеза. </w:t>
      </w:r>
      <w:r>
        <w:t xml:space="preserve">Уральская и индоевропейская колонизация </w:t>
      </w:r>
      <w:r w:rsidR="00D807D3">
        <w:t>континента</w:t>
      </w:r>
      <w:r>
        <w:t xml:space="preserve">. </w:t>
      </w:r>
      <w:r w:rsidR="00A76AA8">
        <w:t>Развитие металлургии и маршруты обменов.</w:t>
      </w:r>
      <w:r w:rsidR="00A76AA8" w:rsidRPr="00A76AA8">
        <w:t xml:space="preserve"> </w:t>
      </w:r>
      <w:r w:rsidR="00A76AA8">
        <w:t>Первые цивилизации европейского пространства. «Европейский Юг»</w:t>
      </w:r>
      <w:r w:rsidR="00A76AA8">
        <w:t>. «Первые греки»</w:t>
      </w:r>
    </w:p>
    <w:p w:rsidR="00A76AA8" w:rsidRPr="00D25945" w:rsidRDefault="00A76AA8" w:rsidP="00A76AA8">
      <w:pPr>
        <w:rPr>
          <w:b/>
        </w:rPr>
      </w:pPr>
      <w:r w:rsidRPr="00D25945">
        <w:rPr>
          <w:b/>
        </w:rPr>
        <w:t xml:space="preserve">Раздел </w:t>
      </w:r>
      <w:r w:rsidRPr="00D25945">
        <w:rPr>
          <w:b/>
          <w:lang w:val="en-US"/>
        </w:rPr>
        <w:t>II</w:t>
      </w:r>
      <w:r>
        <w:rPr>
          <w:b/>
          <w:lang w:val="en-US"/>
        </w:rPr>
        <w:t>I</w:t>
      </w:r>
      <w:r w:rsidRPr="00D25945">
        <w:rPr>
          <w:b/>
        </w:rPr>
        <w:t xml:space="preserve">. Европа в </w:t>
      </w:r>
      <w:r>
        <w:rPr>
          <w:b/>
        </w:rPr>
        <w:t>эпоху классической древности</w:t>
      </w:r>
    </w:p>
    <w:p w:rsidR="00D25945" w:rsidRDefault="00A76AA8" w:rsidP="00AE43B7">
      <w:proofErr w:type="spellStart"/>
      <w:r>
        <w:t>Ираноязычные</w:t>
      </w:r>
      <w:proofErr w:type="spellEnd"/>
      <w:r>
        <w:t xml:space="preserve"> народы на территории Европы в раннем железном веке. Скифский мир</w:t>
      </w:r>
      <w:r>
        <w:t>.</w:t>
      </w:r>
      <w:r w:rsidRPr="00A76AA8">
        <w:t xml:space="preserve"> </w:t>
      </w:r>
      <w:proofErr w:type="spellStart"/>
      <w:r>
        <w:rPr>
          <w:lang w:val="en-US"/>
        </w:rPr>
        <w:t>Celtica</w:t>
      </w:r>
      <w:proofErr w:type="spellEnd"/>
      <w:r w:rsidRPr="00A76AA8">
        <w:t xml:space="preserve"> –кельтск</w:t>
      </w:r>
      <w:r>
        <w:t>ая</w:t>
      </w:r>
      <w:r w:rsidRPr="00A76AA8">
        <w:t xml:space="preserve"> Европ</w:t>
      </w:r>
      <w:r>
        <w:t>а</w:t>
      </w:r>
      <w:r>
        <w:t xml:space="preserve">. </w:t>
      </w:r>
      <w:proofErr w:type="spellStart"/>
      <w:r>
        <w:t>Эллинизированная</w:t>
      </w:r>
      <w:proofErr w:type="spellEnd"/>
      <w:r>
        <w:t xml:space="preserve"> Европа. Финикийское наследие. Романизация Западной Европы. </w:t>
      </w:r>
      <w:r>
        <w:t>Европа в период римского климатического оптимума</w:t>
      </w:r>
      <w:r>
        <w:t xml:space="preserve">. </w:t>
      </w:r>
      <w:r w:rsidR="00B74D90">
        <w:t xml:space="preserve">Кавказ – водораздел империй. </w:t>
      </w:r>
      <w:r>
        <w:t>Кризис классических цивилизаций древности и начало Великого переселения народов</w:t>
      </w:r>
      <w:r w:rsidR="00521947">
        <w:t xml:space="preserve">. </w:t>
      </w:r>
    </w:p>
    <w:p w:rsidR="00A76AA8" w:rsidRPr="00D25945" w:rsidRDefault="00A76AA8" w:rsidP="00A76AA8">
      <w:pPr>
        <w:rPr>
          <w:b/>
        </w:rPr>
      </w:pPr>
      <w:r w:rsidRPr="00D25945">
        <w:rPr>
          <w:b/>
        </w:rPr>
        <w:t xml:space="preserve">Раздел </w:t>
      </w:r>
      <w:r w:rsidRPr="00D25945">
        <w:rPr>
          <w:b/>
          <w:lang w:val="en-US"/>
        </w:rPr>
        <w:t>I</w:t>
      </w:r>
      <w:r>
        <w:rPr>
          <w:b/>
          <w:lang w:val="en-US"/>
        </w:rPr>
        <w:t>V</w:t>
      </w:r>
      <w:r w:rsidRPr="00D25945">
        <w:rPr>
          <w:b/>
        </w:rPr>
        <w:t xml:space="preserve">. </w:t>
      </w:r>
      <w:r w:rsidR="00B2129F">
        <w:rPr>
          <w:b/>
        </w:rPr>
        <w:t xml:space="preserve">Средневековая Европа </w:t>
      </w:r>
    </w:p>
    <w:p w:rsidR="00334122" w:rsidRDefault="00DE2B68" w:rsidP="00334122">
      <w:r>
        <w:t>Варварские королевства и становление христианской Европы</w:t>
      </w:r>
      <w:r w:rsidR="00B74D90">
        <w:t xml:space="preserve">. Византия и Рим как полюса европейской идентичности. </w:t>
      </w:r>
      <w:r w:rsidR="00B74D90">
        <w:t xml:space="preserve">Романо-германский синтез. </w:t>
      </w:r>
      <w:r w:rsidR="00B43620">
        <w:t xml:space="preserve">Латынь и языки народов Западной Европы. </w:t>
      </w:r>
      <w:r w:rsidR="00B74D90">
        <w:t>Проблема этногенеза славя</w:t>
      </w:r>
      <w:r w:rsidR="00B74D90">
        <w:t xml:space="preserve">н. </w:t>
      </w:r>
      <w:r w:rsidR="00B43620">
        <w:t>Развитие</w:t>
      </w:r>
      <w:r w:rsidR="00B43620">
        <w:t xml:space="preserve"> славянской письменности. </w:t>
      </w:r>
      <w:proofErr w:type="spellStart"/>
      <w:r w:rsidR="00334122">
        <w:t>Уралоязычные</w:t>
      </w:r>
      <w:proofErr w:type="spellEnd"/>
      <w:r w:rsidR="00334122">
        <w:t xml:space="preserve"> народы Европы.</w:t>
      </w:r>
      <w:r w:rsidR="00334122">
        <w:t xml:space="preserve"> </w:t>
      </w:r>
      <w:r w:rsidR="00B74D90">
        <w:t xml:space="preserve">Тюркские народы Европы. </w:t>
      </w:r>
      <w:r w:rsidR="00334122">
        <w:t xml:space="preserve">Арабские рейды в Южную Европу. Ислам в средневековой Европе. </w:t>
      </w:r>
      <w:r w:rsidR="00B74D90">
        <w:t>Европейские королевские династии</w:t>
      </w:r>
      <w:r w:rsidR="00B74D90">
        <w:t>. «Отец Европы»: стратегия Карла Великого на объединение Европы.</w:t>
      </w:r>
      <w:r w:rsidR="00334122">
        <w:t xml:space="preserve"> </w:t>
      </w:r>
      <w:r w:rsidR="009504D0">
        <w:t>Формирование э</w:t>
      </w:r>
      <w:r w:rsidR="00521947">
        <w:t>тнополитическ</w:t>
      </w:r>
      <w:r w:rsidR="009504D0">
        <w:t>ой</w:t>
      </w:r>
      <w:r w:rsidR="00521947">
        <w:t xml:space="preserve"> структур</w:t>
      </w:r>
      <w:r w:rsidR="009504D0">
        <w:t>ы</w:t>
      </w:r>
      <w:r w:rsidR="00521947">
        <w:t xml:space="preserve"> Европы</w:t>
      </w:r>
      <w:r w:rsidR="009504D0">
        <w:t>.</w:t>
      </w:r>
      <w:r w:rsidR="00521947">
        <w:t xml:space="preserve"> </w:t>
      </w:r>
      <w:r w:rsidR="00334122">
        <w:t>Британия. Франция. Италия. Испания. Германия</w:t>
      </w:r>
      <w:r w:rsidR="009504D0">
        <w:t>: о</w:t>
      </w:r>
      <w:r w:rsidR="009504D0">
        <w:t>т римской провин</w:t>
      </w:r>
      <w:r w:rsidR="009504D0">
        <w:t>ции к централизованному государству</w:t>
      </w:r>
      <w:r w:rsidR="00334122">
        <w:t>.</w:t>
      </w:r>
      <w:r w:rsidR="00334122">
        <w:t xml:space="preserve"> Священная римская империя. «Европейский Север». Новгородцы и викинги в освоении северо-востока Европы. Европа в период монгольских завоеваний. </w:t>
      </w:r>
      <w:r w:rsidR="00334122" w:rsidRPr="00334122">
        <w:t xml:space="preserve">Экономика средневековой Европы. </w:t>
      </w:r>
      <w:r w:rsidR="008B7453">
        <w:t xml:space="preserve">Ганза и итальянские морские республики. Локомотивы европейской экономики. </w:t>
      </w:r>
      <w:r w:rsidR="00334122" w:rsidRPr="00334122">
        <w:t>Катастрофы</w:t>
      </w:r>
      <w:r w:rsidR="00334122">
        <w:t xml:space="preserve"> XIV в. и европейская демография.</w:t>
      </w:r>
      <w:r w:rsidR="008B7453">
        <w:t xml:space="preserve"> </w:t>
      </w:r>
      <w:r w:rsidR="008B7453">
        <w:t>Кавказ в Средние века. Европа после 1453 года</w:t>
      </w:r>
      <w:r w:rsidR="008B7453">
        <w:t>.</w:t>
      </w:r>
    </w:p>
    <w:p w:rsidR="008B7453" w:rsidRDefault="008B7453" w:rsidP="00334122">
      <w:pPr>
        <w:rPr>
          <w:b/>
        </w:rPr>
      </w:pPr>
      <w:r w:rsidRPr="00D25945">
        <w:rPr>
          <w:b/>
        </w:rPr>
        <w:t xml:space="preserve">Раздел </w:t>
      </w:r>
      <w:r>
        <w:rPr>
          <w:b/>
          <w:lang w:val="en-US"/>
        </w:rPr>
        <w:t>V</w:t>
      </w:r>
      <w:r w:rsidRPr="00D25945">
        <w:rPr>
          <w:b/>
        </w:rPr>
        <w:t xml:space="preserve">. </w:t>
      </w:r>
      <w:r>
        <w:rPr>
          <w:b/>
        </w:rPr>
        <w:t>Новое</w:t>
      </w:r>
      <w:r>
        <w:rPr>
          <w:b/>
        </w:rPr>
        <w:t>вроп</w:t>
      </w:r>
      <w:r>
        <w:rPr>
          <w:b/>
        </w:rPr>
        <w:t>ейская идентичность</w:t>
      </w:r>
    </w:p>
    <w:p w:rsidR="008B7453" w:rsidRDefault="000D370F" w:rsidP="00334122">
      <w:r>
        <w:rPr>
          <w:lang w:val="en-US"/>
        </w:rPr>
        <w:t>The</w:t>
      </w:r>
      <w:r w:rsidRPr="000D370F">
        <w:rPr>
          <w:lang w:val="en-US"/>
        </w:rPr>
        <w:t xml:space="preserve"> </w:t>
      </w:r>
      <w:r>
        <w:rPr>
          <w:lang w:val="en-US"/>
        </w:rPr>
        <w:t>Rise</w:t>
      </w:r>
      <w:r w:rsidRPr="000D370F">
        <w:rPr>
          <w:lang w:val="en-US"/>
        </w:rPr>
        <w:t xml:space="preserve"> </w:t>
      </w:r>
      <w:r>
        <w:rPr>
          <w:lang w:val="en-US"/>
        </w:rPr>
        <w:t>of</w:t>
      </w:r>
      <w:r w:rsidRPr="000D370F">
        <w:rPr>
          <w:lang w:val="en-US"/>
        </w:rPr>
        <w:t xml:space="preserve"> </w:t>
      </w:r>
      <w:r>
        <w:rPr>
          <w:lang w:val="en-US"/>
        </w:rPr>
        <w:t>the</w:t>
      </w:r>
      <w:r w:rsidRPr="000D370F">
        <w:rPr>
          <w:lang w:val="en-US"/>
        </w:rPr>
        <w:t xml:space="preserve"> </w:t>
      </w:r>
      <w:r>
        <w:rPr>
          <w:lang w:val="en-US"/>
        </w:rPr>
        <w:t>West</w:t>
      </w:r>
      <w:r w:rsidRPr="000D370F">
        <w:rPr>
          <w:lang w:val="en-US"/>
        </w:rPr>
        <w:t xml:space="preserve">. </w:t>
      </w:r>
      <w:r>
        <w:t>Становление европейского капитализма и подъем Европы</w:t>
      </w:r>
      <w:r>
        <w:t xml:space="preserve">. </w:t>
      </w:r>
      <w:r>
        <w:t>«Призраки глобализации». Европа в эпоху Габсбургов.</w:t>
      </w:r>
      <w:r>
        <w:t xml:space="preserve"> Объединительные стратегии идеологов католицизма. Колониальный фактор европейской идентичности. Тридцатилетняя война. Вестфальская система и становление институтов национальной государственности. Экономические атрибуты национально-государственных структур Новой Европы. Буржуазные революции и либеральные</w:t>
      </w:r>
      <w:r w:rsidR="00BC7679">
        <w:t xml:space="preserve"> ценности Европы. </w:t>
      </w:r>
      <w:r>
        <w:t xml:space="preserve">Наполеоновские войны как этап в развитии европейской идеи. Идея нации: Шиллер. Де Сталь. Гегель. Соловьев. Бердяев. </w:t>
      </w:r>
      <w:r>
        <w:rPr>
          <w:lang w:val="en-US"/>
        </w:rPr>
        <w:t>XIX</w:t>
      </w:r>
      <w:r w:rsidRPr="00A76AA8">
        <w:t xml:space="preserve"> </w:t>
      </w:r>
      <w:r>
        <w:t>в</w:t>
      </w:r>
      <w:r>
        <w:t>ек</w:t>
      </w:r>
      <w:r>
        <w:t>. Вершина европейской ге</w:t>
      </w:r>
      <w:r>
        <w:t>гемонии.</w:t>
      </w:r>
      <w:r w:rsidR="00BC7679">
        <w:t xml:space="preserve"> </w:t>
      </w:r>
    </w:p>
    <w:p w:rsidR="00BC7679" w:rsidRPr="00BC7679" w:rsidRDefault="00BC7679" w:rsidP="00BC7679">
      <w:pPr>
        <w:rPr>
          <w:b/>
        </w:rPr>
      </w:pPr>
      <w:r w:rsidRPr="00D25945"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  <w:lang w:val="en-US"/>
        </w:rPr>
        <w:t>I</w:t>
      </w:r>
      <w:r w:rsidRPr="00D25945">
        <w:rPr>
          <w:b/>
        </w:rPr>
        <w:t xml:space="preserve">. </w:t>
      </w:r>
      <w:r w:rsidRPr="00BC7679">
        <w:rPr>
          <w:b/>
        </w:rPr>
        <w:t>Европа в ХХ столетии</w:t>
      </w:r>
    </w:p>
    <w:p w:rsidR="00BC7679" w:rsidRPr="00BC7679" w:rsidRDefault="00BC7679" w:rsidP="00BC7679">
      <w:r w:rsidRPr="00BC7679">
        <w:t xml:space="preserve">Противоречия между европейскими державами </w:t>
      </w:r>
      <w:r>
        <w:t xml:space="preserve">и конец «Золотого века». Кризис европейской идентичности. Первая мировая война и Закат Европы. Падение империй и раскол Большой </w:t>
      </w:r>
      <w:r>
        <w:lastRenderedPageBreak/>
        <w:t xml:space="preserve">Европы. Европа и США. Вторая мировая война и судьба Европы. Европейская интеграция. Европа в контексте </w:t>
      </w:r>
      <w:proofErr w:type="spellStart"/>
      <w:r>
        <w:t>двухполярной</w:t>
      </w:r>
      <w:proofErr w:type="spellEnd"/>
      <w:r>
        <w:t xml:space="preserve"> системы международных отношений. </w:t>
      </w:r>
      <w:r w:rsidR="002A22B4">
        <w:t xml:space="preserve">Распад СССР и трансформация европейской геополитики. </w:t>
      </w:r>
      <w:r w:rsidR="00A71D36">
        <w:t>Россия в общеевропейском развитии.</w:t>
      </w:r>
    </w:p>
    <w:p w:rsidR="00FE777A" w:rsidRPr="00BC7679" w:rsidRDefault="00FE777A" w:rsidP="00FE777A">
      <w:pPr>
        <w:rPr>
          <w:b/>
        </w:rPr>
      </w:pPr>
      <w:r w:rsidRPr="00D25945">
        <w:rPr>
          <w:b/>
        </w:rPr>
        <w:t xml:space="preserve">Раздел </w:t>
      </w:r>
      <w:r>
        <w:rPr>
          <w:b/>
          <w:lang w:val="en-US"/>
        </w:rPr>
        <w:t>VI</w:t>
      </w:r>
      <w:r w:rsidRPr="00D25945">
        <w:rPr>
          <w:b/>
        </w:rPr>
        <w:t xml:space="preserve">. </w:t>
      </w:r>
      <w:r w:rsidRPr="00BC7679">
        <w:rPr>
          <w:b/>
        </w:rPr>
        <w:t>Европа в ХХ столетии</w:t>
      </w:r>
    </w:p>
    <w:p w:rsidR="00BC7679" w:rsidRDefault="00A71D36" w:rsidP="00334122">
      <w:r>
        <w:t>Европейские ценности в условиях глобализации.</w:t>
      </w:r>
      <w:r>
        <w:t xml:space="preserve"> «Объединенная Европа». Экстраполяция </w:t>
      </w:r>
      <w:proofErr w:type="spellStart"/>
      <w:r>
        <w:t>евроидентичности</w:t>
      </w:r>
      <w:proofErr w:type="spellEnd"/>
      <w:r w:rsidR="00B57A89">
        <w:t xml:space="preserve">. </w:t>
      </w:r>
      <w:r w:rsidR="00B57A89">
        <w:t>Языки современной Европы.</w:t>
      </w:r>
      <w:r w:rsidR="00B57A89">
        <w:t xml:space="preserve"> </w:t>
      </w:r>
      <w:r w:rsidR="00521947">
        <w:t>Этнополитическая структура Европы</w:t>
      </w:r>
      <w:r w:rsidR="00521947">
        <w:t xml:space="preserve"> в начале </w:t>
      </w:r>
      <w:r w:rsidR="00521947">
        <w:rPr>
          <w:lang w:val="en-US"/>
        </w:rPr>
        <w:t>XXI</w:t>
      </w:r>
      <w:r w:rsidR="00521947">
        <w:t xml:space="preserve"> в. </w:t>
      </w:r>
      <w:r w:rsidR="00B57A89">
        <w:t xml:space="preserve">Миграционный кризис и проблема социальной интеграции. Культурно-исторический фактор европейской идентичности. </w:t>
      </w:r>
    </w:p>
    <w:p w:rsidR="00B57A89" w:rsidRPr="00B57A89" w:rsidRDefault="00B57A89" w:rsidP="00334122">
      <w:pPr>
        <w:rPr>
          <w:b/>
        </w:rPr>
      </w:pPr>
      <w:r w:rsidRPr="00B57A89">
        <w:rPr>
          <w:b/>
        </w:rPr>
        <w:t>Лекции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Доисторическая Европа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 xml:space="preserve">Уральские гидронимы и расселение народов Уральской языковой семьи 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Современная индоевропеистика и проблемы этногенеза. Миграции индоевропейцев в раннем железном веке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Первые цивилизации европейского пространства. «Европейский Юг»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proofErr w:type="spellStart"/>
      <w:r>
        <w:t>Ираноязычные</w:t>
      </w:r>
      <w:proofErr w:type="spellEnd"/>
      <w:r>
        <w:t xml:space="preserve"> народы на территории Европы в раннем железном веке. Скифский мир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proofErr w:type="spellStart"/>
      <w:r>
        <w:rPr>
          <w:lang w:val="en-US"/>
        </w:rPr>
        <w:t>Celtica</w:t>
      </w:r>
      <w:proofErr w:type="spellEnd"/>
      <w:r>
        <w:rPr>
          <w:lang w:val="en-US"/>
        </w:rPr>
        <w:t xml:space="preserve"> –</w:t>
      </w:r>
      <w:proofErr w:type="spellStart"/>
      <w:r>
        <w:rPr>
          <w:lang w:val="en-US"/>
        </w:rPr>
        <w:t>кельтск</w:t>
      </w:r>
      <w:r>
        <w:t>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Европ</w:t>
      </w:r>
      <w:proofErr w:type="spellEnd"/>
      <w:r>
        <w:t>а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Европа в период римского климатического оптимума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Кризис классических цивилизаций древности и начало Великого переселения народов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Проблема этногенеза славян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 xml:space="preserve">Народы Алтайской языковой семьи на европейском пространстве 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Кавказ – водораздел империй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Варварские королевства и становление христианской Европы.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Европейские королевские династии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 xml:space="preserve">«Европейский Север». 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Европа после Чингисхана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 xml:space="preserve">Экономика средневековой Европы. Катастрофы </w:t>
      </w:r>
      <w:r>
        <w:rPr>
          <w:lang w:val="en-US"/>
        </w:rPr>
        <w:t>XIV</w:t>
      </w:r>
      <w:r>
        <w:t xml:space="preserve"> в. и европейская демография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Европа после 1453 года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rPr>
          <w:lang w:val="en-US"/>
        </w:rPr>
        <w:t xml:space="preserve">The Rise of the West. </w:t>
      </w:r>
      <w:r>
        <w:t>Становление европейского капитализма и подъем Европы.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 xml:space="preserve">«Призраки глобализации». Европа в эпоху Габсбургов. 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>Идея нации и европейская геополитика Нового времени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 xml:space="preserve">Европа в </w:t>
      </w:r>
      <w:r>
        <w:rPr>
          <w:lang w:val="en-US"/>
        </w:rPr>
        <w:t>XIX</w:t>
      </w:r>
      <w:r w:rsidRPr="00A76AA8">
        <w:t xml:space="preserve"> </w:t>
      </w:r>
      <w:r>
        <w:t>в. Вершина европейской гегемонии.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  <w:rPr>
          <w:lang w:val="en-US"/>
        </w:rPr>
      </w:pPr>
      <w:r>
        <w:t>Европа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ХХ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>.</w:t>
      </w:r>
    </w:p>
    <w:p w:rsidR="00A76AA8" w:rsidRDefault="00A76AA8" w:rsidP="00A76AA8">
      <w:pPr>
        <w:pStyle w:val="a3"/>
        <w:numPr>
          <w:ilvl w:val="0"/>
          <w:numId w:val="12"/>
        </w:numPr>
        <w:spacing w:line="256" w:lineRule="auto"/>
      </w:pPr>
      <w:r>
        <w:t xml:space="preserve">Европейское пространство в </w:t>
      </w:r>
      <w:r>
        <w:rPr>
          <w:lang w:val="en-US"/>
        </w:rPr>
        <w:t>XXI</w:t>
      </w:r>
      <w:r>
        <w:t xml:space="preserve"> в.</w:t>
      </w:r>
    </w:p>
    <w:p w:rsidR="00A76AA8" w:rsidRDefault="00A76AA8" w:rsidP="00A76AA8">
      <w:pPr>
        <w:pStyle w:val="a3"/>
      </w:pPr>
    </w:p>
    <w:p w:rsidR="00642F25" w:rsidRPr="0025261A" w:rsidRDefault="0025261A" w:rsidP="00642F25">
      <w:pPr>
        <w:rPr>
          <w:b/>
        </w:rPr>
      </w:pPr>
      <w:r w:rsidRPr="0025261A">
        <w:rPr>
          <w:b/>
        </w:rPr>
        <w:t>Литература</w:t>
      </w:r>
    </w:p>
    <w:p w:rsidR="001522DE" w:rsidRPr="00E27805" w:rsidRDefault="001522DE" w:rsidP="001522DE">
      <w:pPr>
        <w:pStyle w:val="a4"/>
        <w:rPr>
          <w:sz w:val="18"/>
          <w:szCs w:val="18"/>
        </w:rPr>
      </w:pPr>
      <w:proofErr w:type="spellStart"/>
      <w:r w:rsidRPr="00E27805">
        <w:rPr>
          <w:sz w:val="18"/>
          <w:szCs w:val="18"/>
        </w:rPr>
        <w:t>Боннар</w:t>
      </w:r>
      <w:proofErr w:type="spellEnd"/>
      <w:r w:rsidRPr="00E27805">
        <w:rPr>
          <w:sz w:val="18"/>
          <w:szCs w:val="18"/>
        </w:rPr>
        <w:t xml:space="preserve"> А. Греческая цивилизация. </w:t>
      </w:r>
      <w:proofErr w:type="spellStart"/>
      <w:proofErr w:type="gramStart"/>
      <w:r w:rsidRPr="00E27805">
        <w:rPr>
          <w:sz w:val="18"/>
          <w:szCs w:val="18"/>
        </w:rPr>
        <w:t>РнД</w:t>
      </w:r>
      <w:proofErr w:type="spellEnd"/>
      <w:r w:rsidRPr="00E27805">
        <w:rPr>
          <w:sz w:val="18"/>
          <w:szCs w:val="18"/>
        </w:rPr>
        <w:t>.:</w:t>
      </w:r>
      <w:proofErr w:type="gramEnd"/>
      <w:r w:rsidRPr="00E27805">
        <w:rPr>
          <w:sz w:val="18"/>
          <w:szCs w:val="18"/>
        </w:rPr>
        <w:t xml:space="preserve"> Феникс, 1994</w:t>
      </w:r>
    </w:p>
    <w:p w:rsidR="001522DE" w:rsidRPr="00E27805" w:rsidRDefault="001522DE" w:rsidP="001522DE">
      <w:pPr>
        <w:pStyle w:val="a4"/>
        <w:rPr>
          <w:sz w:val="18"/>
          <w:szCs w:val="18"/>
        </w:rPr>
      </w:pPr>
      <w:proofErr w:type="spellStart"/>
      <w:r w:rsidRPr="00E27805">
        <w:rPr>
          <w:sz w:val="18"/>
          <w:szCs w:val="18"/>
        </w:rPr>
        <w:t>Бродель</w:t>
      </w:r>
      <w:proofErr w:type="spellEnd"/>
      <w:r w:rsidRPr="00E27805">
        <w:rPr>
          <w:sz w:val="18"/>
          <w:szCs w:val="18"/>
        </w:rPr>
        <w:t xml:space="preserve"> Ф. Средиземное море и средиземноморский мир в эпоху Филиппа II. М., 2002</w:t>
      </w:r>
    </w:p>
    <w:p w:rsidR="001522DE" w:rsidRPr="00E27805" w:rsidRDefault="001522DE" w:rsidP="001522DE">
      <w:pPr>
        <w:pStyle w:val="a4"/>
        <w:rPr>
          <w:sz w:val="18"/>
          <w:szCs w:val="18"/>
        </w:rPr>
      </w:pPr>
      <w:proofErr w:type="spellStart"/>
      <w:r w:rsidRPr="00E27805">
        <w:rPr>
          <w:sz w:val="18"/>
          <w:szCs w:val="18"/>
        </w:rPr>
        <w:t>Бродель</w:t>
      </w:r>
      <w:proofErr w:type="spellEnd"/>
      <w:r w:rsidRPr="00E27805">
        <w:rPr>
          <w:sz w:val="18"/>
          <w:szCs w:val="18"/>
        </w:rPr>
        <w:t xml:space="preserve"> Ф. Материальная цивилизация, экономика и </w:t>
      </w:r>
      <w:proofErr w:type="gramStart"/>
      <w:r w:rsidRPr="00E27805">
        <w:rPr>
          <w:sz w:val="18"/>
          <w:szCs w:val="18"/>
        </w:rPr>
        <w:t>капитализм ,</w:t>
      </w:r>
      <w:proofErr w:type="gramEnd"/>
      <w:r w:rsidRPr="00E27805">
        <w:rPr>
          <w:sz w:val="18"/>
          <w:szCs w:val="18"/>
        </w:rPr>
        <w:t xml:space="preserve"> XV-XVIII. ТТ.1-3. М., 2006.</w:t>
      </w:r>
    </w:p>
    <w:p w:rsidR="001522DE" w:rsidRDefault="001522DE" w:rsidP="001522DE">
      <w:pPr>
        <w:pStyle w:val="a4"/>
        <w:rPr>
          <w:sz w:val="18"/>
          <w:szCs w:val="18"/>
        </w:rPr>
      </w:pPr>
      <w:proofErr w:type="spellStart"/>
      <w:r w:rsidRPr="00E27805">
        <w:rPr>
          <w:sz w:val="18"/>
          <w:szCs w:val="18"/>
        </w:rPr>
        <w:t>Валлерстайн</w:t>
      </w:r>
      <w:proofErr w:type="spellEnd"/>
      <w:r w:rsidRPr="00E27805">
        <w:rPr>
          <w:sz w:val="18"/>
          <w:szCs w:val="18"/>
        </w:rPr>
        <w:t xml:space="preserve"> И. Мир-системный анализ: введение. М., 2006</w:t>
      </w:r>
    </w:p>
    <w:p w:rsidR="001522DE" w:rsidRPr="00E27805" w:rsidRDefault="001522DE" w:rsidP="001522DE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 xml:space="preserve">Всемирная история в 6 тт. /Гл. ред. А.О. </w:t>
      </w:r>
      <w:proofErr w:type="spellStart"/>
      <w:r w:rsidRPr="00E27805">
        <w:rPr>
          <w:sz w:val="18"/>
          <w:szCs w:val="18"/>
        </w:rPr>
        <w:t>Чубарьян</w:t>
      </w:r>
      <w:proofErr w:type="spellEnd"/>
      <w:r w:rsidRPr="00E27805">
        <w:rPr>
          <w:sz w:val="18"/>
          <w:szCs w:val="18"/>
        </w:rPr>
        <w:t>. М., 2011 -2018.</w:t>
      </w:r>
    </w:p>
    <w:p w:rsidR="001522DE" w:rsidRPr="00E27805" w:rsidRDefault="001522DE" w:rsidP="001522DE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>Гринченко С.Н., Щапова Ю.Л. История Человечества: модели периодизации // Вестник РАН. 2010. №12.</w:t>
      </w:r>
    </w:p>
    <w:p w:rsidR="001522DE" w:rsidRPr="00E27805" w:rsidRDefault="001522DE" w:rsidP="001522DE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 xml:space="preserve">Карпов С.П. Итальянские морские республики и Золотая Орда. Кризис 1343–1349 гг. // Причерноморье в Средние века. </w:t>
      </w:r>
      <w:proofErr w:type="spellStart"/>
      <w:r w:rsidRPr="00E27805">
        <w:rPr>
          <w:sz w:val="18"/>
          <w:szCs w:val="18"/>
        </w:rPr>
        <w:t>Вып</w:t>
      </w:r>
      <w:proofErr w:type="spellEnd"/>
      <w:r w:rsidRPr="00E27805">
        <w:rPr>
          <w:sz w:val="18"/>
          <w:szCs w:val="18"/>
        </w:rPr>
        <w:t xml:space="preserve">. IX .2015. </w:t>
      </w:r>
    </w:p>
    <w:p w:rsidR="001522DE" w:rsidRPr="00E27805" w:rsidRDefault="001522DE" w:rsidP="001522DE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 xml:space="preserve">Карпов С. П. Кризис середины XIV в.: недооцененный поворот? // Византия между Западом и Востоком. Опыт исторической характеристики / Отв. ред. акад. Г. Г. </w:t>
      </w:r>
      <w:proofErr w:type="spellStart"/>
      <w:r w:rsidRPr="00E27805">
        <w:rPr>
          <w:sz w:val="18"/>
          <w:szCs w:val="18"/>
        </w:rPr>
        <w:t>Литаврин</w:t>
      </w:r>
      <w:proofErr w:type="spellEnd"/>
      <w:r w:rsidRPr="00E27805">
        <w:rPr>
          <w:sz w:val="18"/>
          <w:szCs w:val="18"/>
        </w:rPr>
        <w:t xml:space="preserve">. </w:t>
      </w:r>
      <w:proofErr w:type="gramStart"/>
      <w:r w:rsidRPr="00E27805">
        <w:rPr>
          <w:sz w:val="18"/>
          <w:szCs w:val="18"/>
        </w:rPr>
        <w:t>СПб.,</w:t>
      </w:r>
      <w:proofErr w:type="gramEnd"/>
      <w:r w:rsidRPr="00E27805">
        <w:rPr>
          <w:sz w:val="18"/>
          <w:szCs w:val="18"/>
        </w:rPr>
        <w:t xml:space="preserve"> 1999.</w:t>
      </w:r>
    </w:p>
    <w:p w:rsidR="00D31437" w:rsidRDefault="00D31437" w:rsidP="00D31437">
      <w:pPr>
        <w:pStyle w:val="a4"/>
        <w:rPr>
          <w:sz w:val="18"/>
          <w:szCs w:val="18"/>
        </w:rPr>
      </w:pPr>
      <w:proofErr w:type="spellStart"/>
      <w:r w:rsidRPr="00E27805">
        <w:rPr>
          <w:sz w:val="18"/>
          <w:szCs w:val="18"/>
        </w:rPr>
        <w:t>Левандовский</w:t>
      </w:r>
      <w:proofErr w:type="spellEnd"/>
      <w:r w:rsidRPr="00E27805">
        <w:rPr>
          <w:sz w:val="18"/>
          <w:szCs w:val="18"/>
        </w:rPr>
        <w:t xml:space="preserve"> А.А. Прощание с Россией: Исторические очерки. М.: Изд. Ивана </w:t>
      </w:r>
      <w:proofErr w:type="spellStart"/>
      <w:r w:rsidRPr="00E27805">
        <w:rPr>
          <w:sz w:val="18"/>
          <w:szCs w:val="18"/>
        </w:rPr>
        <w:t>Лимбаха</w:t>
      </w:r>
      <w:proofErr w:type="spellEnd"/>
      <w:r w:rsidRPr="00E27805">
        <w:rPr>
          <w:sz w:val="18"/>
          <w:szCs w:val="18"/>
        </w:rPr>
        <w:t>, 2011.</w:t>
      </w:r>
    </w:p>
    <w:p w:rsidR="00D31437" w:rsidRPr="00E27805" w:rsidRDefault="00D31437" w:rsidP="00D31437">
      <w:pPr>
        <w:pStyle w:val="a4"/>
        <w:rPr>
          <w:sz w:val="18"/>
          <w:szCs w:val="18"/>
        </w:rPr>
      </w:pPr>
      <w:proofErr w:type="spellStart"/>
      <w:r w:rsidRPr="00E27805">
        <w:rPr>
          <w:sz w:val="18"/>
          <w:szCs w:val="18"/>
        </w:rPr>
        <w:lastRenderedPageBreak/>
        <w:t>Любарт</w:t>
      </w:r>
      <w:proofErr w:type="spellEnd"/>
      <w:r w:rsidRPr="00E27805">
        <w:rPr>
          <w:sz w:val="18"/>
          <w:szCs w:val="18"/>
        </w:rPr>
        <w:t xml:space="preserve"> М.К. Семья во французском обществе. XVIII-ХХ вв. М., 2004</w:t>
      </w:r>
    </w:p>
    <w:p w:rsidR="00D31437" w:rsidRPr="00E27805" w:rsidRDefault="00D31437" w:rsidP="00D31437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>Малков С.Ю. Социальная самоорганизация и исторический процесс. М.: URSS, 2008</w:t>
      </w:r>
    </w:p>
    <w:p w:rsidR="009803E4" w:rsidRPr="00E27805" w:rsidRDefault="009803E4" w:rsidP="009803E4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>Пантин В.И. Циклы и волны глобальной истории. Глобализация в историческом измерении. М.: Новый век, 2003</w:t>
      </w:r>
    </w:p>
    <w:p w:rsidR="009803E4" w:rsidRPr="00E27805" w:rsidRDefault="009803E4" w:rsidP="009803E4">
      <w:pPr>
        <w:pStyle w:val="a4"/>
        <w:rPr>
          <w:sz w:val="18"/>
          <w:szCs w:val="18"/>
        </w:rPr>
      </w:pPr>
      <w:proofErr w:type="spellStart"/>
      <w:r w:rsidRPr="00E27805">
        <w:rPr>
          <w:sz w:val="18"/>
          <w:szCs w:val="18"/>
        </w:rPr>
        <w:t>Сагомонян</w:t>
      </w:r>
      <w:proofErr w:type="spellEnd"/>
      <w:r w:rsidRPr="00E27805">
        <w:rPr>
          <w:sz w:val="18"/>
          <w:szCs w:val="18"/>
        </w:rPr>
        <w:t xml:space="preserve"> А.А. История международных отношений. 1900–1945 гг. М.: МАКС Пресс, 2013</w:t>
      </w:r>
    </w:p>
    <w:p w:rsidR="009803E4" w:rsidRPr="00E27805" w:rsidRDefault="009803E4" w:rsidP="009803E4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>Седов В.В. Славяне в раннем средневековье. М., 1995.</w:t>
      </w:r>
    </w:p>
    <w:p w:rsidR="009803E4" w:rsidRPr="00E27805" w:rsidRDefault="009803E4" w:rsidP="009803E4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 xml:space="preserve">Универсальная и глобальная история /под ред. Л.Е. Гринина, </w:t>
      </w:r>
      <w:proofErr w:type="spellStart"/>
      <w:r w:rsidRPr="00E27805">
        <w:rPr>
          <w:sz w:val="18"/>
          <w:szCs w:val="18"/>
        </w:rPr>
        <w:t>И.В.Ильина</w:t>
      </w:r>
      <w:proofErr w:type="spellEnd"/>
      <w:r w:rsidRPr="00E27805">
        <w:rPr>
          <w:sz w:val="18"/>
          <w:szCs w:val="18"/>
        </w:rPr>
        <w:t xml:space="preserve">, </w:t>
      </w:r>
      <w:proofErr w:type="spellStart"/>
      <w:r w:rsidRPr="00E27805">
        <w:rPr>
          <w:sz w:val="18"/>
          <w:szCs w:val="18"/>
        </w:rPr>
        <w:t>А.В.Коротаева</w:t>
      </w:r>
      <w:proofErr w:type="spellEnd"/>
      <w:r w:rsidRPr="00E27805">
        <w:rPr>
          <w:sz w:val="18"/>
          <w:szCs w:val="18"/>
        </w:rPr>
        <w:t>. Волгоград. 2012.</w:t>
      </w:r>
    </w:p>
    <w:p w:rsidR="009803E4" w:rsidRPr="00E27805" w:rsidRDefault="009803E4" w:rsidP="009803E4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>Филиппов И.С. О понятии «средние века» и его содержании // Исторический журнал. Научные исследования. 2014. №4 (22)</w:t>
      </w:r>
    </w:p>
    <w:p w:rsidR="009803E4" w:rsidRPr="00E27805" w:rsidRDefault="009803E4" w:rsidP="009803E4">
      <w:pPr>
        <w:pStyle w:val="a4"/>
        <w:rPr>
          <w:sz w:val="18"/>
          <w:szCs w:val="18"/>
        </w:rPr>
      </w:pPr>
      <w:proofErr w:type="spellStart"/>
      <w:r w:rsidRPr="00E27805">
        <w:rPr>
          <w:sz w:val="18"/>
          <w:szCs w:val="18"/>
        </w:rPr>
        <w:t>Хайду</w:t>
      </w:r>
      <w:proofErr w:type="spellEnd"/>
      <w:r w:rsidRPr="00E27805">
        <w:rPr>
          <w:sz w:val="18"/>
          <w:szCs w:val="18"/>
        </w:rPr>
        <w:t>. П. Уральские языки и народы. М., 1985</w:t>
      </w:r>
    </w:p>
    <w:p w:rsidR="009803E4" w:rsidRDefault="009803E4" w:rsidP="009803E4">
      <w:pPr>
        <w:pStyle w:val="a4"/>
        <w:rPr>
          <w:sz w:val="18"/>
          <w:szCs w:val="18"/>
        </w:rPr>
      </w:pPr>
      <w:proofErr w:type="spellStart"/>
      <w:r w:rsidRPr="00E27805">
        <w:rPr>
          <w:sz w:val="18"/>
          <w:szCs w:val="18"/>
        </w:rPr>
        <w:t>Хелимский</w:t>
      </w:r>
      <w:proofErr w:type="spellEnd"/>
      <w:r w:rsidRPr="00E27805">
        <w:rPr>
          <w:sz w:val="18"/>
          <w:szCs w:val="18"/>
        </w:rPr>
        <w:t xml:space="preserve"> Е.А. Древнейшие венгерско-самодийские языковые параллели / Отв. Ред. </w:t>
      </w:r>
      <w:proofErr w:type="spellStart"/>
      <w:r w:rsidRPr="00E27805">
        <w:rPr>
          <w:sz w:val="18"/>
          <w:szCs w:val="18"/>
        </w:rPr>
        <w:t>А.А.Зализняк</w:t>
      </w:r>
      <w:proofErr w:type="spellEnd"/>
      <w:r w:rsidRPr="00E27805">
        <w:rPr>
          <w:sz w:val="18"/>
          <w:szCs w:val="18"/>
        </w:rPr>
        <w:t>. М.: Наука, 1982</w:t>
      </w:r>
    </w:p>
    <w:p w:rsidR="009803E4" w:rsidRPr="00E27805" w:rsidRDefault="009803E4" w:rsidP="009803E4">
      <w:pPr>
        <w:pStyle w:val="a4"/>
        <w:rPr>
          <w:sz w:val="18"/>
          <w:szCs w:val="18"/>
        </w:rPr>
      </w:pPr>
      <w:r w:rsidRPr="00E27805">
        <w:rPr>
          <w:sz w:val="18"/>
          <w:szCs w:val="18"/>
        </w:rPr>
        <w:t>Шпенглер О. Закат Европы. М.1993.</w:t>
      </w:r>
      <w:bookmarkStart w:id="0" w:name="_GoBack"/>
      <w:bookmarkEnd w:id="0"/>
    </w:p>
    <w:sectPr w:rsidR="009803E4" w:rsidRPr="00E2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7A9"/>
    <w:multiLevelType w:val="hybridMultilevel"/>
    <w:tmpl w:val="3A28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399"/>
    <w:multiLevelType w:val="hybridMultilevel"/>
    <w:tmpl w:val="1278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94E64"/>
    <w:multiLevelType w:val="hybridMultilevel"/>
    <w:tmpl w:val="32A0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5173"/>
    <w:multiLevelType w:val="hybridMultilevel"/>
    <w:tmpl w:val="47D0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563F2"/>
    <w:multiLevelType w:val="hybridMultilevel"/>
    <w:tmpl w:val="494699E0"/>
    <w:lvl w:ilvl="0" w:tplc="E96A3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0A4112"/>
    <w:multiLevelType w:val="hybridMultilevel"/>
    <w:tmpl w:val="EE94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86F3F"/>
    <w:multiLevelType w:val="hybridMultilevel"/>
    <w:tmpl w:val="B8D2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343AA"/>
    <w:multiLevelType w:val="hybridMultilevel"/>
    <w:tmpl w:val="3828C05C"/>
    <w:lvl w:ilvl="0" w:tplc="49909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D5DBC"/>
    <w:multiLevelType w:val="hybridMultilevel"/>
    <w:tmpl w:val="077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2D4D"/>
    <w:multiLevelType w:val="hybridMultilevel"/>
    <w:tmpl w:val="7B2C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02A65"/>
    <w:multiLevelType w:val="hybridMultilevel"/>
    <w:tmpl w:val="0B3446B6"/>
    <w:lvl w:ilvl="0" w:tplc="1E540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51142"/>
    <w:multiLevelType w:val="hybridMultilevel"/>
    <w:tmpl w:val="5A1E9140"/>
    <w:lvl w:ilvl="0" w:tplc="71F65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18"/>
    <w:rsid w:val="00041357"/>
    <w:rsid w:val="000D370F"/>
    <w:rsid w:val="001522DE"/>
    <w:rsid w:val="00155C2D"/>
    <w:rsid w:val="0025261A"/>
    <w:rsid w:val="00270441"/>
    <w:rsid w:val="002902D0"/>
    <w:rsid w:val="002A22B4"/>
    <w:rsid w:val="00334122"/>
    <w:rsid w:val="00356F24"/>
    <w:rsid w:val="004B142B"/>
    <w:rsid w:val="00521947"/>
    <w:rsid w:val="00540E22"/>
    <w:rsid w:val="00552A12"/>
    <w:rsid w:val="005D40E7"/>
    <w:rsid w:val="00642F25"/>
    <w:rsid w:val="006B35B0"/>
    <w:rsid w:val="006E0244"/>
    <w:rsid w:val="006E76FB"/>
    <w:rsid w:val="007A108D"/>
    <w:rsid w:val="007D6CF9"/>
    <w:rsid w:val="007E1B3C"/>
    <w:rsid w:val="00897A4E"/>
    <w:rsid w:val="008B0254"/>
    <w:rsid w:val="008B7453"/>
    <w:rsid w:val="009504D0"/>
    <w:rsid w:val="009803E4"/>
    <w:rsid w:val="009D1314"/>
    <w:rsid w:val="00A71D36"/>
    <w:rsid w:val="00A76AA8"/>
    <w:rsid w:val="00AD2513"/>
    <w:rsid w:val="00AE43B7"/>
    <w:rsid w:val="00B01C51"/>
    <w:rsid w:val="00B2129F"/>
    <w:rsid w:val="00B43620"/>
    <w:rsid w:val="00B50FD1"/>
    <w:rsid w:val="00B57A89"/>
    <w:rsid w:val="00B74D90"/>
    <w:rsid w:val="00B90323"/>
    <w:rsid w:val="00BC7679"/>
    <w:rsid w:val="00C01AC4"/>
    <w:rsid w:val="00C1173C"/>
    <w:rsid w:val="00C75728"/>
    <w:rsid w:val="00CC48AB"/>
    <w:rsid w:val="00D209A8"/>
    <w:rsid w:val="00D25945"/>
    <w:rsid w:val="00D307DC"/>
    <w:rsid w:val="00D31437"/>
    <w:rsid w:val="00D807D3"/>
    <w:rsid w:val="00DE2B68"/>
    <w:rsid w:val="00E25E18"/>
    <w:rsid w:val="00E263CC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54DAA-0547-4C71-8E4A-6635D9FF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B0"/>
    <w:pPr>
      <w:ind w:left="720"/>
      <w:contextualSpacing/>
    </w:pPr>
  </w:style>
  <w:style w:type="paragraph" w:customStyle="1" w:styleId="a4">
    <w:name w:val="_текст"/>
    <w:basedOn w:val="a"/>
    <w:link w:val="a5"/>
    <w:uiPriority w:val="99"/>
    <w:rsid w:val="001522DE"/>
    <w:pPr>
      <w:spacing w:after="0" w:line="360" w:lineRule="auto"/>
      <w:ind w:firstLine="284"/>
      <w:jc w:val="both"/>
    </w:pPr>
    <w:rPr>
      <w:rFonts w:ascii="Times New Roman" w:eastAsia="MS Mincho" w:hAnsi="Times New Roman" w:cs="Times New Roman"/>
      <w:sz w:val="26"/>
      <w:szCs w:val="20"/>
      <w:lang w:eastAsia="ja-JP"/>
    </w:rPr>
  </w:style>
  <w:style w:type="character" w:customStyle="1" w:styleId="a5">
    <w:name w:val="_текст Знак"/>
    <w:link w:val="a4"/>
    <w:uiPriority w:val="99"/>
    <w:locked/>
    <w:rsid w:val="001522DE"/>
    <w:rPr>
      <w:rFonts w:ascii="Times New Roman" w:eastAsia="MS Mincho" w:hAnsi="Times New Roman" w:cs="Times New Roman"/>
      <w:sz w:val="2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TSH</cp:lastModifiedBy>
  <cp:revision>23</cp:revision>
  <dcterms:created xsi:type="dcterms:W3CDTF">2021-01-27T14:42:00Z</dcterms:created>
  <dcterms:modified xsi:type="dcterms:W3CDTF">2021-01-28T10:01:00Z</dcterms:modified>
</cp:coreProperties>
</file>