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2D" w:rsidRPr="0068252D" w:rsidRDefault="0068252D" w:rsidP="006825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32"/>
          <w:szCs w:val="32"/>
          <w:lang w:val="ru-RU" w:eastAsia="ru-RU"/>
        </w:rPr>
      </w:pPr>
      <w:r w:rsidRPr="0068252D">
        <w:rPr>
          <w:rFonts w:ascii="Calibri" w:eastAsia="Times New Roman" w:hAnsi="Calibri" w:cs="Calibri"/>
          <w:b/>
          <w:bCs/>
          <w:color w:val="333333"/>
          <w:sz w:val="32"/>
          <w:szCs w:val="32"/>
          <w:lang w:val="ru-RU" w:eastAsia="ru-RU"/>
        </w:rPr>
        <w:t>МФК  </w:t>
      </w:r>
    </w:p>
    <w:p w:rsidR="0068252D" w:rsidRPr="0068252D" w:rsidRDefault="0068252D" w:rsidP="00682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Программа курса</w:t>
      </w:r>
    </w:p>
    <w:p w:rsidR="0068252D" w:rsidRPr="0068252D" w:rsidRDefault="0068252D" w:rsidP="00682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  <w:t>«Экономика предприятия: учет, анализ, аудит и финансы»</w:t>
      </w:r>
    </w:p>
    <w:p w:rsidR="0068252D" w:rsidRPr="0068252D" w:rsidRDefault="0068252D" w:rsidP="00682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 w:eastAsia="ru-RU"/>
        </w:rPr>
      </w:pPr>
    </w:p>
    <w:p w:rsidR="0068252D" w:rsidRPr="0068252D" w:rsidRDefault="0068252D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Раздел 1: Бухгалтерский (финансовый</w:t>
      </w:r>
      <w:proofErr w:type="gramStart"/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)</w:t>
      </w:r>
      <w:proofErr w:type="gramEnd"/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учет</w:t>
      </w:r>
      <w:r w:rsidR="00CE65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(8 час.)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val="ru-RU" w:eastAsia="ru-RU"/>
        </w:rPr>
        <w:tab/>
      </w:r>
      <w:proofErr w:type="spellStart"/>
      <w:r w:rsidRPr="00CE65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К.э.н</w:t>
      </w:r>
      <w:proofErr w:type="spellEnd"/>
      <w:r w:rsidRPr="00CE65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., доцент Старовойтова Елена Витальевна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CE650C" w:rsidRPr="0068252D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1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.1.</w:t>
      </w:r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Тема: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Учет в системе управления организацией</w:t>
      </w:r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. (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2</w:t>
      </w:r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час.)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Место и роль учета в системе управления организацией. 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Функции учета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Пользователи учетной информации и их информационные интересы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Организация учетного процесса</w:t>
      </w:r>
    </w:p>
    <w:p w:rsidR="00863E83" w:rsidRDefault="00863E83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Регулирования бухгалтерского (финансового) учета. Федеральные и международные стандарты финансовой отчетности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1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2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.</w:t>
      </w:r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Тема: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Активы, обязательства и капитал организации (2 час)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Объекты бухгалтерского (финансового) учета и их классификация: активы и пассивы.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Активы, капитал и обязательства организации: понятие и оценка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Доходы и расходы организации как объект бухгалтерского учета: понятие</w:t>
      </w:r>
      <w:r w:rsid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классификация</w:t>
      </w:r>
    </w:p>
    <w:p w:rsidR="00CE650C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ab/>
        <w:t>Выполнение расчетных заданий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CE650C" w:rsidRPr="0068252D" w:rsidRDefault="00863E83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1.3. </w:t>
      </w:r>
      <w:r w:rsidR="00CE65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Общая характеристика метода бухгалтерского (финансового) учета (2 час)</w:t>
      </w:r>
    </w:p>
    <w:p w:rsid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Общая характеристика метода бухгалтерского (финансового) учета и его элементов: документация, инвентаризация, оценка, калькуляция, счета бухгалтерского учета и двойная запись</w:t>
      </w:r>
      <w:r w:rsid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 бухгалтерская (финансовая) отчетность.</w:t>
      </w:r>
      <w:proofErr w:type="gramEnd"/>
    </w:p>
    <w:p w:rsidR="00CE650C" w:rsidRP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Баланс и влияние </w:t>
      </w: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операций на него</w:t>
      </w:r>
    </w:p>
    <w:p w:rsidR="0068252D" w:rsidRDefault="00863E83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ab/>
        <w:t>Выполнен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ие расчетных заданий</w:t>
      </w:r>
    </w:p>
    <w:p w:rsidR="00863E83" w:rsidRPr="00863E83" w:rsidRDefault="00863E83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863E83" w:rsidRPr="0068252D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1.4. Финансовая отчетность организации (2 час)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Финансовая отчетность организации: общая характеристика финансового положения организации, финансовых результатов деятельности и изменения финансового положения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Виды и состав бухгалтерской (финансовой) отчетности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Требования и качественные характеристики бухгалтерской (финансовой) отчетности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Содержание бухгалтерской (финансовой) отчетности: баланс, отчет о финансовых результатах, отчет о движении денежных средств, отчет об изменении капитала, пояснения.</w:t>
      </w:r>
    </w:p>
    <w:p w:rsid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Государственный информационный ресурс бухгалтерской отчетности.</w:t>
      </w:r>
    </w:p>
    <w:p w:rsidR="00CE650C" w:rsidRPr="00CE650C" w:rsidRDefault="00CE650C" w:rsidP="00CE6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Раздел 2:  Управленческий учет и аудит (8 час.)</w:t>
      </w:r>
    </w:p>
    <w:p w:rsidR="0068252D" w:rsidRPr="0068252D" w:rsidRDefault="0068252D" w:rsidP="006825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Д.э.н., профессор  </w:t>
      </w:r>
      <w:proofErr w:type="spellStart"/>
      <w:r w:rsidRPr="00682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Суйц</w:t>
      </w:r>
      <w:proofErr w:type="spellEnd"/>
      <w:r w:rsidRPr="00682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Виктор </w:t>
      </w:r>
      <w:proofErr w:type="spellStart"/>
      <w:r w:rsidRPr="00682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Паулевич</w:t>
      </w:r>
      <w:proofErr w:type="spellEnd"/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 </w:t>
      </w:r>
    </w:p>
    <w:p w:rsidR="0068252D" w:rsidRPr="0068252D" w:rsidRDefault="00845A56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2.1.</w:t>
      </w:r>
      <w:r w:rsidR="0068252D"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 w:rsidR="00CE65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Тема:</w:t>
      </w: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</w:t>
      </w:r>
      <w:r w:rsidR="0068252D"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Управленческий учет на предприятии. (</w:t>
      </w:r>
      <w:r w:rsidR="0068252D"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4</w:t>
      </w:r>
      <w:r w:rsidR="0068252D"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час.)</w:t>
      </w:r>
    </w:p>
    <w:p w:rsidR="0068252D" w:rsidRPr="0068252D" w:rsidRDefault="00845A56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2.1.</w:t>
      </w:r>
      <w:r w:rsidR="0068252D" w:rsidRPr="006825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1. Организация управленческого учета.</w:t>
      </w:r>
      <w:r w:rsidR="006825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(2 часа)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Производственный учет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Классификация затрат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Учет полных затрат (</w:t>
      </w:r>
      <w:proofErr w:type="spellStart"/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Стандарт-костинг</w:t>
      </w:r>
      <w:proofErr w:type="spellEnd"/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Учет переменных затрат (Директ-костинг)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Информация для принятия решений</w:t>
      </w:r>
    </w:p>
    <w:p w:rsidR="0068252D" w:rsidRPr="0068252D" w:rsidRDefault="0068252D" w:rsidP="004E79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Тестирование</w:t>
      </w:r>
    </w:p>
    <w:p w:rsidR="0068252D" w:rsidRPr="0068252D" w:rsidRDefault="00845A56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2.1.2.</w:t>
      </w:r>
      <w:r w:rsidR="0068252D" w:rsidRPr="006825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 xml:space="preserve"> Организация бюджетирования на предприятии</w:t>
      </w:r>
      <w:r w:rsidR="006825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(2 часа)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Разбор конкретной практической ситуации</w:t>
      </w:r>
    </w:p>
    <w:p w:rsidR="0068252D" w:rsidRPr="0068252D" w:rsidRDefault="0068252D" w:rsidP="0068252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68252D" w:rsidRPr="0068252D" w:rsidRDefault="00845A56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2.2</w:t>
      </w:r>
      <w:r w:rsidR="0068252D" w:rsidRPr="00845A5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.</w:t>
      </w:r>
      <w:r w:rsidR="0068252D"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Тема: Аудит (4 час.)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="00845A56" w:rsidRPr="004E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 xml:space="preserve">2.2.1. </w:t>
      </w: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Законодательное и нормативное регулирование аудита</w:t>
      </w:r>
      <w:r w:rsidRPr="004E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 xml:space="preserve"> (2 часа)</w:t>
      </w:r>
    </w:p>
    <w:p w:rsid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Введение в аудит.</w:t>
      </w:r>
    </w:p>
    <w:p w:rsid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Закон об аудиторской деятельности.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Международные стандарты аудита</w:t>
      </w:r>
    </w:p>
    <w:p w:rsid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Внешний и внутренний аудит</w:t>
      </w:r>
    </w:p>
    <w:p w:rsidR="0068252D" w:rsidRDefault="0068252D" w:rsidP="004E79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Тестирование</w:t>
      </w:r>
    </w:p>
    <w:p w:rsidR="0068252D" w:rsidRPr="004E7942" w:rsidRDefault="00845A56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</w:pPr>
      <w:r w:rsidRPr="004E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2.2.2</w:t>
      </w:r>
      <w:r w:rsidR="0068252D" w:rsidRPr="004E794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. Организация аудиторской проверки (2 часа)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Планирование аудиторской проверки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Оценка существенности и аудиторского риска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Оценка системы бухгалтерского учета и внутреннего контроля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Общие </w:t>
      </w:r>
      <w:proofErr w:type="gramStart"/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методические подходы</w:t>
      </w:r>
      <w:proofErr w:type="gramEnd"/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 аудиторской проверке</w:t>
      </w:r>
    </w:p>
    <w:p w:rsidR="0068252D" w:rsidRPr="0068252D" w:rsidRDefault="0068252D" w:rsidP="004E7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Аудиторское заключение</w:t>
      </w:r>
    </w:p>
    <w:p w:rsidR="0068252D" w:rsidRPr="0068252D" w:rsidRDefault="0068252D" w:rsidP="004E79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Тестирование</w:t>
      </w:r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 </w:t>
      </w:r>
      <w:r w:rsidRPr="006825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 </w:t>
      </w:r>
      <w:r w:rsidRPr="006825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 3.  Экономический анализ и финансы (10 час)</w:t>
      </w:r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               д.э.н., профессор  </w:t>
      </w:r>
      <w:proofErr w:type="spellStart"/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Хорин</w:t>
      </w:r>
      <w:proofErr w:type="spellEnd"/>
      <w:r w:rsidRPr="006825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 Александр Николаевич</w:t>
      </w:r>
    </w:p>
    <w:p w:rsidR="0068252D" w:rsidRPr="0068252D" w:rsidRDefault="0068252D" w:rsidP="0068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</w:t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 </w:t>
      </w:r>
      <w:r w:rsidR="00863E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3.1.</w:t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Система показателей бизнеса (2 час)</w:t>
      </w:r>
    </w:p>
    <w:p w:rsidR="0068252D" w:rsidRPr="00863E83" w:rsidRDefault="0068252D" w:rsidP="007B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Основные подходы к описанию экономической деятельности</w:t>
      </w:r>
    </w:p>
    <w:p w:rsidR="0068252D" w:rsidRPr="00863E83" w:rsidRDefault="0068252D" w:rsidP="007B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Методы и модели экономического анализа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Концепция анализа  коммерческой деятельности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Концепция финансово - инвестиционного  анализа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Концепция стратегического  анализа</w:t>
      </w:r>
    </w:p>
    <w:p w:rsidR="0068252D" w:rsidRPr="00863E83" w:rsidRDefault="00863E83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ab/>
      </w:r>
      <w:r w:rsidR="0068252D"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Тестирование.</w:t>
      </w:r>
    </w:p>
    <w:p w:rsidR="0068252D" w:rsidRPr="007B1C61" w:rsidRDefault="0068252D" w:rsidP="007B1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B1C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="00863E83" w:rsidRPr="007B1C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3.2.</w:t>
      </w:r>
      <w:proofErr w:type="gramStart"/>
      <w:r w:rsidR="00863E83" w:rsidRPr="007B1C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7B1C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proofErr w:type="gramEnd"/>
      <w:r w:rsidRPr="007B1C6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Методы и модели  экономического  анализа (2 час)</w:t>
      </w:r>
    </w:p>
    <w:p w:rsidR="0068252D" w:rsidRPr="007B1C61" w:rsidRDefault="0068252D" w:rsidP="007B1C61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7B1C61">
        <w:rPr>
          <w:rFonts w:ascii="Times New Roman" w:eastAsia="Calibri" w:hAnsi="Times New Roman" w:cs="Times New Roman"/>
          <w:lang w:val="ru-RU"/>
        </w:rPr>
        <w:t>Балансовые обобщения и отчетные форматы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Виды экономического анализа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Методы экономического анализа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Модели расчета экономических показателей</w:t>
      </w:r>
    </w:p>
    <w:p w:rsidR="0068252D" w:rsidRPr="00863E83" w:rsidRDefault="0068252D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Методы финансовых вычислений</w:t>
      </w:r>
    </w:p>
    <w:p w:rsidR="0068252D" w:rsidRPr="00863E83" w:rsidRDefault="007B1C61" w:rsidP="0086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ab/>
      </w:r>
      <w:r w:rsidR="0068252D" w:rsidRPr="00863E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Тестирование.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="00863E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3.3.</w:t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Анализ коммерческой деятельности (2 час)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Цели и результаты коммерческой деятельности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внешних бизнес - процессов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внутренних бизнес - процессов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прибыли от операций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Оценка результатов коммерческой деятельности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Оценка имущественного положения компании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B1C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Тестирование.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</w:t>
      </w:r>
      <w:r w:rsidR="00863E8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3.4.</w:t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 Финансово - инвестиционный анализ (2 час)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самофинансирования компании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долгового финансирования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 краткосрочного финансирования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цены капитала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инвестиций компании</w:t>
      </w:r>
    </w:p>
    <w:p w:rsidR="0068252D" w:rsidRPr="0068252D" w:rsidRDefault="007B1C61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68252D"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Тестирование.</w:t>
      </w:r>
    </w:p>
    <w:p w:rsidR="0068252D" w:rsidRPr="0068252D" w:rsidRDefault="00863E83" w:rsidP="007B1C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Тема 3.5.</w:t>
      </w:r>
      <w:r w:rsidR="0068252D"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Стратегический анализ (2 час)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Оценка экономической жизнеспособности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Рыночные индикаторы успешности бизнеса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 рисков</w:t>
      </w:r>
    </w:p>
    <w:p w:rsidR="0068252D" w:rsidRPr="0068252D" w:rsidRDefault="0068252D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Анализ устойчивости  бизнес - модели компании</w:t>
      </w:r>
    </w:p>
    <w:p w:rsidR="0068252D" w:rsidRPr="0068252D" w:rsidRDefault="007B1C61" w:rsidP="007B1C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68252D"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Тестирование.</w:t>
      </w:r>
    </w:p>
    <w:p w:rsidR="00863E83" w:rsidRDefault="00863E83" w:rsidP="007B1C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</w:t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Литература</w:t>
      </w:r>
    </w:p>
    <w:p w:rsidR="007B1C61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разделу  1  Бухгалтерский (финансовый) учет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Шеремет</w:t>
      </w:r>
      <w:proofErr w:type="spell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А.Д., Старовойтова Е.В., Бухгалтерский учет и анализ. Учебник</w:t>
      </w:r>
      <w:proofErr w:type="gram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</w:t>
      </w:r>
      <w:proofErr w:type="gram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М: Инфра - М, 2020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Pr="0068252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разделу  2  </w:t>
      </w:r>
      <w:r w:rsidRPr="0068252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ru-RU"/>
        </w:rPr>
        <w:t>Управленческий учет и аудит</w:t>
      </w:r>
    </w:p>
    <w:p w:rsidR="007B1C61" w:rsidRPr="004E7942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Вахрушева, О.Б. Бухгалтерский управленческий учет / О.Б. Вахрушева. — М.: Дашков и К, 2019. — 252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B1C61" w:rsidRPr="004E7942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Николаева О.Е., Шишкова Т.В. Классический управленческий 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чет – М.: Издательство ЛЕНАНД, 2017</w:t>
      </w:r>
    </w:p>
    <w:p w:rsidR="007B1C61" w:rsidRPr="004E7942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Кондраков, Н.П. Бухгалтерский управленческий учет / Н.П. Кондраков, М.А. Иванова. — М.: НИЦ ИНФРА-М, 2018. — 352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c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B1C61" w:rsidRPr="004E7942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Булыга Р.П. Аудит (3-е издание). Учебник. Под ред. Булыга Р.П., Андронова А.К. М.: ЮНИТИ-ДАНА, 2015. - С. 431.</w:t>
      </w:r>
    </w:p>
    <w:p w:rsidR="007B1C61" w:rsidRPr="004E7942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Шеремет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А.Д.,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Суйц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В.П. Аудит: учебник/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А.Д.Шеремет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В.П.Суйц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7-е изд. </w:t>
      </w:r>
      <w:proofErr w:type="spell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перераб</w:t>
      </w:r>
      <w:proofErr w:type="spell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и доп. – М.: ИНФРА-М, 2017. -375 </w:t>
      </w:r>
      <w:proofErr w:type="gramStart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4E794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ru-RU"/>
        </w:rPr>
        <w:tab/>
      </w:r>
      <w:r w:rsidRPr="0068252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lang w:val="ru-RU"/>
        </w:rPr>
        <w:t>по разделу  3  Экономический анализ и финансы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Шеремет</w:t>
      </w:r>
      <w:proofErr w:type="spell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А.Д., </w:t>
      </w:r>
      <w:proofErr w:type="spell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Хорин</w:t>
      </w:r>
      <w:proofErr w:type="spell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А.Н., Теория экономического анализа. Учебник., М: Инфра </w:t>
      </w:r>
      <w:proofErr w:type="gram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-М</w:t>
      </w:r>
      <w:proofErr w:type="gram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, 2020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Шеремет</w:t>
      </w:r>
      <w:proofErr w:type="spell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А.Д., Анализ и диагностика финансово </w:t>
      </w:r>
      <w:proofErr w:type="gram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-х</w:t>
      </w:r>
      <w:proofErr w:type="gram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озяйственной деятельности предприятия. Учебник., М: Инфра </w:t>
      </w:r>
      <w:proofErr w:type="gram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-М</w:t>
      </w:r>
      <w:proofErr w:type="gram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, 2019</w:t>
      </w:r>
    </w:p>
    <w:p w:rsidR="007B1C61" w:rsidRPr="0068252D" w:rsidRDefault="007B1C61" w:rsidP="007B1C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Хорин</w:t>
      </w:r>
      <w:proofErr w:type="spell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А.Н., Стратегический анализ. Учебное пособие., М</w:t>
      </w:r>
      <w:proofErr w:type="gramStart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:Э</w:t>
      </w:r>
      <w:proofErr w:type="gramEnd"/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ксмо, 2009</w:t>
      </w:r>
    </w:p>
    <w:p w:rsidR="007B1C61" w:rsidRPr="0068252D" w:rsidRDefault="007B1C61" w:rsidP="007B1C61">
      <w:pPr>
        <w:spacing w:after="0" w:line="240" w:lineRule="auto"/>
        <w:contextualSpacing/>
        <w:rPr>
          <w:lang w:val="ru-RU"/>
        </w:rPr>
      </w:pPr>
      <w:bookmarkStart w:id="0" w:name="_GoBack"/>
      <w:bookmarkEnd w:id="0"/>
    </w:p>
    <w:p w:rsidR="0068252D" w:rsidRPr="0068252D" w:rsidRDefault="0068252D" w:rsidP="007B1C61">
      <w:pPr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252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Итоговое зачетное  тестирование по всем разделам  курса  в целом</w:t>
      </w: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 w:val="24"/>
          <w:szCs w:val="24"/>
          <w:lang w:val="ru-RU"/>
        </w:rPr>
        <w:t>Примерная структура и содержание  зачетного теста</w:t>
      </w: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szCs w:val="24"/>
          <w:lang w:val="ru-RU"/>
        </w:rPr>
        <w:t>МЕЖФАКУЛЬТЕТСКИЙ   КУРС</w:t>
      </w: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szCs w:val="24"/>
          <w:lang w:val="ru-RU"/>
        </w:rPr>
        <w:t>«Экономика предприятия: учет, анализ, аудит и финансы»</w:t>
      </w: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szCs w:val="24"/>
          <w:lang w:val="ru-RU"/>
        </w:rPr>
        <w:t xml:space="preserve">(Преподаватели: доц. Е. В. Старовойтова, проф. В.П. </w:t>
      </w:r>
      <w:proofErr w:type="spellStart"/>
      <w:r w:rsidRPr="0068252D">
        <w:rPr>
          <w:rFonts w:ascii="Times New Roman" w:eastAsia="Calibri" w:hAnsi="Times New Roman" w:cs="Times New Roman"/>
          <w:szCs w:val="24"/>
          <w:lang w:val="ru-RU"/>
        </w:rPr>
        <w:t>Суйц</w:t>
      </w:r>
      <w:proofErr w:type="spellEnd"/>
      <w:r w:rsidRPr="0068252D">
        <w:rPr>
          <w:rFonts w:ascii="Times New Roman" w:eastAsia="Calibri" w:hAnsi="Times New Roman" w:cs="Times New Roman"/>
          <w:szCs w:val="24"/>
          <w:lang w:val="ru-RU"/>
        </w:rPr>
        <w:t xml:space="preserve">, проф. </w:t>
      </w:r>
      <w:proofErr w:type="spellStart"/>
      <w:r w:rsidRPr="0068252D">
        <w:rPr>
          <w:rFonts w:ascii="Times New Roman" w:eastAsia="Calibri" w:hAnsi="Times New Roman" w:cs="Times New Roman"/>
          <w:szCs w:val="24"/>
          <w:lang w:val="ru-RU"/>
        </w:rPr>
        <w:t>А.Н.Хорин</w:t>
      </w:r>
      <w:proofErr w:type="spellEnd"/>
      <w:r w:rsidRPr="0068252D">
        <w:rPr>
          <w:rFonts w:ascii="Times New Roman" w:eastAsia="Calibri" w:hAnsi="Times New Roman" w:cs="Times New Roman"/>
          <w:szCs w:val="24"/>
          <w:lang w:val="ru-RU"/>
        </w:rPr>
        <w:t>)</w:t>
      </w: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4"/>
          <w:lang w:val="ru-RU"/>
        </w:rPr>
      </w:pPr>
    </w:p>
    <w:p w:rsidR="0068252D" w:rsidRPr="0068252D" w:rsidRDefault="0068252D" w:rsidP="00863E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szCs w:val="24"/>
          <w:lang w:val="ru-RU"/>
        </w:rPr>
        <w:t>ИТОГОВЫЙ  ТЕСТ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val="ru-RU"/>
        </w:rPr>
      </w:pPr>
    </w:p>
    <w:p w:rsidR="0068252D" w:rsidRPr="0068252D" w:rsidRDefault="0068252D" w:rsidP="00863E8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i/>
          <w:szCs w:val="24"/>
          <w:lang w:val="ru-RU"/>
        </w:rPr>
        <w:t xml:space="preserve">Фамилия, имя_________________ _______________ </w:t>
      </w:r>
    </w:p>
    <w:p w:rsidR="0068252D" w:rsidRPr="0068252D" w:rsidRDefault="0068252D" w:rsidP="00863E8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Cs w:val="24"/>
          <w:lang w:val="ru-RU"/>
        </w:rPr>
      </w:pPr>
      <w:proofErr w:type="spellStart"/>
      <w:r w:rsidRPr="0068252D">
        <w:rPr>
          <w:rFonts w:ascii="Times New Roman" w:eastAsia="Calibri" w:hAnsi="Times New Roman" w:cs="Times New Roman"/>
          <w:b/>
          <w:i/>
          <w:szCs w:val="24"/>
          <w:lang w:val="ru-RU"/>
        </w:rPr>
        <w:t>Факультет________________________________Курс</w:t>
      </w:r>
      <w:proofErr w:type="spellEnd"/>
      <w:r w:rsidRPr="0068252D">
        <w:rPr>
          <w:rFonts w:ascii="Times New Roman" w:eastAsia="Calibri" w:hAnsi="Times New Roman" w:cs="Times New Roman"/>
          <w:b/>
          <w:i/>
          <w:szCs w:val="24"/>
          <w:lang w:val="ru-RU"/>
        </w:rPr>
        <w:t xml:space="preserve">______        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Cs w:val="24"/>
          <w:lang w:val="ru-RU"/>
        </w:rPr>
      </w:pP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/>
          <w:bCs/>
          <w:szCs w:val="24"/>
          <w:lang w:val="ru-RU"/>
        </w:rPr>
        <w:t>Инструкции: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  <w:lang w:val="ru-RU"/>
        </w:rPr>
      </w:pPr>
      <w:r w:rsidRPr="0068252D">
        <w:rPr>
          <w:rFonts w:ascii="Times New Roman" w:eastAsia="Calibri" w:hAnsi="Times New Roman" w:cs="Times New Roman"/>
          <w:bCs/>
          <w:szCs w:val="24"/>
          <w:lang w:val="ru-RU"/>
        </w:rPr>
        <w:t xml:space="preserve"> </w:t>
      </w:r>
      <w:r w:rsidRPr="0068252D">
        <w:rPr>
          <w:rFonts w:ascii="Times New Roman" w:eastAsia="Calibri" w:hAnsi="Times New Roman" w:cs="Times New Roman"/>
          <w:i/>
          <w:szCs w:val="24"/>
          <w:lang w:val="ru-RU"/>
        </w:rPr>
        <w:t xml:space="preserve">Для каждого вопроса выберите один наилучший </w:t>
      </w:r>
      <w:r w:rsidRPr="0068252D">
        <w:rPr>
          <w:rFonts w:ascii="Times New Roman" w:eastAsia="Calibri" w:hAnsi="Times New Roman" w:cs="Times New Roman"/>
          <w:szCs w:val="24"/>
          <w:lang w:val="ru-RU"/>
        </w:rPr>
        <w:t>ответ</w:t>
      </w:r>
      <w:r w:rsidRPr="0068252D">
        <w:rPr>
          <w:rFonts w:ascii="Times New Roman" w:eastAsia="Calibri" w:hAnsi="Times New Roman" w:cs="Times New Roman"/>
          <w:i/>
          <w:szCs w:val="24"/>
          <w:lang w:val="ru-RU"/>
        </w:rPr>
        <w:t xml:space="preserve"> или наилучшее завершение утверждения.</w:t>
      </w:r>
    </w:p>
    <w:p w:rsidR="0068252D" w:rsidRPr="0068252D" w:rsidRDefault="0068252D" w:rsidP="00863E83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i/>
          <w:szCs w:val="24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Активы равны пассивам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А. всегда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никогда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в определенных ситуациях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Г. когда бухгалтер так хочет</w:t>
      </w:r>
    </w:p>
    <w:p w:rsidR="0068252D" w:rsidRPr="0068252D" w:rsidRDefault="0068252D" w:rsidP="00863E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Какой  из указанных ниже счетов является пассивным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А. Нематериальные активы (</w:t>
      </w:r>
      <w:proofErr w:type="spellStart"/>
      <w:r w:rsidRPr="0068252D">
        <w:rPr>
          <w:rFonts w:ascii="Times New Roman" w:eastAsia="Calibri" w:hAnsi="Times New Roman" w:cs="Times New Roman"/>
          <w:lang w:val="ru-RU"/>
        </w:rPr>
        <w:t>сч</w:t>
      </w:r>
      <w:proofErr w:type="spellEnd"/>
      <w:r w:rsidRPr="0068252D">
        <w:rPr>
          <w:rFonts w:ascii="Times New Roman" w:eastAsia="Calibri" w:hAnsi="Times New Roman" w:cs="Times New Roman"/>
          <w:lang w:val="ru-RU"/>
        </w:rPr>
        <w:t>. 04)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Расчеты с  персоналом по оплате труда (</w:t>
      </w:r>
      <w:proofErr w:type="spellStart"/>
      <w:r w:rsidRPr="0068252D">
        <w:rPr>
          <w:rFonts w:ascii="Times New Roman" w:eastAsia="Calibri" w:hAnsi="Times New Roman" w:cs="Times New Roman"/>
          <w:lang w:val="ru-RU"/>
        </w:rPr>
        <w:t>сч</w:t>
      </w:r>
      <w:proofErr w:type="spellEnd"/>
      <w:r w:rsidRPr="0068252D">
        <w:rPr>
          <w:rFonts w:ascii="Times New Roman" w:eastAsia="Calibri" w:hAnsi="Times New Roman" w:cs="Times New Roman"/>
          <w:lang w:val="ru-RU"/>
        </w:rPr>
        <w:t xml:space="preserve">. 70) </w:t>
      </w:r>
    </w:p>
    <w:p w:rsidR="0068252D" w:rsidRP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Расчеты с  покупателями и заказчиками (</w:t>
      </w:r>
      <w:proofErr w:type="spellStart"/>
      <w:r w:rsidRPr="0068252D">
        <w:rPr>
          <w:rFonts w:ascii="Times New Roman" w:eastAsia="Calibri" w:hAnsi="Times New Roman" w:cs="Times New Roman"/>
          <w:lang w:val="ru-RU"/>
        </w:rPr>
        <w:t>сч</w:t>
      </w:r>
      <w:proofErr w:type="spellEnd"/>
      <w:r w:rsidRPr="0068252D">
        <w:rPr>
          <w:rFonts w:ascii="Times New Roman" w:eastAsia="Calibri" w:hAnsi="Times New Roman" w:cs="Times New Roman"/>
          <w:lang w:val="ru-RU"/>
        </w:rPr>
        <w:t>. 62)</w:t>
      </w:r>
    </w:p>
    <w:p w:rsidR="0068252D" w:rsidRDefault="0068252D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Г. Оборудование к установке (</w:t>
      </w:r>
      <w:proofErr w:type="spellStart"/>
      <w:r w:rsidRPr="0068252D">
        <w:rPr>
          <w:rFonts w:ascii="Times New Roman" w:eastAsia="Calibri" w:hAnsi="Times New Roman" w:cs="Times New Roman"/>
          <w:lang w:val="ru-RU"/>
        </w:rPr>
        <w:t>сч</w:t>
      </w:r>
      <w:proofErr w:type="spellEnd"/>
      <w:r w:rsidRPr="0068252D">
        <w:rPr>
          <w:rFonts w:ascii="Times New Roman" w:eastAsia="Calibri" w:hAnsi="Times New Roman" w:cs="Times New Roman"/>
          <w:lang w:val="ru-RU"/>
        </w:rPr>
        <w:t>. 07)</w:t>
      </w:r>
    </w:p>
    <w:p w:rsidR="004E7942" w:rsidRPr="0068252D" w:rsidRDefault="004E7942" w:rsidP="00863E83">
      <w:pPr>
        <w:spacing w:after="0" w:line="240" w:lineRule="auto"/>
        <w:ind w:left="720" w:firstLine="69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hd w:val="clear" w:color="auto" w:fill="FFFFFF"/>
        <w:tabs>
          <w:tab w:val="left" w:pos="864"/>
        </w:tabs>
        <w:spacing w:after="0" w:line="240" w:lineRule="auto"/>
        <w:ind w:right="96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spacing w:val="-1"/>
          <w:lang w:val="ru-RU"/>
        </w:rPr>
        <w:t>Что означает конечное дебетовое сальдо (остаток) на счете 99 «Прибыли и убытки»?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прибыль отчетного года</w:t>
      </w:r>
    </w:p>
    <w:p w:rsidR="0068252D" w:rsidRPr="0068252D" w:rsidRDefault="0068252D" w:rsidP="00863E83">
      <w:pPr>
        <w:shd w:val="clear" w:color="auto" w:fill="FFFFFF"/>
        <w:tabs>
          <w:tab w:val="left" w:pos="1819"/>
        </w:tabs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Б. прибыль прошлого года</w:t>
      </w:r>
    </w:p>
    <w:p w:rsidR="0068252D" w:rsidRPr="0068252D" w:rsidRDefault="0068252D" w:rsidP="00863E83">
      <w:pPr>
        <w:shd w:val="clear" w:color="auto" w:fill="FFFFFF"/>
        <w:tabs>
          <w:tab w:val="left" w:pos="1819"/>
        </w:tabs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spacing w:val="-5"/>
          <w:lang w:val="ru-RU"/>
        </w:rPr>
        <w:t xml:space="preserve">В. </w:t>
      </w:r>
      <w:r w:rsidRPr="0068252D">
        <w:rPr>
          <w:rFonts w:ascii="Times New Roman" w:eastAsia="Calibri" w:hAnsi="Times New Roman" w:cs="Times New Roman"/>
          <w:color w:val="000000"/>
          <w:lang w:val="ru-RU"/>
        </w:rPr>
        <w:t>убыток прошлого года</w:t>
      </w:r>
    </w:p>
    <w:p w:rsidR="0068252D" w:rsidRDefault="0068252D" w:rsidP="00863E83">
      <w:pPr>
        <w:shd w:val="clear" w:color="auto" w:fill="FFFFFF"/>
        <w:tabs>
          <w:tab w:val="left" w:pos="1819"/>
        </w:tabs>
        <w:spacing w:after="0" w:line="240" w:lineRule="auto"/>
        <w:ind w:left="1416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spacing w:val="-1"/>
          <w:lang w:val="ru-RU"/>
        </w:rPr>
        <w:t xml:space="preserve">Г. </w:t>
      </w:r>
      <w:r w:rsidRPr="0068252D">
        <w:rPr>
          <w:rFonts w:ascii="Times New Roman" w:eastAsia="Calibri" w:hAnsi="Times New Roman" w:cs="Times New Roman"/>
          <w:color w:val="000000"/>
          <w:lang w:val="ru-RU"/>
        </w:rPr>
        <w:t>убыток отчетного года</w:t>
      </w:r>
    </w:p>
    <w:p w:rsidR="004E7942" w:rsidRPr="0068252D" w:rsidRDefault="004E7942" w:rsidP="00863E83">
      <w:pPr>
        <w:shd w:val="clear" w:color="auto" w:fill="FFFFFF"/>
        <w:tabs>
          <w:tab w:val="left" w:pos="1819"/>
        </w:tabs>
        <w:spacing w:after="0" w:line="240" w:lineRule="auto"/>
        <w:ind w:left="1416"/>
        <w:contextualSpacing/>
        <w:rPr>
          <w:rFonts w:ascii="Times New Roman" w:eastAsia="Calibri" w:hAnsi="Times New Roman" w:cs="Times New Roman"/>
          <w:color w:val="000000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hd w:val="clear" w:color="auto" w:fill="FFFFFF"/>
        <w:tabs>
          <w:tab w:val="left" w:pos="864"/>
        </w:tabs>
        <w:spacing w:after="0" w:line="240" w:lineRule="auto"/>
        <w:ind w:right="9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spacing w:val="-1"/>
          <w:lang w:val="ru-RU"/>
        </w:rPr>
        <w:t>Что такое переменные затраты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Затраты, не поддающиеся контролю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Затраты, изменяющиеся в зависимости от технологии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Затраты, изменяющиеся пропорционально объему выпуска продукции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С какого бюджета начинается процесс бюджетирования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С бюджета по труду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С бюджета продаж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С бюджета производства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Целью аудита финансовой отчетности является: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Обеспечение достоверной отчетности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Повышение степени доверия пользователей к финансовой отчетности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Проверка правильности уплаты налогов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/>
        </w:rPr>
      </w:pPr>
      <w:proofErr w:type="spellStart"/>
      <w:r w:rsidRPr="0068252D">
        <w:rPr>
          <w:rFonts w:ascii="Times New Roman" w:eastAsia="Times New Roman" w:hAnsi="Times New Roman" w:cs="Times New Roman"/>
          <w:bCs/>
          <w:lang/>
        </w:rPr>
        <w:t>Немодифицированное</w:t>
      </w:r>
      <w:proofErr w:type="spellEnd"/>
      <w:r w:rsidRPr="0068252D">
        <w:rPr>
          <w:rFonts w:ascii="Times New Roman" w:eastAsia="Times New Roman" w:hAnsi="Times New Roman" w:cs="Times New Roman"/>
          <w:bCs/>
          <w:lang/>
        </w:rPr>
        <w:t xml:space="preserve"> мнение аудитора в аудиторском заключении означает: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Что финансовая отчетность абсолютно достоверна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Что финансовая отчетность во всех существенных аспектах подготовлена в соответствии с применяемыми принципами финансовой отчетности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Что аудитор не собрал необходимого количества аудиторских доказательств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/>
        </w:rPr>
      </w:pPr>
      <w:r w:rsidRPr="0068252D">
        <w:rPr>
          <w:rFonts w:ascii="Times New Roman" w:eastAsia="Times New Roman" w:hAnsi="Times New Roman" w:cs="Times New Roman"/>
          <w:bCs/>
          <w:lang/>
        </w:rPr>
        <w:t>Модифицированное мнение аудитора в аудиторском заключении означает: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Что аудитором проверена информация в неполном объеме</w:t>
      </w:r>
    </w:p>
    <w:p w:rsidR="0068252D" w:rsidRP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Б. Недостаточную квалификацию аудитора</w:t>
      </w:r>
    </w:p>
    <w:p w:rsid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В. Мнение с оговорками; отрицательное мнение; отказ от выражения  мнения</w:t>
      </w:r>
    </w:p>
    <w:p w:rsidR="004E7942" w:rsidRPr="0068252D" w:rsidRDefault="004E7942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</w:p>
    <w:p w:rsidR="0068252D" w:rsidRPr="0068252D" w:rsidRDefault="0068252D" w:rsidP="00863E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snapToGrid w:val="0"/>
          <w:lang w:val="ru-RU"/>
        </w:rPr>
        <w:t>Запас финансовой прочности предприятия определяется как: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</w:t>
      </w:r>
      <w:r w:rsidR="004E7942">
        <w:rPr>
          <w:rFonts w:ascii="Times New Roman" w:eastAsia="Calibri" w:hAnsi="Times New Roman" w:cs="Times New Roman"/>
          <w:color w:val="000000"/>
          <w:lang w:val="ru-RU"/>
        </w:rPr>
        <w:t xml:space="preserve"> </w:t>
      </w:r>
      <w:r w:rsidRPr="0068252D">
        <w:rPr>
          <w:rFonts w:ascii="Times New Roman" w:eastAsia="Calibri" w:hAnsi="Times New Roman" w:cs="Times New Roman"/>
          <w:color w:val="000000"/>
          <w:lang w:val="ru-RU"/>
        </w:rPr>
        <w:t>Разность между выручкой от реализации и суммой прямых материальных затрат;</w:t>
      </w:r>
    </w:p>
    <w:p w:rsidR="0068252D" w:rsidRPr="0068252D" w:rsidRDefault="0068252D" w:rsidP="00863E83">
      <w:pPr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napToGrid w:val="0"/>
          <w:lang w:val="ru-RU"/>
        </w:rPr>
      </w:pPr>
      <w:r w:rsidRPr="0068252D">
        <w:rPr>
          <w:rFonts w:ascii="Times New Roman" w:eastAsia="Calibri" w:hAnsi="Times New Roman" w:cs="Times New Roman"/>
          <w:snapToGrid w:val="0"/>
          <w:lang w:val="ru-RU"/>
        </w:rPr>
        <w:t>Б. Разность между выручкой от реализации и суммой  переменных затрат;</w:t>
      </w:r>
    </w:p>
    <w:p w:rsidR="0068252D" w:rsidRPr="0068252D" w:rsidRDefault="0068252D" w:rsidP="00863E83">
      <w:pPr>
        <w:spacing w:after="0" w:line="240" w:lineRule="auto"/>
        <w:ind w:left="708" w:firstLine="708"/>
        <w:contextualSpacing/>
        <w:rPr>
          <w:rFonts w:ascii="Times New Roman" w:eastAsia="Calibri" w:hAnsi="Times New Roman" w:cs="Times New Roman"/>
          <w:snapToGrid w:val="0"/>
          <w:lang w:val="ru-RU"/>
        </w:rPr>
      </w:pPr>
      <w:r w:rsidRPr="0068252D">
        <w:rPr>
          <w:rFonts w:ascii="Times New Roman" w:eastAsia="Calibri" w:hAnsi="Times New Roman" w:cs="Times New Roman"/>
          <w:snapToGrid w:val="0"/>
          <w:lang w:val="ru-RU"/>
        </w:rPr>
        <w:t>В. Сумма прибыли от реализации и переменных затрат.</w:t>
      </w:r>
    </w:p>
    <w:p w:rsidR="0068252D" w:rsidRDefault="0068252D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>Г. Разность между фактической выручкой и критическим значением выручки</w:t>
      </w:r>
    </w:p>
    <w:p w:rsidR="004E7942" w:rsidRPr="0068252D" w:rsidRDefault="004E7942" w:rsidP="00863E83">
      <w:pPr>
        <w:spacing w:after="0" w:line="240" w:lineRule="auto"/>
        <w:ind w:left="1416"/>
        <w:contextualSpacing/>
        <w:rPr>
          <w:rFonts w:ascii="Times New Roman" w:eastAsia="Calibri" w:hAnsi="Times New Roman" w:cs="Times New Roman"/>
          <w:highlight w:val="yellow"/>
          <w:lang w:val="ru-RU"/>
        </w:rPr>
      </w:pP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10. В финансовом анализе капитал организации рассматривается как: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  А. Обязательства организации перед участниками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  Б. Образующее доход деловое имущество 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  В. Обеспечение организации по  ее обязательствам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lang w:val="ru-RU"/>
        </w:rPr>
      </w:pPr>
    </w:p>
    <w:p w:rsidR="0068252D" w:rsidRPr="0068252D" w:rsidRDefault="0068252D" w:rsidP="00863E8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bCs/>
          <w:color w:val="000000"/>
          <w:lang w:val="ru-RU"/>
        </w:rPr>
        <w:t>11.    Анализ эффекта финансового рычага позволяет определить:</w:t>
      </w:r>
    </w:p>
    <w:p w:rsidR="0068252D" w:rsidRPr="0068252D" w:rsidRDefault="0068252D" w:rsidP="00863E83">
      <w:pPr>
        <w:shd w:val="clear" w:color="auto" w:fill="FFFFFF"/>
        <w:tabs>
          <w:tab w:val="left" w:pos="864"/>
        </w:tabs>
        <w:spacing w:after="0" w:line="240" w:lineRule="auto"/>
        <w:ind w:left="1416" w:right="9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А. Рациональность привлечения заемного капитала;</w:t>
      </w:r>
    </w:p>
    <w:p w:rsidR="0068252D" w:rsidRPr="0068252D" w:rsidRDefault="0068252D" w:rsidP="00863E83">
      <w:pPr>
        <w:spacing w:after="0" w:line="240" w:lineRule="auto"/>
        <w:ind w:left="1068" w:firstLine="360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Б.Структуру финансового результата</w:t>
      </w:r>
    </w:p>
    <w:p w:rsidR="0068252D" w:rsidRDefault="0068252D" w:rsidP="00863E83">
      <w:pPr>
        <w:spacing w:after="0" w:line="240" w:lineRule="auto"/>
        <w:ind w:left="1068" w:firstLine="360"/>
        <w:contextualSpacing/>
        <w:rPr>
          <w:rFonts w:ascii="Times New Roman" w:eastAsia="Calibri" w:hAnsi="Times New Roman" w:cs="Times New Roman"/>
          <w:color w:val="000000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>В. Отношение оборотных активов к краткосрочным обязательствам</w:t>
      </w:r>
    </w:p>
    <w:p w:rsidR="004E7942" w:rsidRPr="0068252D" w:rsidRDefault="004E7942" w:rsidP="00863E83">
      <w:pPr>
        <w:spacing w:after="0" w:line="240" w:lineRule="auto"/>
        <w:ind w:left="1068" w:firstLine="360"/>
        <w:contextualSpacing/>
        <w:rPr>
          <w:rFonts w:ascii="Times New Roman" w:eastAsia="Calibri" w:hAnsi="Times New Roman" w:cs="Times New Roman"/>
          <w:color w:val="000000"/>
          <w:lang w:val="ru-RU"/>
        </w:rPr>
      </w:pP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color w:val="000000"/>
          <w:lang w:val="ru-RU"/>
        </w:rPr>
        <w:t xml:space="preserve">     </w:t>
      </w:r>
      <w:r w:rsidRPr="0068252D">
        <w:rPr>
          <w:rFonts w:ascii="Times New Roman" w:eastAsia="Calibri" w:hAnsi="Times New Roman" w:cs="Times New Roman"/>
          <w:lang w:val="ru-RU"/>
        </w:rPr>
        <w:t>12.  Используя  метод экономических нормалей, расположите в экономически оптимальном порядке показатели динамики результатов коммерческой деятельности организации (в порядке убывания):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А.  дебиторская задолженность;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Б. чистые продажи; 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t xml:space="preserve">                            В.  валовые продажи;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lang w:val="ru-RU"/>
        </w:rPr>
      </w:pPr>
      <w:r w:rsidRPr="0068252D">
        <w:rPr>
          <w:rFonts w:ascii="Times New Roman" w:eastAsia="Calibri" w:hAnsi="Times New Roman" w:cs="Times New Roman"/>
          <w:lang w:val="ru-RU"/>
        </w:rPr>
        <w:lastRenderedPageBreak/>
        <w:t xml:space="preserve">                             Г.  поступления от продаж</w:t>
      </w:r>
    </w:p>
    <w:p w:rsidR="0068252D" w:rsidRPr="0068252D" w:rsidRDefault="0068252D" w:rsidP="00863E8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lang w:val="ru-RU"/>
        </w:rPr>
      </w:pPr>
    </w:p>
    <w:sectPr w:rsidR="0068252D" w:rsidRPr="0068252D" w:rsidSect="00F3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DD3"/>
    <w:multiLevelType w:val="hybridMultilevel"/>
    <w:tmpl w:val="E60E5D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5A7"/>
    <w:multiLevelType w:val="hybridMultilevel"/>
    <w:tmpl w:val="D254771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8252D"/>
    <w:rsid w:val="000E3F73"/>
    <w:rsid w:val="004E7942"/>
    <w:rsid w:val="0068252D"/>
    <w:rsid w:val="007B1C61"/>
    <w:rsid w:val="00845A56"/>
    <w:rsid w:val="00863E83"/>
    <w:rsid w:val="00973A5D"/>
    <w:rsid w:val="00CE1C4A"/>
    <w:rsid w:val="00CE650C"/>
    <w:rsid w:val="00FB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39BF-83B1-4D91-ACB4-B9507807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...</cp:lastModifiedBy>
  <cp:revision>2</cp:revision>
  <dcterms:created xsi:type="dcterms:W3CDTF">2020-04-22T04:04:00Z</dcterms:created>
  <dcterms:modified xsi:type="dcterms:W3CDTF">2020-04-22T04:04:00Z</dcterms:modified>
</cp:coreProperties>
</file>