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F" w:rsidRPr="00311DE2" w:rsidRDefault="00B10495" w:rsidP="00311DE2">
      <w:pPr>
        <w:pStyle w:val="a3"/>
        <w:shd w:val="clear" w:color="auto" w:fill="FFFFFF"/>
        <w:ind w:firstLine="426"/>
        <w:jc w:val="both"/>
        <w:rPr>
          <w:b/>
        </w:rPr>
      </w:pPr>
      <w:r w:rsidRPr="00311DE2">
        <w:rPr>
          <w:b/>
        </w:rPr>
        <w:t xml:space="preserve">Дисциплина МФК: ФИНАНСОВОЕ ПЛАНИРОВАНИЕ БИЗНЕСА </w:t>
      </w:r>
    </w:p>
    <w:p w:rsidR="00311DE2" w:rsidRDefault="00B10495" w:rsidP="00311DE2">
      <w:pPr>
        <w:pStyle w:val="a3"/>
        <w:shd w:val="clear" w:color="auto" w:fill="FFFFFF"/>
        <w:ind w:firstLine="426"/>
        <w:jc w:val="center"/>
        <w:rPr>
          <w:b/>
        </w:rPr>
      </w:pPr>
      <w:r w:rsidRPr="00311DE2">
        <w:rPr>
          <w:b/>
        </w:rPr>
        <w:t xml:space="preserve">Тема </w:t>
      </w:r>
      <w:r w:rsidR="00311DE2">
        <w:rPr>
          <w:b/>
        </w:rPr>
        <w:t>8</w:t>
      </w:r>
      <w:r w:rsidRPr="00311DE2">
        <w:rPr>
          <w:b/>
        </w:rPr>
        <w:t xml:space="preserve">. </w:t>
      </w:r>
      <w:r w:rsidR="009B12F1">
        <w:rPr>
          <w:b/>
        </w:rPr>
        <w:t xml:space="preserve"> </w:t>
      </w:r>
      <w:bookmarkStart w:id="0" w:name="_GoBack"/>
      <w:bookmarkEnd w:id="0"/>
      <w:r w:rsidR="00AA20FF" w:rsidRPr="00311DE2">
        <w:rPr>
          <w:b/>
        </w:rPr>
        <w:t>МЕТОДЫ ОПЕРАЦИОННОГО АНАЛИЗА</w:t>
      </w:r>
      <w:r w:rsidR="003F00CB" w:rsidRPr="00311DE2">
        <w:rPr>
          <w:b/>
        </w:rPr>
        <w:t>.</w:t>
      </w:r>
    </w:p>
    <w:p w:rsidR="00B10495" w:rsidRPr="00311DE2" w:rsidRDefault="003B6AFD" w:rsidP="00311DE2">
      <w:pPr>
        <w:pStyle w:val="a3"/>
        <w:shd w:val="clear" w:color="auto" w:fill="FFFFFF"/>
        <w:ind w:firstLine="426"/>
        <w:jc w:val="center"/>
        <w:rPr>
          <w:b/>
        </w:rPr>
      </w:pPr>
      <w:r w:rsidRPr="00311DE2">
        <w:rPr>
          <w:b/>
        </w:rPr>
        <w:t xml:space="preserve">ПРАВИЛА ПРОИЗВОДСТВЕННОЙ ПОЛИТИКИ </w:t>
      </w:r>
      <w:r w:rsidR="00311DE2">
        <w:rPr>
          <w:b/>
        </w:rPr>
        <w:t>(продолжение)</w:t>
      </w:r>
    </w:p>
    <w:p w:rsidR="00311DE2" w:rsidRPr="00311DE2" w:rsidRDefault="00311DE2" w:rsidP="00311DE2">
      <w:pPr>
        <w:pStyle w:val="aa"/>
        <w:rPr>
          <w:rFonts w:ascii="Times New Roman" w:hAnsi="Times New Roman"/>
          <w:b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>Принцип равенства предельной выручки предельным затратам.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Предполагается, что производитель выбирает такой объем продаж, который обеспечивает ему максимум прибыли.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Предполагается также, что по мере насыщения рынка, цена снижается. Это значит, что каждая дополнительная единица продукции приносит все меньшую прибыль. Необходимо остановиться, когда эта прибыль станет равной 0.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Предельная выручка – это выручка, которую приносит дополнительная единица продукции (приращение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- </w:t>
      </w:r>
      <w:r w:rsidRPr="00311DE2">
        <w:rPr>
          <w:rFonts w:ascii="Times New Roman" w:hAnsi="Times New Roman"/>
          <w:sz w:val="24"/>
          <w:szCs w:val="24"/>
        </w:rPr>
        <w:t>∆).</w:t>
      </w:r>
      <w:proofErr w:type="gramEnd"/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Предельные затраты – это увеличение  суммарных затрат, к которому приводит выпуск дополнительной единицы продукции.</w:t>
      </w:r>
    </w:p>
    <w:p w:rsidR="00311DE2" w:rsidRPr="00311DE2" w:rsidRDefault="00311DE2" w:rsidP="00311DE2">
      <w:pPr>
        <w:rPr>
          <w:rFonts w:ascii="Times New Roman" w:hAnsi="Times New Roman"/>
          <w:b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>Правило</w:t>
      </w:r>
      <w:proofErr w:type="gramStart"/>
      <w:r w:rsidRPr="00311DE2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311DE2">
        <w:rPr>
          <w:rFonts w:ascii="Times New Roman" w:hAnsi="Times New Roman"/>
          <w:b/>
          <w:sz w:val="24"/>
          <w:szCs w:val="24"/>
        </w:rPr>
        <w:t>.Если дополнительная единица продукции прибавляет к общей выручке больше, чем добавляется затрат, т.е., если предельная выручка &gt; предельных затрат, то общая прибыль увеличивается, если нет, то уменьшается.</w:t>
      </w:r>
    </w:p>
    <w:p w:rsidR="00311DE2" w:rsidRPr="00311DE2" w:rsidRDefault="00311DE2" w:rsidP="00311DE2">
      <w:pPr>
        <w:pStyle w:val="aa"/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Правило 2</w:t>
      </w:r>
      <w:r w:rsidRPr="00311DE2">
        <w:rPr>
          <w:rFonts w:ascii="Times New Roman" w:hAnsi="Times New Roman"/>
          <w:sz w:val="24"/>
          <w:szCs w:val="24"/>
        </w:rPr>
        <w:t>. Наибольшую прибыль производителю обеспечивает такой объем продаж и такая цена, при которых предельные затраты максимально приближены к предельной выручке или равны ей.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</w:t>
      </w:r>
      <w:r w:rsidRPr="00311DE2">
        <w:rPr>
          <w:rFonts w:ascii="Times New Roman" w:hAnsi="Times New Roman"/>
          <w:i/>
          <w:sz w:val="24"/>
          <w:szCs w:val="24"/>
        </w:rPr>
        <w:t xml:space="preserve">. Предприятие реализует электроплиты, </w:t>
      </w:r>
      <w:r w:rsidRPr="00311DE2">
        <w:rPr>
          <w:rFonts w:ascii="Times New Roman" w:hAnsi="Times New Roman"/>
          <w:i/>
          <w:sz w:val="24"/>
          <w:szCs w:val="24"/>
          <w:u w:val="single"/>
        </w:rPr>
        <w:t>реализуя 400 плит в месяц</w:t>
      </w:r>
      <w:r w:rsidRPr="00311DE2">
        <w:rPr>
          <w:rFonts w:ascii="Times New Roman" w:hAnsi="Times New Roman"/>
          <w:i/>
          <w:sz w:val="24"/>
          <w:szCs w:val="24"/>
        </w:rPr>
        <w:t xml:space="preserve"> по цене 250 р./шт. Переменные затраты составляют 150 р./шт., постоянные затраты – 35 000 р. в месяц 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                                     руб./шт.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Цена реализации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11DE2">
        <w:rPr>
          <w:rFonts w:ascii="Times New Roman" w:hAnsi="Times New Roman"/>
          <w:i/>
          <w:sz w:val="24"/>
          <w:szCs w:val="24"/>
        </w:rPr>
        <w:t>250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Переменные затраты  150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Валовая маржа            100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  <w:u w:val="single"/>
        </w:rPr>
        <w:t>Отчет о прибыли (месяц)</w:t>
      </w:r>
      <w:proofErr w:type="gramStart"/>
      <w:r w:rsidRPr="00311DE2">
        <w:rPr>
          <w:rFonts w:ascii="Times New Roman" w:hAnsi="Times New Roman"/>
          <w:i/>
          <w:sz w:val="24"/>
          <w:szCs w:val="24"/>
          <w:u w:val="single"/>
        </w:rPr>
        <w:t>,р</w:t>
      </w:r>
      <w:proofErr w:type="gramEnd"/>
      <w:r w:rsidRPr="00311DE2">
        <w:rPr>
          <w:rFonts w:ascii="Times New Roman" w:hAnsi="Times New Roman"/>
          <w:i/>
          <w:sz w:val="24"/>
          <w:szCs w:val="24"/>
          <w:u w:val="single"/>
        </w:rPr>
        <w:t>уб</w:t>
      </w:r>
      <w:r w:rsidRPr="00311DE2">
        <w:rPr>
          <w:rFonts w:ascii="Times New Roman" w:hAnsi="Times New Roman"/>
          <w:i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Выручка от реализации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11DE2">
        <w:rPr>
          <w:rFonts w:ascii="Times New Roman" w:hAnsi="Times New Roman"/>
          <w:i/>
          <w:sz w:val="24"/>
          <w:szCs w:val="24"/>
        </w:rPr>
        <w:t>(ВР)             250р. * 400шт.= 100 000р.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Переменные затраты     (</w:t>
      </w:r>
      <w:proofErr w:type="spellStart"/>
      <w:r w:rsidRPr="00311DE2">
        <w:rPr>
          <w:rFonts w:ascii="Times New Roman" w:hAnsi="Times New Roman"/>
          <w:i/>
          <w:sz w:val="24"/>
          <w:szCs w:val="24"/>
        </w:rPr>
        <w:t>ПрЗ</w:t>
      </w:r>
      <w:proofErr w:type="spellEnd"/>
      <w:r w:rsidRPr="00311DE2">
        <w:rPr>
          <w:rFonts w:ascii="Times New Roman" w:hAnsi="Times New Roman"/>
          <w:i/>
          <w:sz w:val="24"/>
          <w:szCs w:val="24"/>
        </w:rPr>
        <w:t xml:space="preserve">)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150р. * 400шт. =  60 000р.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Валовая маржа               </w:t>
      </w:r>
      <w:r w:rsidRPr="00311DE2">
        <w:rPr>
          <w:rFonts w:ascii="Times New Roman" w:hAnsi="Times New Roman"/>
          <w:i/>
          <w:sz w:val="24"/>
          <w:szCs w:val="24"/>
        </w:rPr>
        <w:t>(ВМ)                                          40 000р.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Постоянные затраты   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ПсЗ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  </w:t>
      </w:r>
      <w:r w:rsidRPr="00311DE2">
        <w:rPr>
          <w:rFonts w:ascii="Times New Roman" w:hAnsi="Times New Roman"/>
          <w:i/>
          <w:sz w:val="24"/>
          <w:szCs w:val="24"/>
        </w:rPr>
        <w:t xml:space="preserve">                                    35 000р.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Прибыль                         (</w:t>
      </w:r>
      <w:proofErr w:type="gramStart"/>
      <w:r w:rsidRPr="00311DE2">
        <w:rPr>
          <w:rFonts w:ascii="Times New Roman" w:hAnsi="Times New Roman"/>
          <w:i/>
          <w:sz w:val="24"/>
          <w:szCs w:val="24"/>
        </w:rPr>
        <w:t>ПР</w:t>
      </w:r>
      <w:proofErr w:type="gramEnd"/>
      <w:r w:rsidRPr="00311DE2">
        <w:rPr>
          <w:rFonts w:ascii="Times New Roman" w:hAnsi="Times New Roman"/>
          <w:i/>
          <w:sz w:val="24"/>
          <w:szCs w:val="24"/>
        </w:rPr>
        <w:t xml:space="preserve">)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311DE2">
        <w:rPr>
          <w:rFonts w:ascii="Times New Roman" w:hAnsi="Times New Roman"/>
          <w:i/>
          <w:sz w:val="24"/>
          <w:szCs w:val="24"/>
        </w:rPr>
        <w:t>5 000р.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Общие затрат</w:t>
      </w:r>
      <w:proofErr w:type="gramStart"/>
      <w:r w:rsidRPr="00311DE2">
        <w:rPr>
          <w:rFonts w:ascii="Times New Roman" w:hAnsi="Times New Roman"/>
          <w:i/>
          <w:sz w:val="24"/>
          <w:szCs w:val="24"/>
        </w:rPr>
        <w:t>ы(</w:t>
      </w:r>
      <w:proofErr w:type="spellStart"/>
      <w:proofErr w:type="gramEnd"/>
      <w:r w:rsidRPr="00311DE2">
        <w:rPr>
          <w:rFonts w:ascii="Times New Roman" w:hAnsi="Times New Roman"/>
          <w:i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i/>
          <w:sz w:val="24"/>
          <w:szCs w:val="24"/>
        </w:rPr>
        <w:t xml:space="preserve">.) = </w:t>
      </w:r>
      <w:proofErr w:type="spellStart"/>
      <w:r w:rsidRPr="00311DE2">
        <w:rPr>
          <w:rFonts w:ascii="Times New Roman" w:hAnsi="Times New Roman"/>
          <w:i/>
          <w:sz w:val="24"/>
          <w:szCs w:val="24"/>
        </w:rPr>
        <w:t>ПрЗ+ПсЗ</w:t>
      </w:r>
      <w:proofErr w:type="spellEnd"/>
      <w:r w:rsidRPr="00311DE2">
        <w:rPr>
          <w:rFonts w:ascii="Times New Roman" w:hAnsi="Times New Roman"/>
          <w:i/>
          <w:sz w:val="24"/>
          <w:szCs w:val="24"/>
        </w:rPr>
        <w:t>=95 000р.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>1.</w:t>
      </w:r>
      <w:r w:rsidRPr="00311DE2">
        <w:rPr>
          <w:rFonts w:ascii="Times New Roman" w:hAnsi="Times New Roman"/>
          <w:sz w:val="24"/>
          <w:szCs w:val="24"/>
        </w:rPr>
        <w:t>Отдел маркетинга предлагает увеличить ежемесячные затраты на рекламу на 10 000р. Это, по их мнению, увеличит выручку на 30%. Стоит ли принять предложение</w:t>
      </w:r>
      <w:proofErr w:type="gramStart"/>
      <w:r w:rsidRPr="00311DE2">
        <w:rPr>
          <w:rFonts w:ascii="Times New Roman" w:hAnsi="Times New Roman"/>
          <w:sz w:val="24"/>
          <w:szCs w:val="24"/>
        </w:rPr>
        <w:t xml:space="preserve">?. </w:t>
      </w:r>
      <w:proofErr w:type="gramEnd"/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Решение.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∆</w:t>
      </w:r>
      <w:proofErr w:type="spellStart"/>
      <w:r w:rsidRPr="00311DE2">
        <w:rPr>
          <w:rFonts w:ascii="Times New Roman" w:hAnsi="Times New Roman"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</w:rPr>
        <w:t>. = 10 000 + 60 000*0,3 = 28 000(р.)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∆ВР  = 100 000*0,3 = 30 000(р.)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∆</w:t>
      </w:r>
      <w:proofErr w:type="spellStart"/>
      <w:r w:rsidRPr="00311DE2">
        <w:rPr>
          <w:rFonts w:ascii="Times New Roman" w:hAnsi="Times New Roman"/>
          <w:sz w:val="24"/>
          <w:szCs w:val="24"/>
        </w:rPr>
        <w:t>Вр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(30 000)&gt;  ∆</w:t>
      </w:r>
      <w:proofErr w:type="spellStart"/>
      <w:r w:rsidRPr="00311DE2">
        <w:rPr>
          <w:rFonts w:ascii="Times New Roman" w:hAnsi="Times New Roman"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</w:rPr>
        <w:t>.(28 000) – предложение стоит принять.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>2.</w:t>
      </w:r>
      <w:r w:rsidRPr="00311DE2">
        <w:rPr>
          <w:rFonts w:ascii="Times New Roman" w:hAnsi="Times New Roman"/>
          <w:sz w:val="24"/>
          <w:szCs w:val="24"/>
        </w:rPr>
        <w:t xml:space="preserve"> Отдел маркетинга предлагает перейти на более дешевое сырье, это уменьшит переменные затраты со 150р./шт.</w:t>
      </w:r>
      <w:proofErr w:type="gramStart"/>
      <w:r w:rsidRPr="00311D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до 125 р./</w:t>
      </w:r>
      <w:proofErr w:type="spellStart"/>
      <w:r w:rsidRPr="00311DE2">
        <w:rPr>
          <w:rFonts w:ascii="Times New Roman" w:hAnsi="Times New Roman"/>
          <w:sz w:val="24"/>
          <w:szCs w:val="24"/>
        </w:rPr>
        <w:t>шт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, но приведет к снижению объема продаж на 50 шт./мес.. Стоит ли принять предложение?. 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lastRenderedPageBreak/>
        <w:t>Решение.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∆ВР = -50шт. *250р./шт. = - 12 500руб.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∆</w:t>
      </w:r>
      <w:proofErr w:type="spellStart"/>
      <w:r w:rsidRPr="00311DE2">
        <w:rPr>
          <w:rFonts w:ascii="Times New Roman" w:hAnsi="Times New Roman"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</w:rPr>
        <w:t>. = 350шт.*125р./</w:t>
      </w:r>
      <w:proofErr w:type="spellStart"/>
      <w:proofErr w:type="gramStart"/>
      <w:r w:rsidRPr="00311DE2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311DE2">
        <w:rPr>
          <w:rFonts w:ascii="Times New Roman" w:hAnsi="Times New Roman"/>
          <w:sz w:val="24"/>
          <w:szCs w:val="24"/>
        </w:rPr>
        <w:t xml:space="preserve"> – 400шт.*150р./шт.=-16 250р.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∆ВР</w:t>
      </w:r>
      <w:r w:rsidRPr="00311DE2">
        <w:rPr>
          <w:rFonts w:ascii="Times New Roman" w:hAnsi="Times New Roman"/>
          <w:i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&gt; ∆</w:t>
      </w:r>
      <w:proofErr w:type="spellStart"/>
      <w:r w:rsidRPr="00311DE2">
        <w:rPr>
          <w:rFonts w:ascii="Times New Roman" w:hAnsi="Times New Roman"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i/>
          <w:sz w:val="24"/>
          <w:szCs w:val="24"/>
        </w:rPr>
        <w:t xml:space="preserve">. </w:t>
      </w:r>
      <w:r w:rsidRPr="00311DE2">
        <w:rPr>
          <w:rFonts w:ascii="Times New Roman" w:hAnsi="Times New Roman"/>
          <w:sz w:val="24"/>
          <w:szCs w:val="24"/>
        </w:rPr>
        <w:t>– предложение стоит принять. Дополнительная  прибыль составит =- 12 500руб -(-16 250р) = 3 750.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9B12F1" w:rsidRDefault="00311DE2" w:rsidP="00311DE2">
      <w:pPr>
        <w:rPr>
          <w:rFonts w:ascii="Times New Roman" w:hAnsi="Times New Roman"/>
          <w:b/>
          <w:i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>Задач</w:t>
      </w:r>
      <w:r>
        <w:rPr>
          <w:rFonts w:ascii="Times New Roman" w:hAnsi="Times New Roman"/>
          <w:b/>
          <w:i/>
          <w:sz w:val="24"/>
          <w:szCs w:val="24"/>
        </w:rPr>
        <w:t>а 1</w:t>
      </w:r>
      <w:r w:rsidRPr="00311DE2">
        <w:rPr>
          <w:rFonts w:ascii="Times New Roman" w:hAnsi="Times New Roman"/>
          <w:b/>
          <w:i/>
          <w:sz w:val="24"/>
          <w:szCs w:val="24"/>
        </w:rPr>
        <w:t>.</w:t>
      </w:r>
      <w:r w:rsidRPr="00311DE2">
        <w:rPr>
          <w:rFonts w:ascii="Times New Roman" w:hAnsi="Times New Roman"/>
          <w:i/>
          <w:sz w:val="24"/>
          <w:szCs w:val="24"/>
        </w:rPr>
        <w:t xml:space="preserve"> </w:t>
      </w:r>
      <w:r w:rsidRPr="009B12F1">
        <w:rPr>
          <w:rFonts w:ascii="Times New Roman" w:hAnsi="Times New Roman"/>
          <w:b/>
          <w:i/>
          <w:sz w:val="24"/>
          <w:szCs w:val="24"/>
        </w:rPr>
        <w:t>Отдел маркетинга предлагает увеличить затраты на рекламу на 13т.р., это, по их мнению должно увеличить продажи  на 40</w:t>
      </w:r>
      <w:r w:rsidR="009B12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B12F1">
        <w:rPr>
          <w:rFonts w:ascii="Times New Roman" w:hAnsi="Times New Roman"/>
          <w:b/>
          <w:i/>
          <w:sz w:val="24"/>
          <w:szCs w:val="24"/>
        </w:rPr>
        <w:t>т.р</w:t>
      </w:r>
      <w:proofErr w:type="spellEnd"/>
      <w:r w:rsidRPr="009B12F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B12F1" w:rsidRPr="009B12F1">
        <w:rPr>
          <w:rFonts w:ascii="Times New Roman" w:hAnsi="Times New Roman"/>
          <w:b/>
          <w:i/>
          <w:sz w:val="24"/>
          <w:szCs w:val="24"/>
        </w:rPr>
        <w:t>Стоит ли это делать?</w:t>
      </w:r>
    </w:p>
    <w:p w:rsidR="00311DE2" w:rsidRDefault="00311DE2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Из правила 1 вытекает правило 3: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>Правило 3</w:t>
      </w:r>
      <w:r w:rsidRPr="00311DE2">
        <w:rPr>
          <w:rFonts w:ascii="Times New Roman" w:hAnsi="Times New Roman"/>
          <w:b/>
          <w:sz w:val="24"/>
          <w:szCs w:val="24"/>
        </w:rPr>
        <w:t>. Если прирост валовой маржи превышает прирост постоянных затрат, то прибыль увеличивается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Доказательство:</w:t>
      </w:r>
      <w:r w:rsidRPr="00311DE2">
        <w:rPr>
          <w:rFonts w:ascii="Times New Roman" w:hAnsi="Times New Roman"/>
          <w:sz w:val="24"/>
          <w:szCs w:val="24"/>
        </w:rPr>
        <w:t xml:space="preserve"> Согласно правилу 1, прибыль увеличивается, если    ∆ВР&gt;∆</w:t>
      </w:r>
      <w:proofErr w:type="spellStart"/>
      <w:r w:rsidRPr="00311DE2">
        <w:rPr>
          <w:rFonts w:ascii="Times New Roman" w:hAnsi="Times New Roman"/>
          <w:sz w:val="24"/>
          <w:szCs w:val="24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</w:rPr>
        <w:t>., или  ∆ВР&gt;∆</w:t>
      </w:r>
      <w:proofErr w:type="spellStart"/>
      <w:r w:rsidRPr="00311DE2">
        <w:rPr>
          <w:rFonts w:ascii="Times New Roman" w:hAnsi="Times New Roman"/>
          <w:sz w:val="24"/>
          <w:szCs w:val="24"/>
        </w:rPr>
        <w:t>ПрЗ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+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>,   ∆В</w:t>
      </w:r>
      <w:proofErr w:type="gramStart"/>
      <w:r w:rsidRPr="00311DE2">
        <w:rPr>
          <w:rFonts w:ascii="Times New Roman" w:hAnsi="Times New Roman"/>
          <w:sz w:val="24"/>
          <w:szCs w:val="24"/>
        </w:rPr>
        <w:t>Р-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ПрЗ</w:t>
      </w:r>
      <w:proofErr w:type="spellEnd"/>
      <w:r w:rsidRPr="00311DE2">
        <w:rPr>
          <w:rFonts w:ascii="Times New Roman" w:hAnsi="Times New Roman"/>
          <w:sz w:val="24"/>
          <w:szCs w:val="24"/>
        </w:rPr>
        <w:t>&gt;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>,  ∆ВМ&gt;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 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Таким образом, можно ограничиться сопоставлением прироста ВМ и постоянных затрат.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>3.</w:t>
      </w:r>
      <w:r w:rsidRPr="00311DE2">
        <w:rPr>
          <w:rFonts w:ascii="Times New Roman" w:hAnsi="Times New Roman"/>
          <w:sz w:val="24"/>
          <w:szCs w:val="24"/>
        </w:rPr>
        <w:t xml:space="preserve"> Отдел кадров предлагает перевести сотрудников с постоянного оклада на сдельную зарплату – 15 р./шт. В результате </w:t>
      </w:r>
      <w:r>
        <w:rPr>
          <w:rFonts w:ascii="Times New Roman" w:hAnsi="Times New Roman"/>
          <w:sz w:val="24"/>
          <w:szCs w:val="24"/>
        </w:rPr>
        <w:t xml:space="preserve">постоянные издержки снизятся на </w:t>
      </w:r>
      <w:r w:rsidRPr="00311DE2">
        <w:rPr>
          <w:rFonts w:ascii="Times New Roman" w:hAnsi="Times New Roman"/>
          <w:sz w:val="24"/>
          <w:szCs w:val="24"/>
        </w:rPr>
        <w:t>6 000р., а объем продаж увеличится предположительно на 15% . Стоит ли принять предложение?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Решение.</w:t>
      </w:r>
      <w:r w:rsidRPr="00311DE2">
        <w:rPr>
          <w:rFonts w:ascii="Times New Roman" w:hAnsi="Times New Roman"/>
          <w:sz w:val="24"/>
          <w:szCs w:val="24"/>
        </w:rPr>
        <w:t xml:space="preserve">  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=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6 000р. Переменные возрастут со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р./шт. до 165р./шт., соответственно ВМ на ед. продукции уменьшится на 15р./шт. и составит 85р./шт.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ВМ</w:t>
      </w:r>
      <w:proofErr w:type="gramStart"/>
      <w:r w:rsidRPr="00311DE2">
        <w:rPr>
          <w:rFonts w:ascii="Times New Roman" w:hAnsi="Times New Roman"/>
          <w:sz w:val="24"/>
          <w:szCs w:val="24"/>
        </w:rPr>
        <w:t>1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= 85*400*1,15 = 39 100 р., </w:t>
      </w:r>
      <w:r>
        <w:rPr>
          <w:rFonts w:ascii="Times New Roman" w:hAnsi="Times New Roman"/>
          <w:sz w:val="24"/>
          <w:szCs w:val="24"/>
        </w:rPr>
        <w:t>соответственно</w:t>
      </w:r>
      <w:r w:rsidRPr="00311DE2">
        <w:rPr>
          <w:rFonts w:ascii="Times New Roman" w:hAnsi="Times New Roman"/>
          <w:sz w:val="24"/>
          <w:szCs w:val="24"/>
        </w:rPr>
        <w:t xml:space="preserve">   ∆ВМ = 39 100 – 40 000 = - 900р.,  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∆ВМ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&gt;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, или, снижение  ВМ  покроется  снижением  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на 6 000р. и рост прибыли составит</w:t>
      </w:r>
      <w:proofErr w:type="gramStart"/>
      <w:r w:rsidRPr="00311D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 ∆</w:t>
      </w:r>
      <w:proofErr w:type="spellStart"/>
      <w:proofErr w:type="gramStart"/>
      <w:r w:rsidRPr="00311DE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311DE2">
        <w:rPr>
          <w:rFonts w:ascii="Times New Roman" w:hAnsi="Times New Roman"/>
          <w:sz w:val="24"/>
          <w:szCs w:val="24"/>
        </w:rPr>
        <w:t xml:space="preserve"> =  ∆ВМ -  ∆</w:t>
      </w:r>
      <w:proofErr w:type="spellStart"/>
      <w:r w:rsidRPr="00311DE2">
        <w:rPr>
          <w:rFonts w:ascii="Times New Roman" w:hAnsi="Times New Roman"/>
          <w:sz w:val="24"/>
          <w:szCs w:val="24"/>
        </w:rPr>
        <w:t>ПсЗ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= -900  + 6 000 = 5 100р.</w:t>
      </w:r>
    </w:p>
    <w:p w:rsidR="00311DE2" w:rsidRDefault="00311DE2" w:rsidP="00311DE2">
      <w:pPr>
        <w:rPr>
          <w:rFonts w:ascii="Times New Roman" w:hAnsi="Times New Roman"/>
          <w:b/>
          <w:sz w:val="24"/>
          <w:szCs w:val="24"/>
        </w:rPr>
      </w:pPr>
    </w:p>
    <w:p w:rsidR="00311DE2" w:rsidRPr="009B12F1" w:rsidRDefault="00311DE2" w:rsidP="009B12F1">
      <w:pPr>
        <w:rPr>
          <w:rFonts w:ascii="Times New Roman" w:hAnsi="Times New Roman"/>
          <w:b/>
          <w:i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>Задача</w:t>
      </w:r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311DE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12F1">
        <w:rPr>
          <w:rFonts w:ascii="Times New Roman" w:hAnsi="Times New Roman"/>
          <w:b/>
          <w:i/>
          <w:sz w:val="24"/>
          <w:szCs w:val="24"/>
        </w:rPr>
        <w:t>Отдел маркетинга предлагает вкладывать  в исследования ежемес</w:t>
      </w:r>
      <w:r w:rsidRPr="009B12F1">
        <w:rPr>
          <w:rFonts w:ascii="Times New Roman" w:hAnsi="Times New Roman"/>
          <w:b/>
          <w:i/>
          <w:sz w:val="24"/>
          <w:szCs w:val="24"/>
        </w:rPr>
        <w:t>ячно</w:t>
      </w:r>
      <w:r w:rsidRPr="009B12F1">
        <w:rPr>
          <w:rFonts w:ascii="Times New Roman" w:hAnsi="Times New Roman"/>
          <w:b/>
          <w:i/>
          <w:sz w:val="24"/>
          <w:szCs w:val="24"/>
        </w:rPr>
        <w:t xml:space="preserve"> 20 000р.,</w:t>
      </w:r>
      <w:r w:rsidR="009B12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9B12F1">
        <w:rPr>
          <w:rFonts w:ascii="Times New Roman" w:hAnsi="Times New Roman"/>
          <w:b/>
          <w:i/>
          <w:sz w:val="24"/>
          <w:szCs w:val="24"/>
        </w:rPr>
        <w:t>это</w:t>
      </w:r>
      <w:proofErr w:type="gramEnd"/>
      <w:r w:rsidRPr="009B12F1">
        <w:rPr>
          <w:rFonts w:ascii="Times New Roman" w:hAnsi="Times New Roman"/>
          <w:b/>
          <w:i/>
          <w:sz w:val="24"/>
          <w:szCs w:val="24"/>
        </w:rPr>
        <w:t xml:space="preserve"> по их мнению позволит увеличить </w:t>
      </w:r>
      <w:r w:rsidRPr="009B12F1">
        <w:rPr>
          <w:rFonts w:ascii="Times New Roman" w:hAnsi="Times New Roman"/>
          <w:b/>
          <w:i/>
          <w:sz w:val="24"/>
          <w:szCs w:val="24"/>
        </w:rPr>
        <w:t xml:space="preserve">качество и </w:t>
      </w:r>
      <w:r w:rsidRPr="009B12F1">
        <w:rPr>
          <w:rFonts w:ascii="Times New Roman" w:hAnsi="Times New Roman"/>
          <w:b/>
          <w:i/>
          <w:sz w:val="24"/>
          <w:szCs w:val="24"/>
        </w:rPr>
        <w:t xml:space="preserve">цену до 320 руб. </w:t>
      </w:r>
      <w:r w:rsidRPr="009B12F1">
        <w:rPr>
          <w:rFonts w:ascii="Times New Roman" w:hAnsi="Times New Roman"/>
          <w:b/>
          <w:i/>
          <w:sz w:val="24"/>
          <w:szCs w:val="24"/>
        </w:rPr>
        <w:t>Стоит ли это делать?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Как прогнозируются зависимос</w:t>
      </w:r>
      <w:r>
        <w:rPr>
          <w:rFonts w:ascii="Times New Roman" w:hAnsi="Times New Roman"/>
          <w:sz w:val="24"/>
          <w:szCs w:val="24"/>
        </w:rPr>
        <w:t>ти, используемые в этих задачах</w:t>
      </w:r>
      <w:r w:rsidRPr="00311DE2">
        <w:rPr>
          <w:rFonts w:ascii="Times New Roman" w:hAnsi="Times New Roman"/>
          <w:sz w:val="24"/>
          <w:szCs w:val="24"/>
        </w:rPr>
        <w:t>? Например, зависимость объема продаж от цены.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Эластичность </w:t>
      </w:r>
      <w:r w:rsidRPr="00311DE2">
        <w:rPr>
          <w:rFonts w:ascii="Times New Roman" w:hAnsi="Times New Roman"/>
          <w:sz w:val="24"/>
          <w:szCs w:val="24"/>
        </w:rPr>
        <w:t>– степень зависимости спроса на данный товар от цены. Спрос эластичен, если снижение цены вызывает такой ро</w:t>
      </w:r>
      <w:proofErr w:type="gramStart"/>
      <w:r w:rsidRPr="00311DE2">
        <w:rPr>
          <w:rFonts w:ascii="Times New Roman" w:hAnsi="Times New Roman"/>
          <w:sz w:val="24"/>
          <w:szCs w:val="24"/>
        </w:rPr>
        <w:t>ст спр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оса, что выручка возрастает. Или, изменение цены на 1% вызывает </w:t>
      </w:r>
      <w:r w:rsidRPr="00311DE2">
        <w:rPr>
          <w:rFonts w:ascii="Times New Roman" w:hAnsi="Times New Roman"/>
          <w:i/>
          <w:sz w:val="24"/>
          <w:szCs w:val="24"/>
        </w:rPr>
        <w:t xml:space="preserve">более </w:t>
      </w:r>
      <w:r w:rsidRPr="00311DE2">
        <w:rPr>
          <w:rFonts w:ascii="Times New Roman" w:hAnsi="Times New Roman"/>
          <w:sz w:val="24"/>
          <w:szCs w:val="24"/>
        </w:rPr>
        <w:t>1% изменения сбыта.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Если </w:t>
      </w:r>
      <w:r w:rsidRPr="00311DE2">
        <w:rPr>
          <w:rFonts w:ascii="Times New Roman" w:hAnsi="Times New Roman"/>
          <w:i/>
          <w:sz w:val="24"/>
          <w:szCs w:val="24"/>
        </w:rPr>
        <w:t xml:space="preserve">менее </w:t>
      </w:r>
      <w:r w:rsidRPr="00311DE2">
        <w:rPr>
          <w:rFonts w:ascii="Times New Roman" w:hAnsi="Times New Roman"/>
          <w:sz w:val="24"/>
          <w:szCs w:val="24"/>
        </w:rPr>
        <w:t>1% - то спрос не эластичен.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Производителю всегда необходимо помнить:</w:t>
      </w:r>
    </w:p>
    <w:p w:rsidR="00311DE2" w:rsidRPr="00311DE2" w:rsidRDefault="00311DE2" w:rsidP="00311D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чем 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больше на рынке товаров, являющихся заменителями 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вашего</w:t>
      </w:r>
      <w:proofErr w:type="gramEnd"/>
      <w:r w:rsidRPr="00311DE2">
        <w:rPr>
          <w:rFonts w:ascii="Times New Roman" w:hAnsi="Times New Roman"/>
          <w:sz w:val="24"/>
          <w:szCs w:val="24"/>
        </w:rPr>
        <w:t>, тем эластичнее спрос. Например, производя аппаратуру определенной марки, вы повышаете цену, значительное число покупателей может перейти на более дешевые заменители;</w:t>
      </w:r>
    </w:p>
    <w:p w:rsidR="00311DE2" w:rsidRPr="00311DE2" w:rsidRDefault="00311DE2" w:rsidP="00311D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чем </w:t>
      </w:r>
      <w:r w:rsidRPr="00311DE2">
        <w:rPr>
          <w:rFonts w:ascii="Times New Roman" w:hAnsi="Times New Roman"/>
          <w:sz w:val="24"/>
          <w:szCs w:val="24"/>
          <w:u w:val="single"/>
        </w:rPr>
        <w:t>выше доля расходов на данный товар в бюджете  потребителя</w:t>
      </w:r>
      <w:r w:rsidRPr="00311DE2">
        <w:rPr>
          <w:rFonts w:ascii="Times New Roman" w:hAnsi="Times New Roman"/>
          <w:sz w:val="24"/>
          <w:szCs w:val="24"/>
        </w:rPr>
        <w:t>, тем выше эластичность спроса. Если на ваш товар расходуется лишь незначительная часть потребительского бюджета, то покупателю нет необходимости менять свои привычки при изменении цены. Поэтому, эластичность спроса на один и тот же товар у потребителей с высоким уровнем доходов ниже, чем у потребителей с низким уровнем доходов;</w:t>
      </w:r>
    </w:p>
    <w:p w:rsidR="00311DE2" w:rsidRPr="00311DE2" w:rsidRDefault="00311DE2" w:rsidP="00311D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эластичность спроса </w:t>
      </w:r>
      <w:r w:rsidRPr="00311DE2">
        <w:rPr>
          <w:rFonts w:ascii="Times New Roman" w:hAnsi="Times New Roman"/>
          <w:sz w:val="24"/>
          <w:szCs w:val="24"/>
          <w:u w:val="single"/>
        </w:rPr>
        <w:t>ниже всего на товары</w:t>
      </w:r>
      <w:proofErr w:type="gramStart"/>
      <w:r w:rsidRPr="00311D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являющиеся с точки зрения потребителей </w:t>
      </w:r>
      <w:r w:rsidRPr="00311DE2">
        <w:rPr>
          <w:rFonts w:ascii="Times New Roman" w:hAnsi="Times New Roman"/>
          <w:sz w:val="24"/>
          <w:szCs w:val="24"/>
          <w:u w:val="single"/>
        </w:rPr>
        <w:t>самыми необходимыми</w:t>
      </w:r>
      <w:r w:rsidRPr="00311DE2">
        <w:rPr>
          <w:rFonts w:ascii="Times New Roman" w:hAnsi="Times New Roman"/>
          <w:sz w:val="24"/>
          <w:szCs w:val="24"/>
        </w:rPr>
        <w:t>. Особенно те, потребление которых не может быть отложено (цветы на 8-е марта).</w:t>
      </w:r>
    </w:p>
    <w:p w:rsidR="00311DE2" w:rsidRPr="00311DE2" w:rsidRDefault="00311DE2" w:rsidP="00311D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эластичность на </w:t>
      </w:r>
      <w:r w:rsidRPr="00311DE2">
        <w:rPr>
          <w:rFonts w:ascii="Times New Roman" w:hAnsi="Times New Roman"/>
          <w:sz w:val="24"/>
          <w:szCs w:val="24"/>
          <w:u w:val="single"/>
        </w:rPr>
        <w:t>разных интервалах цен</w:t>
      </w:r>
      <w:r w:rsidRPr="00311DE2">
        <w:rPr>
          <w:rFonts w:ascii="Times New Roman" w:hAnsi="Times New Roman"/>
          <w:sz w:val="24"/>
          <w:szCs w:val="24"/>
        </w:rPr>
        <w:t xml:space="preserve"> может быть различна и это необходимо учитывать в ценовой политике. Если, скажем, в интервале 1000--1500р. спрос на </w:t>
      </w:r>
      <w:r w:rsidRPr="00311DE2">
        <w:rPr>
          <w:rFonts w:ascii="Times New Roman" w:hAnsi="Times New Roman"/>
          <w:sz w:val="24"/>
          <w:szCs w:val="24"/>
        </w:rPr>
        <w:lastRenderedPageBreak/>
        <w:t>какой-либо товар эластичен, то где гарантия, что при «заоблачных» ценах от 100 000 до 150 000р. за вещь, снижение цены даже на 30% даст желаемый результат?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Default="00311DE2" w:rsidP="00311DE2">
      <w:pPr>
        <w:jc w:val="center"/>
        <w:rPr>
          <w:rFonts w:ascii="Times New Roman" w:hAnsi="Times New Roman"/>
          <w:b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>ПРАВИЛА АССОРТИМЕНТНОЙ ПОЛИТИКИ</w:t>
      </w:r>
    </w:p>
    <w:p w:rsidR="00311DE2" w:rsidRPr="00311DE2" w:rsidRDefault="00311DE2" w:rsidP="00311DE2">
      <w:pPr>
        <w:jc w:val="center"/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Операционный</w:t>
      </w:r>
      <w:r w:rsidRPr="00311DE2">
        <w:rPr>
          <w:rFonts w:ascii="Times New Roman" w:hAnsi="Times New Roman"/>
          <w:sz w:val="24"/>
          <w:szCs w:val="24"/>
        </w:rPr>
        <w:t xml:space="preserve"> анализ предполагает деление текущих затрат на постоянные и переменные. Это позволяет оценить критический объем продаж (порог рентабельности), оценить зависимость прибыли от выручки и сформулировать ряд тактических правил для предприятия, приведенных выше.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Углубленный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операционный</w:t>
      </w:r>
      <w:r w:rsidRPr="00311DE2">
        <w:rPr>
          <w:rFonts w:ascii="Times New Roman" w:hAnsi="Times New Roman"/>
          <w:sz w:val="24"/>
          <w:szCs w:val="24"/>
        </w:rPr>
        <w:t xml:space="preserve"> анализ предполагает дальнейшее деление постоянных затрат на </w:t>
      </w:r>
      <w:proofErr w:type="gramStart"/>
      <w:r w:rsidRPr="00311DE2">
        <w:rPr>
          <w:rFonts w:ascii="Times New Roman" w:hAnsi="Times New Roman"/>
          <w:sz w:val="24"/>
          <w:szCs w:val="24"/>
        </w:rPr>
        <w:t>прямые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и косвенные.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Прямые постоянные затраты</w:t>
      </w:r>
      <w:r w:rsidRPr="00311DE2">
        <w:rPr>
          <w:rFonts w:ascii="Times New Roman" w:hAnsi="Times New Roman"/>
          <w:sz w:val="24"/>
          <w:szCs w:val="24"/>
        </w:rPr>
        <w:t xml:space="preserve"> – те, которые можно непосредственно </w:t>
      </w:r>
      <w:proofErr w:type="spellStart"/>
      <w:r w:rsidRPr="00311DE2">
        <w:rPr>
          <w:rFonts w:ascii="Times New Roman" w:hAnsi="Times New Roman"/>
          <w:sz w:val="24"/>
          <w:szCs w:val="24"/>
        </w:rPr>
        <w:t>отнестина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данное изделие: амортизация, зарплата мастеров, начальника цеха, общецеховые расходы.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Косвенные </w:t>
      </w:r>
      <w:r w:rsidRPr="00311DE2">
        <w:rPr>
          <w:rFonts w:ascii="Times New Roman" w:hAnsi="Times New Roman"/>
          <w:sz w:val="24"/>
          <w:szCs w:val="24"/>
        </w:rPr>
        <w:t xml:space="preserve">-  затраты всего предприятия (оклады руководства, служб, научно-исследовательские работы). </w:t>
      </w:r>
      <w:proofErr w:type="gramStart"/>
      <w:r w:rsidRPr="00311DE2">
        <w:rPr>
          <w:rFonts w:ascii="Times New Roman" w:hAnsi="Times New Roman"/>
          <w:sz w:val="24"/>
          <w:szCs w:val="24"/>
        </w:rPr>
        <w:t>Косвенные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трудно разнести по отдельным товарам. Универсальный способ – отнесение косвенных постоянных затрат пропорционально доле данного товара в суммарной выручке.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proofErr w:type="gramStart"/>
      <w:r w:rsidRPr="00311DE2">
        <w:rPr>
          <w:rFonts w:ascii="Times New Roman" w:hAnsi="Times New Roman"/>
          <w:sz w:val="24"/>
          <w:szCs w:val="24"/>
        </w:rPr>
        <w:t>В результате разделения постоянных затрат на прямые и косвенные структура расчета прибыли следующая:</w:t>
      </w:r>
      <w:proofErr w:type="gramEnd"/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Выручка от реализации</w:t>
      </w:r>
    </w:p>
    <w:p w:rsidR="00311DE2" w:rsidRPr="00311DE2" w:rsidRDefault="00311DE2" w:rsidP="00311DE2">
      <w:pPr>
        <w:ind w:left="1200"/>
        <w:rPr>
          <w:rFonts w:ascii="Times New Roman" w:hAnsi="Times New Roman"/>
          <w:sz w:val="24"/>
          <w:szCs w:val="24"/>
          <w:u w:val="single"/>
        </w:rPr>
      </w:pPr>
      <w:r w:rsidRPr="00311DE2">
        <w:rPr>
          <w:rFonts w:ascii="Times New Roman" w:hAnsi="Times New Roman"/>
          <w:sz w:val="24"/>
          <w:szCs w:val="24"/>
          <w:u w:val="single"/>
        </w:rPr>
        <w:t>-    Переменные затраты</w:t>
      </w:r>
    </w:p>
    <w:p w:rsidR="00311DE2" w:rsidRPr="00311DE2" w:rsidRDefault="00311DE2" w:rsidP="00311DE2">
      <w:pPr>
        <w:ind w:left="1200"/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=   </w:t>
      </w:r>
      <w:r w:rsidRPr="00311DE2">
        <w:rPr>
          <w:rFonts w:ascii="Times New Roman" w:hAnsi="Times New Roman"/>
          <w:i/>
          <w:sz w:val="24"/>
          <w:szCs w:val="24"/>
        </w:rPr>
        <w:t>Валовая маржа</w:t>
      </w:r>
    </w:p>
    <w:p w:rsidR="00311DE2" w:rsidRPr="00311DE2" w:rsidRDefault="00311DE2" w:rsidP="00311DE2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>Прямые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>пост.затраты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311DE2" w:rsidRPr="00311DE2" w:rsidRDefault="00311DE2" w:rsidP="00311DE2">
      <w:pPr>
        <w:ind w:left="1200"/>
        <w:rPr>
          <w:rFonts w:ascii="Times New Roman" w:hAnsi="Times New Roman"/>
          <w:sz w:val="24"/>
          <w:szCs w:val="24"/>
        </w:rPr>
      </w:pPr>
      <w:proofErr w:type="gramStart"/>
      <w:r w:rsidRPr="00311DE2">
        <w:rPr>
          <w:rFonts w:ascii="Times New Roman" w:hAnsi="Times New Roman"/>
          <w:i/>
          <w:sz w:val="24"/>
          <w:szCs w:val="24"/>
          <w:lang w:val="en-US"/>
        </w:rPr>
        <w:t xml:space="preserve">=  </w:t>
      </w:r>
      <w:proofErr w:type="spellStart"/>
      <w:r w:rsidRPr="00311DE2">
        <w:rPr>
          <w:rFonts w:ascii="Times New Roman" w:hAnsi="Times New Roman"/>
          <w:i/>
          <w:sz w:val="24"/>
          <w:szCs w:val="24"/>
          <w:lang w:val="en-US"/>
        </w:rPr>
        <w:t>Промежут.маржа</w:t>
      </w:r>
      <w:proofErr w:type="spellEnd"/>
      <w:proofErr w:type="gramEnd"/>
    </w:p>
    <w:p w:rsidR="00311DE2" w:rsidRPr="00311DE2" w:rsidRDefault="00311DE2" w:rsidP="00311DE2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>Косв</w:t>
      </w:r>
      <w:r>
        <w:rPr>
          <w:rFonts w:ascii="Times New Roman" w:hAnsi="Times New Roman"/>
          <w:sz w:val="24"/>
          <w:szCs w:val="24"/>
          <w:u w:val="single"/>
        </w:rPr>
        <w:t>енные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>пост.затраты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311DE2" w:rsidRDefault="00311DE2" w:rsidP="00311DE2">
      <w:pPr>
        <w:ind w:left="1200"/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  <w:lang w:val="en-US"/>
        </w:rPr>
        <w:t xml:space="preserve">=   </w:t>
      </w:r>
      <w:proofErr w:type="spellStart"/>
      <w:r w:rsidRPr="00311DE2">
        <w:rPr>
          <w:rFonts w:ascii="Times New Roman" w:hAnsi="Times New Roman"/>
          <w:i/>
          <w:sz w:val="24"/>
          <w:szCs w:val="24"/>
          <w:lang w:val="en-US"/>
        </w:rPr>
        <w:t>Прибыль</w:t>
      </w:r>
      <w:proofErr w:type="spellEnd"/>
    </w:p>
    <w:p w:rsidR="00311DE2" w:rsidRPr="00311DE2" w:rsidRDefault="00311DE2" w:rsidP="00311DE2">
      <w:pPr>
        <w:ind w:left="1200"/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Углубленный операционный анализ направлен на решение главных вопросов ценовой и ассортиментной политики </w:t>
      </w:r>
      <w:proofErr w:type="gramStart"/>
      <w:r w:rsidRPr="00311DE2">
        <w:rPr>
          <w:rFonts w:ascii="Times New Roman" w:hAnsi="Times New Roman"/>
          <w:sz w:val="24"/>
          <w:szCs w:val="24"/>
        </w:rPr>
        <w:t>предприятия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: </w:t>
      </w:r>
      <w:r w:rsidRPr="00311DE2">
        <w:rPr>
          <w:rFonts w:ascii="Times New Roman" w:hAnsi="Times New Roman"/>
          <w:i/>
          <w:sz w:val="24"/>
          <w:szCs w:val="24"/>
        </w:rPr>
        <w:t>какие товары выгодно, а какие невыгодно включать в ассортимент и какие назначать цены.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При этом делаются расчеты: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Из операционного анализа известно, что: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Порог </w:t>
      </w:r>
      <w:proofErr w:type="spellStart"/>
      <w:r w:rsidRPr="00311DE2">
        <w:rPr>
          <w:rFonts w:ascii="Times New Roman" w:hAnsi="Times New Roman"/>
          <w:sz w:val="24"/>
          <w:szCs w:val="24"/>
        </w:rPr>
        <w:t>рентабельности</w:t>
      </w:r>
      <w:proofErr w:type="gramStart"/>
      <w:r w:rsidRPr="00311DE2">
        <w:rPr>
          <w:rFonts w:ascii="Times New Roman" w:hAnsi="Times New Roman"/>
          <w:sz w:val="24"/>
          <w:szCs w:val="24"/>
        </w:rPr>
        <w:t>,р</w:t>
      </w:r>
      <w:proofErr w:type="gramEnd"/>
      <w:r w:rsidRPr="00311DE2">
        <w:rPr>
          <w:rFonts w:ascii="Times New Roman" w:hAnsi="Times New Roman"/>
          <w:sz w:val="24"/>
          <w:szCs w:val="24"/>
        </w:rPr>
        <w:t>уб</w:t>
      </w:r>
      <w:proofErr w:type="spellEnd"/>
      <w:r w:rsidRPr="00311DE2">
        <w:rPr>
          <w:rFonts w:ascii="Times New Roman" w:hAnsi="Times New Roman"/>
          <w:sz w:val="24"/>
          <w:szCs w:val="24"/>
        </w:rPr>
        <w:t>.= Постоянные затраты(прямые и косвенные)/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/Доля валовой маржи в продажах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Порог рентабельности, шт. = Постоянные затрат</w:t>
      </w:r>
      <w:proofErr w:type="gramStart"/>
      <w:r w:rsidRPr="00311DE2">
        <w:rPr>
          <w:rFonts w:ascii="Times New Roman" w:hAnsi="Times New Roman"/>
          <w:sz w:val="24"/>
          <w:szCs w:val="24"/>
        </w:rPr>
        <w:t>ы(</w:t>
      </w:r>
      <w:proofErr w:type="gramEnd"/>
      <w:r w:rsidRPr="00311DE2">
        <w:rPr>
          <w:rFonts w:ascii="Times New Roman" w:hAnsi="Times New Roman"/>
          <w:sz w:val="24"/>
          <w:szCs w:val="24"/>
        </w:rPr>
        <w:t>прямые и косвенные)/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/Валовая маржа на единицу продукции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В рамках углубленного операционного анализа рассчитываются такие показатели, как,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Порог безубыточности, руб.= </w:t>
      </w:r>
      <w:r w:rsidRPr="00311DE2">
        <w:rPr>
          <w:rFonts w:ascii="Times New Roman" w:hAnsi="Times New Roman"/>
          <w:i/>
          <w:sz w:val="24"/>
          <w:szCs w:val="24"/>
        </w:rPr>
        <w:t>Прямые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DE2">
        <w:rPr>
          <w:rFonts w:ascii="Times New Roman" w:hAnsi="Times New Roman"/>
          <w:sz w:val="24"/>
          <w:szCs w:val="24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</w:rPr>
        <w:t>атраты</w:t>
      </w:r>
      <w:proofErr w:type="spellEnd"/>
      <w:r w:rsidRPr="00311DE2">
        <w:rPr>
          <w:rFonts w:ascii="Times New Roman" w:hAnsi="Times New Roman"/>
          <w:sz w:val="24"/>
          <w:szCs w:val="24"/>
        </w:rPr>
        <w:t>/ Доля ВМ в продажах</w:t>
      </w: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Порог безубыточности, шт. = </w:t>
      </w:r>
      <w:r w:rsidRPr="00311DE2">
        <w:rPr>
          <w:rFonts w:ascii="Times New Roman" w:hAnsi="Times New Roman"/>
          <w:i/>
          <w:sz w:val="24"/>
          <w:szCs w:val="24"/>
        </w:rPr>
        <w:t>Прямые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DE2">
        <w:rPr>
          <w:rFonts w:ascii="Times New Roman" w:hAnsi="Times New Roman"/>
          <w:sz w:val="24"/>
          <w:szCs w:val="24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</w:rPr>
        <w:t>атраты</w:t>
      </w:r>
      <w:proofErr w:type="spellEnd"/>
      <w:r w:rsidRPr="00311DE2">
        <w:rPr>
          <w:rFonts w:ascii="Times New Roman" w:hAnsi="Times New Roman"/>
          <w:sz w:val="24"/>
          <w:szCs w:val="24"/>
        </w:rPr>
        <w:t>/ ВМ на ед. продукции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Порог рентабельности</w:t>
      </w:r>
      <w:r w:rsidRPr="00311DE2">
        <w:rPr>
          <w:rFonts w:ascii="Times New Roman" w:hAnsi="Times New Roman"/>
          <w:sz w:val="24"/>
          <w:szCs w:val="24"/>
        </w:rPr>
        <w:t xml:space="preserve"> это такой объем продаж, который покрывает переменные и постоянные затраты.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Порог безубыточности</w:t>
      </w:r>
      <w:r w:rsidRPr="00311DE2">
        <w:rPr>
          <w:rFonts w:ascii="Times New Roman" w:hAnsi="Times New Roman"/>
          <w:sz w:val="24"/>
          <w:szCs w:val="24"/>
        </w:rPr>
        <w:t xml:space="preserve"> это такой объем продаж, который покрывает переменные и прямые постоянные затраты.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b/>
          <w:i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lastRenderedPageBreak/>
        <w:t>Правила ассортиментной политики.</w:t>
      </w:r>
    </w:p>
    <w:p w:rsidR="00311DE2" w:rsidRPr="00311DE2" w:rsidRDefault="00311DE2" w:rsidP="00311DE2">
      <w:pPr>
        <w:pStyle w:val="aa"/>
        <w:rPr>
          <w:rFonts w:ascii="Times New Roman" w:hAnsi="Times New Roman"/>
          <w:b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>Правило</w:t>
      </w:r>
      <w:proofErr w:type="gramStart"/>
      <w:r w:rsidRPr="00311DE2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311DE2">
        <w:rPr>
          <w:rFonts w:ascii="Times New Roman" w:hAnsi="Times New Roman"/>
          <w:b/>
          <w:i/>
          <w:sz w:val="24"/>
          <w:szCs w:val="24"/>
        </w:rPr>
        <w:t>.</w:t>
      </w:r>
      <w:r w:rsidRPr="00311DE2">
        <w:rPr>
          <w:rFonts w:ascii="Times New Roman" w:hAnsi="Times New Roman"/>
          <w:b/>
          <w:sz w:val="24"/>
          <w:szCs w:val="24"/>
        </w:rPr>
        <w:t xml:space="preserve"> Если порог безубыточности перейден и товар покрывает хотя бы часть косвенных постоянных затрат, то такой товар достоин оставаться в ассортименте.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Пример.</w:t>
      </w:r>
      <w:r w:rsidRPr="00311DE2">
        <w:rPr>
          <w:rFonts w:ascii="Times New Roman" w:hAnsi="Times New Roman"/>
          <w:sz w:val="24"/>
          <w:szCs w:val="24"/>
        </w:rPr>
        <w:t xml:space="preserve"> Рассчитать порог безубыточности и порог рентабельности товара по следующим данным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11DE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помечены исходные данные)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*Цена реализации 500 р./шт.                       </w:t>
      </w:r>
      <w:r w:rsidRPr="00311DE2">
        <w:rPr>
          <w:rFonts w:ascii="Times New Roman" w:hAnsi="Times New Roman"/>
          <w:i/>
          <w:sz w:val="24"/>
          <w:szCs w:val="24"/>
        </w:rPr>
        <w:t>Отчет о прибыли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*Объем реализации (месяц)– 100шт.      Выручка 500р./шт.*100шт.=50 000р.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*</w:t>
      </w:r>
      <w:proofErr w:type="spellStart"/>
      <w:r w:rsidRPr="00311DE2">
        <w:rPr>
          <w:rFonts w:ascii="Times New Roman" w:hAnsi="Times New Roman"/>
          <w:sz w:val="24"/>
          <w:szCs w:val="24"/>
        </w:rPr>
        <w:t>Перем</w:t>
      </w:r>
      <w:proofErr w:type="gramStart"/>
      <w:r w:rsidRPr="00311DE2">
        <w:rPr>
          <w:rFonts w:ascii="Times New Roman" w:hAnsi="Times New Roman"/>
          <w:sz w:val="24"/>
          <w:szCs w:val="24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</w:rPr>
        <w:t>атраты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 на ед.- 380 р./шт.          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Переменные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>. 380*100=38 000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Доля ВМ в продажах =                             Валовая маржа                      12 000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=12000/50000=0,24                                 *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Прямые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  <w:u w:val="single"/>
        </w:rPr>
        <w:t>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 xml:space="preserve">                    7 000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11DE2">
        <w:rPr>
          <w:rFonts w:ascii="Times New Roman" w:hAnsi="Times New Roman"/>
          <w:sz w:val="24"/>
          <w:szCs w:val="24"/>
        </w:rPr>
        <w:t>Промежут</w:t>
      </w:r>
      <w:proofErr w:type="gramStart"/>
      <w:r w:rsidRPr="00311DE2">
        <w:rPr>
          <w:rFonts w:ascii="Times New Roman" w:hAnsi="Times New Roman"/>
          <w:sz w:val="24"/>
          <w:szCs w:val="24"/>
        </w:rPr>
        <w:t>.м</w:t>
      </w:r>
      <w:proofErr w:type="gramEnd"/>
      <w:r w:rsidRPr="00311DE2">
        <w:rPr>
          <w:rFonts w:ascii="Times New Roman" w:hAnsi="Times New Roman"/>
          <w:sz w:val="24"/>
          <w:szCs w:val="24"/>
        </w:rPr>
        <w:t>аржа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                    5 000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  <w:u w:val="single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    * 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Косвенные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  <w:u w:val="single"/>
        </w:rPr>
        <w:t>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>.              3 000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       Прибыль                                    2 000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Решение.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1)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Порог рентабельност</w:t>
      </w:r>
      <w:proofErr w:type="gramStart"/>
      <w:r w:rsidRPr="00311DE2">
        <w:rPr>
          <w:rFonts w:ascii="Times New Roman" w:hAnsi="Times New Roman"/>
          <w:i/>
          <w:sz w:val="24"/>
          <w:szCs w:val="24"/>
        </w:rPr>
        <w:t>и(</w:t>
      </w:r>
      <w:proofErr w:type="gramEnd"/>
      <w:r w:rsidRPr="00311DE2">
        <w:rPr>
          <w:rFonts w:ascii="Times New Roman" w:hAnsi="Times New Roman"/>
          <w:i/>
          <w:sz w:val="24"/>
          <w:szCs w:val="24"/>
        </w:rPr>
        <w:t>шт.)</w:t>
      </w:r>
      <w:r w:rsidRPr="00311DE2">
        <w:rPr>
          <w:rFonts w:ascii="Times New Roman" w:hAnsi="Times New Roman"/>
          <w:sz w:val="24"/>
          <w:szCs w:val="24"/>
        </w:rPr>
        <w:t xml:space="preserve"> = (7 000 + 3 000)/120 = (83,3 шт.)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</w:t>
      </w:r>
      <w:r w:rsidRPr="00311DE2">
        <w:rPr>
          <w:rFonts w:ascii="Times New Roman" w:hAnsi="Times New Roman"/>
          <w:i/>
          <w:sz w:val="24"/>
          <w:szCs w:val="24"/>
        </w:rPr>
        <w:t>Порог рентабельности (руб.)</w:t>
      </w:r>
      <w:r w:rsidRPr="00311DE2">
        <w:rPr>
          <w:rFonts w:ascii="Times New Roman" w:hAnsi="Times New Roman"/>
          <w:sz w:val="24"/>
          <w:szCs w:val="24"/>
        </w:rPr>
        <w:t>= (7 000 + 3 000)/0,24= 42 000(руб.)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Проверка</w:t>
      </w:r>
      <w:r w:rsidRPr="00311DE2">
        <w:rPr>
          <w:rFonts w:ascii="Times New Roman" w:hAnsi="Times New Roman"/>
          <w:sz w:val="24"/>
          <w:szCs w:val="24"/>
        </w:rPr>
        <w:t>:     Выручка 500р./шт.*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84шт.=42 000р.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Переменные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>. 380*84=31920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Валовая маржа                      1080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*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Прямые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  <w:u w:val="single"/>
        </w:rPr>
        <w:t>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 xml:space="preserve">                  7 000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311DE2">
        <w:rPr>
          <w:rFonts w:ascii="Times New Roman" w:hAnsi="Times New Roman"/>
          <w:sz w:val="24"/>
          <w:szCs w:val="24"/>
        </w:rPr>
        <w:t>Промежут</w:t>
      </w:r>
      <w:proofErr w:type="gramStart"/>
      <w:r w:rsidRPr="00311DE2">
        <w:rPr>
          <w:rFonts w:ascii="Times New Roman" w:hAnsi="Times New Roman"/>
          <w:sz w:val="24"/>
          <w:szCs w:val="24"/>
        </w:rPr>
        <w:t>.м</w:t>
      </w:r>
      <w:proofErr w:type="gramEnd"/>
      <w:r w:rsidRPr="00311DE2">
        <w:rPr>
          <w:rFonts w:ascii="Times New Roman" w:hAnsi="Times New Roman"/>
          <w:sz w:val="24"/>
          <w:szCs w:val="24"/>
        </w:rPr>
        <w:t>аржа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                  3080 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  <w:u w:val="single"/>
        </w:rPr>
      </w:pPr>
      <w:r w:rsidRPr="00311DE2">
        <w:rPr>
          <w:rFonts w:ascii="Times New Roman" w:hAnsi="Times New Roman"/>
          <w:sz w:val="24"/>
          <w:szCs w:val="24"/>
          <w:u w:val="single"/>
        </w:rPr>
        <w:t xml:space="preserve">                                       Косвенные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  <w:u w:val="single"/>
        </w:rPr>
        <w:t>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>.            3000</w:t>
      </w:r>
    </w:p>
    <w:p w:rsid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Прибыль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11DE2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sz w:val="24"/>
          <w:szCs w:val="24"/>
        </w:rPr>
        <w:t>– около 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2) Порог безубыточности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(шт.)</w:t>
      </w:r>
      <w:r w:rsidRPr="00311DE2">
        <w:rPr>
          <w:rFonts w:ascii="Times New Roman" w:hAnsi="Times New Roman"/>
          <w:sz w:val="24"/>
          <w:szCs w:val="24"/>
        </w:rPr>
        <w:t xml:space="preserve"> = 7 000(</w:t>
      </w:r>
      <w:proofErr w:type="spellStart"/>
      <w:r w:rsidRPr="00311DE2">
        <w:rPr>
          <w:rFonts w:ascii="Times New Roman" w:hAnsi="Times New Roman"/>
          <w:sz w:val="24"/>
          <w:szCs w:val="24"/>
        </w:rPr>
        <w:t>прям</w:t>
      </w:r>
      <w:proofErr w:type="gramStart"/>
      <w:r w:rsidRPr="00311DE2">
        <w:rPr>
          <w:rFonts w:ascii="Times New Roman" w:hAnsi="Times New Roman"/>
          <w:sz w:val="24"/>
          <w:szCs w:val="24"/>
        </w:rPr>
        <w:t>.п</w:t>
      </w:r>
      <w:proofErr w:type="gramEnd"/>
      <w:r w:rsidRPr="00311DE2">
        <w:rPr>
          <w:rFonts w:ascii="Times New Roman" w:hAnsi="Times New Roman"/>
          <w:sz w:val="24"/>
          <w:szCs w:val="24"/>
        </w:rPr>
        <w:t>ост.затр</w:t>
      </w:r>
      <w:proofErr w:type="spellEnd"/>
      <w:r w:rsidRPr="00311DE2">
        <w:rPr>
          <w:rFonts w:ascii="Times New Roman" w:hAnsi="Times New Roman"/>
          <w:sz w:val="24"/>
          <w:szCs w:val="24"/>
        </w:rPr>
        <w:t>.)/(500-380)= 58,3(шт.)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    Порог безубыточности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(руб.)=</w:t>
      </w:r>
      <w:r w:rsidRPr="00311DE2">
        <w:rPr>
          <w:rFonts w:ascii="Times New Roman" w:hAnsi="Times New Roman"/>
          <w:sz w:val="24"/>
          <w:szCs w:val="24"/>
        </w:rPr>
        <w:t xml:space="preserve"> 7 000/0,24(доля ВМ в продажах)= 29 167(р.)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proofErr w:type="spellStart"/>
      <w:r w:rsidRPr="00311DE2">
        <w:rPr>
          <w:rFonts w:ascii="Times New Roman" w:hAnsi="Times New Roman"/>
          <w:sz w:val="24"/>
          <w:szCs w:val="24"/>
        </w:rPr>
        <w:t>Т.о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., данный товар участвует в покрытии косвенных постоянных затрат предприятия, начиная с 59 шт., а производить меньше – значит нести прямые убытки.  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Проверка</w:t>
      </w:r>
      <w:r w:rsidRPr="00311DE2">
        <w:rPr>
          <w:rFonts w:ascii="Times New Roman" w:hAnsi="Times New Roman"/>
          <w:sz w:val="24"/>
          <w:szCs w:val="24"/>
        </w:rPr>
        <w:t xml:space="preserve">: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11DE2">
        <w:rPr>
          <w:rFonts w:ascii="Times New Roman" w:hAnsi="Times New Roman"/>
          <w:sz w:val="24"/>
          <w:szCs w:val="24"/>
        </w:rPr>
        <w:t>Выручка 500р./шт.*59шт.=29500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11DE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</w:t>
      </w:r>
      <w:r w:rsidRPr="00311D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Переменные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затр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>. 380*59 =22420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Валовая маржа                      7 080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*</w:t>
      </w:r>
      <w:r w:rsidRPr="00311DE2">
        <w:rPr>
          <w:rFonts w:ascii="Times New Roman" w:hAnsi="Times New Roman"/>
          <w:sz w:val="24"/>
          <w:szCs w:val="24"/>
          <w:u w:val="single"/>
        </w:rPr>
        <w:t xml:space="preserve">Прямые </w:t>
      </w:r>
      <w:proofErr w:type="spellStart"/>
      <w:r w:rsidRPr="00311DE2">
        <w:rPr>
          <w:rFonts w:ascii="Times New Roman" w:hAnsi="Times New Roman"/>
          <w:sz w:val="24"/>
          <w:szCs w:val="24"/>
          <w:u w:val="single"/>
        </w:rPr>
        <w:t>пост</w:t>
      </w:r>
      <w:proofErr w:type="gramStart"/>
      <w:r w:rsidRPr="00311DE2">
        <w:rPr>
          <w:rFonts w:ascii="Times New Roman" w:hAnsi="Times New Roman"/>
          <w:sz w:val="24"/>
          <w:szCs w:val="24"/>
          <w:u w:val="single"/>
        </w:rPr>
        <w:t>.з</w:t>
      </w:r>
      <w:proofErr w:type="gramEnd"/>
      <w:r w:rsidRPr="00311DE2">
        <w:rPr>
          <w:rFonts w:ascii="Times New Roman" w:hAnsi="Times New Roman"/>
          <w:sz w:val="24"/>
          <w:szCs w:val="24"/>
          <w:u w:val="single"/>
        </w:rPr>
        <w:t>атр</w:t>
      </w:r>
      <w:proofErr w:type="spellEnd"/>
      <w:r w:rsidRPr="00311DE2">
        <w:rPr>
          <w:rFonts w:ascii="Times New Roman" w:hAnsi="Times New Roman"/>
          <w:sz w:val="24"/>
          <w:szCs w:val="24"/>
          <w:u w:val="single"/>
        </w:rPr>
        <w:t xml:space="preserve">                  7 000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311DE2">
        <w:rPr>
          <w:rFonts w:ascii="Times New Roman" w:hAnsi="Times New Roman"/>
          <w:sz w:val="24"/>
          <w:szCs w:val="24"/>
        </w:rPr>
        <w:t>Промежут</w:t>
      </w:r>
      <w:proofErr w:type="gramStart"/>
      <w:r w:rsidRPr="00311DE2">
        <w:rPr>
          <w:rFonts w:ascii="Times New Roman" w:hAnsi="Times New Roman"/>
          <w:sz w:val="24"/>
          <w:szCs w:val="24"/>
        </w:rPr>
        <w:t>.м</w:t>
      </w:r>
      <w:proofErr w:type="gramEnd"/>
      <w:r w:rsidRPr="00311DE2">
        <w:rPr>
          <w:rFonts w:ascii="Times New Roman" w:hAnsi="Times New Roman"/>
          <w:sz w:val="24"/>
          <w:szCs w:val="24"/>
        </w:rPr>
        <w:t>аржа</w:t>
      </w:r>
      <w:proofErr w:type="spellEnd"/>
      <w:r w:rsidRPr="00311DE2">
        <w:rPr>
          <w:rFonts w:ascii="Times New Roman" w:hAnsi="Times New Roman"/>
          <w:sz w:val="24"/>
          <w:szCs w:val="24"/>
        </w:rPr>
        <w:t xml:space="preserve">                        80 – около 0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9B12F1" w:rsidRDefault="00311DE2" w:rsidP="00311DE2">
      <w:pPr>
        <w:rPr>
          <w:rFonts w:ascii="Times New Roman" w:hAnsi="Times New Roman"/>
          <w:b/>
          <w:i/>
          <w:sz w:val="24"/>
          <w:szCs w:val="24"/>
        </w:rPr>
      </w:pPr>
      <w:r w:rsidRPr="00311D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11DE2">
        <w:rPr>
          <w:rFonts w:ascii="Times New Roman" w:hAnsi="Times New Roman"/>
          <w:b/>
          <w:i/>
          <w:sz w:val="24"/>
          <w:szCs w:val="24"/>
        </w:rPr>
        <w:t>Задача</w:t>
      </w:r>
      <w:r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311DE2">
        <w:rPr>
          <w:rFonts w:ascii="Times New Roman" w:hAnsi="Times New Roman"/>
          <w:b/>
          <w:i/>
          <w:sz w:val="24"/>
          <w:szCs w:val="24"/>
        </w:rPr>
        <w:t>.</w:t>
      </w:r>
      <w:r w:rsidRPr="00311DE2">
        <w:rPr>
          <w:rFonts w:ascii="Times New Roman" w:hAnsi="Times New Roman"/>
          <w:i/>
          <w:sz w:val="24"/>
          <w:szCs w:val="24"/>
        </w:rPr>
        <w:t xml:space="preserve"> </w:t>
      </w:r>
      <w:r w:rsidRPr="009B12F1">
        <w:rPr>
          <w:rFonts w:ascii="Times New Roman" w:hAnsi="Times New Roman"/>
          <w:b/>
          <w:i/>
          <w:sz w:val="24"/>
          <w:szCs w:val="24"/>
        </w:rPr>
        <w:t>Рассчитать порог рентабельности и порог безубыточности, если цена  снизится на 10р.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b/>
          <w:sz w:val="24"/>
          <w:szCs w:val="24"/>
        </w:rPr>
        <w:t xml:space="preserve">Правило 2. Товар находящийся в фазе упадка </w:t>
      </w:r>
      <w:proofErr w:type="gramStart"/>
      <w:r w:rsidRPr="00311DE2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11DE2">
        <w:rPr>
          <w:rFonts w:ascii="Times New Roman" w:hAnsi="Times New Roman"/>
          <w:b/>
          <w:sz w:val="24"/>
          <w:szCs w:val="24"/>
        </w:rPr>
        <w:t>прошел фазу зрелости) должен быть изъят из ассортимента как только этот товар становится неспособным покрывать своей выручкой переменные и прямые постоянные затраты, или, когда промежуточная маржа становится отрицательной</w:t>
      </w:r>
      <w:r w:rsidRPr="00311DE2">
        <w:rPr>
          <w:rFonts w:ascii="Times New Roman" w:hAnsi="Times New Roman"/>
          <w:sz w:val="24"/>
          <w:szCs w:val="24"/>
        </w:rPr>
        <w:t>.</w:t>
      </w:r>
    </w:p>
    <w:p w:rsidR="00311DE2" w:rsidRPr="00481DF3" w:rsidRDefault="00311DE2" w:rsidP="00311DE2">
      <w:pPr>
        <w:pStyle w:val="aa"/>
        <w:rPr>
          <w:rFonts w:ascii="Times New Roman" w:hAnsi="Times New Roman"/>
          <w:b/>
          <w:sz w:val="24"/>
          <w:szCs w:val="24"/>
        </w:rPr>
      </w:pPr>
      <w:r w:rsidRPr="00481DF3">
        <w:rPr>
          <w:rFonts w:ascii="Times New Roman" w:hAnsi="Times New Roman"/>
          <w:b/>
          <w:sz w:val="24"/>
          <w:szCs w:val="24"/>
        </w:rPr>
        <w:t>Правило 3. Наиболее предпочтителен в ассортименте товар, имеющий наибольшую долю ПМ  в продажах, или, вносящий наибольший вклад на покрытие косвенных постоянных затрат.</w:t>
      </w:r>
    </w:p>
    <w:p w:rsidR="00481DF3" w:rsidRDefault="00481DF3" w:rsidP="00311DE2">
      <w:pPr>
        <w:rPr>
          <w:rFonts w:ascii="Times New Roman" w:hAnsi="Times New Roman"/>
          <w:i/>
          <w:sz w:val="24"/>
          <w:szCs w:val="24"/>
        </w:rPr>
      </w:pPr>
    </w:p>
    <w:p w:rsidR="00481DF3" w:rsidRDefault="00481DF3" w:rsidP="00311DE2">
      <w:pPr>
        <w:rPr>
          <w:rFonts w:ascii="Times New Roman" w:hAnsi="Times New Roman"/>
          <w:i/>
          <w:sz w:val="24"/>
          <w:szCs w:val="24"/>
        </w:rPr>
      </w:pPr>
    </w:p>
    <w:p w:rsid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Пример</w:t>
      </w:r>
      <w:r w:rsidRPr="00311DE2">
        <w:rPr>
          <w:rFonts w:ascii="Times New Roman" w:hAnsi="Times New Roman"/>
          <w:sz w:val="24"/>
          <w:szCs w:val="24"/>
        </w:rPr>
        <w:t>. Предприятие по изготовлению сложного оборудования выбирает наиболее выгодный из 3-х типов станков, предлагаемых к производству при следующих данных за отчетный период</w:t>
      </w:r>
      <w:proofErr w:type="gramStart"/>
      <w:r w:rsidRPr="00311DE2">
        <w:rPr>
          <w:rFonts w:ascii="Times New Roman" w:hAnsi="Times New Roman"/>
          <w:sz w:val="24"/>
          <w:szCs w:val="24"/>
        </w:rPr>
        <w:t>.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11DE2">
        <w:rPr>
          <w:rFonts w:ascii="Times New Roman" w:hAnsi="Times New Roman"/>
          <w:sz w:val="24"/>
          <w:szCs w:val="24"/>
        </w:rPr>
        <w:t>о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бъемные </w:t>
      </w:r>
      <w:r w:rsidR="00481DF3">
        <w:rPr>
          <w:rFonts w:ascii="Times New Roman" w:hAnsi="Times New Roman"/>
          <w:sz w:val="24"/>
          <w:szCs w:val="24"/>
        </w:rPr>
        <w:t>показатели).</w:t>
      </w:r>
    </w:p>
    <w:p w:rsidR="00481DF3" w:rsidRPr="00311DE2" w:rsidRDefault="00481DF3" w:rsidP="00311DE2">
      <w:pPr>
        <w:rPr>
          <w:rFonts w:ascii="Times New Roman" w:hAnsi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701"/>
        <w:gridCol w:w="1134"/>
        <w:gridCol w:w="1075"/>
      </w:tblGrid>
      <w:tr w:rsidR="00311DE2" w:rsidRPr="00311DE2" w:rsidTr="00481D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4" w:type="dxa"/>
            <w:vMerge w:val="restart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1DE2" w:rsidRPr="00481DF3" w:rsidRDefault="00481DF3" w:rsidP="00481DF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1D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 w:val="restart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     Показатели</w:t>
            </w:r>
            <w:r w:rsidR="00481DF3" w:rsidRPr="00481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81DF3" w:rsidRPr="00481DF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481DF3" w:rsidRPr="00481DF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481DF3" w:rsidRPr="00481DF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481DF3" w:rsidRPr="00481D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0" w:type="dxa"/>
            <w:gridSpan w:val="3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       Типы станков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34" w:type="dxa"/>
            <w:vMerge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1-й</w:t>
            </w:r>
          </w:p>
        </w:tc>
        <w:tc>
          <w:tcPr>
            <w:tcW w:w="11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2-й</w:t>
            </w:r>
          </w:p>
        </w:tc>
        <w:tc>
          <w:tcPr>
            <w:tcW w:w="1075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3-й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1 500                </w:t>
            </w:r>
          </w:p>
        </w:tc>
        <w:tc>
          <w:tcPr>
            <w:tcW w:w="1134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2</w:t>
            </w:r>
            <w:r w:rsidR="00481DF3">
              <w:rPr>
                <w:rFonts w:ascii="Times New Roman" w:hAnsi="Times New Roman"/>
                <w:sz w:val="20"/>
                <w:szCs w:val="20"/>
              </w:rPr>
              <w:t> </w:t>
            </w:r>
            <w:r w:rsidRPr="00481DF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75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1100     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2</w:t>
            </w:r>
            <w:r w:rsidR="00481DF3">
              <w:rPr>
                <w:rFonts w:ascii="Times New Roman" w:hAnsi="Times New Roman"/>
                <w:sz w:val="20"/>
                <w:szCs w:val="20"/>
              </w:rPr>
              <w:t>2</w:t>
            </w:r>
            <w:r w:rsidRPr="00481D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Переменные затраты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134" w:type="dxa"/>
          </w:tcPr>
          <w:p w:rsid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1</w:t>
            </w:r>
            <w:r w:rsidR="00481DF3">
              <w:rPr>
                <w:rFonts w:ascii="Times New Roman" w:hAnsi="Times New Roman"/>
                <w:sz w:val="20"/>
                <w:szCs w:val="20"/>
              </w:rPr>
              <w:t> </w:t>
            </w:r>
            <w:r w:rsidRPr="00481D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Валовая маржа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1134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5386" w:type="dxa"/>
          </w:tcPr>
          <w:p w:rsidR="00311DE2" w:rsidRPr="00481DF3" w:rsidRDefault="00311DE2" w:rsidP="00311DE2">
            <w:pPr>
              <w:pStyle w:val="3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481DF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Доля валовой маржи в выручке     (3): (1)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311DE2" w:rsidRPr="00481DF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 0,4</w:t>
            </w:r>
          </w:p>
        </w:tc>
        <w:tc>
          <w:tcPr>
            <w:tcW w:w="1075" w:type="dxa"/>
          </w:tcPr>
          <w:p w:rsidR="00311DE2" w:rsidRPr="00481DF3" w:rsidRDefault="00311DE2" w:rsidP="00311DE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1D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0,455 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Прямые постоянные затраты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11DE2" w:rsidRPr="00481D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81DF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81D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300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311DE2" w:rsidP="00481DF3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6</w:t>
            </w:r>
            <w:r w:rsidR="00481DF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spellStart"/>
            <w:r w:rsidRPr="00481DF3">
              <w:rPr>
                <w:rFonts w:ascii="Times New Roman" w:hAnsi="Times New Roman"/>
                <w:sz w:val="20"/>
                <w:szCs w:val="20"/>
              </w:rPr>
              <w:t>перем</w:t>
            </w:r>
            <w:proofErr w:type="spellEnd"/>
            <w:r w:rsidRPr="00481DF3">
              <w:rPr>
                <w:rFonts w:ascii="Times New Roman" w:hAnsi="Times New Roman"/>
                <w:sz w:val="20"/>
                <w:szCs w:val="20"/>
              </w:rPr>
              <w:t xml:space="preserve">. и прямых </w:t>
            </w:r>
            <w:proofErr w:type="spellStart"/>
            <w:r w:rsidRPr="00481DF3">
              <w:rPr>
                <w:rFonts w:ascii="Times New Roman" w:hAnsi="Times New Roman"/>
                <w:sz w:val="20"/>
                <w:szCs w:val="20"/>
              </w:rPr>
              <w:t>пост</w:t>
            </w:r>
            <w:proofErr w:type="gramStart"/>
            <w:r w:rsidRPr="00481DF3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81DF3">
              <w:rPr>
                <w:rFonts w:ascii="Times New Roman" w:hAnsi="Times New Roman"/>
                <w:sz w:val="20"/>
                <w:szCs w:val="20"/>
              </w:rPr>
              <w:t>атрат</w:t>
            </w:r>
            <w:proofErr w:type="spellEnd"/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(2)+(5)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1</w:t>
            </w:r>
            <w:r w:rsidR="00481DF3">
              <w:rPr>
                <w:rFonts w:ascii="Times New Roman" w:hAnsi="Times New Roman"/>
                <w:sz w:val="20"/>
                <w:szCs w:val="20"/>
              </w:rPr>
              <w:t> </w:t>
            </w:r>
            <w:r w:rsidRPr="00481DF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075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900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11DE2" w:rsidRPr="00481DF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Промежуточная маржа     (3)–(5)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200</w:t>
            </w:r>
          </w:p>
        </w:tc>
        <w:tc>
          <w:tcPr>
            <w:tcW w:w="11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   600</w:t>
            </w:r>
          </w:p>
        </w:tc>
        <w:tc>
          <w:tcPr>
            <w:tcW w:w="1075" w:type="dxa"/>
          </w:tcPr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 200</w:t>
            </w:r>
          </w:p>
        </w:tc>
      </w:tr>
      <w:tr w:rsidR="00311DE2" w:rsidRPr="00311DE2" w:rsidTr="00481DF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</w:tcPr>
          <w:p w:rsidR="00311DE2" w:rsidRPr="00481DF3" w:rsidRDefault="00481DF3" w:rsidP="00311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11DE2" w:rsidRPr="00481DF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481DF3" w:rsidRDefault="00481DF3" w:rsidP="00311DE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11DE2" w:rsidRPr="00481DF3" w:rsidRDefault="00311DE2" w:rsidP="00311DE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81DF3">
              <w:rPr>
                <w:rFonts w:ascii="Times New Roman" w:hAnsi="Times New Roman"/>
                <w:i/>
                <w:sz w:val="20"/>
                <w:szCs w:val="20"/>
              </w:rPr>
              <w:t>Доля промеж</w:t>
            </w:r>
            <w:proofErr w:type="gramStart"/>
            <w:r w:rsidRPr="00481DF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481D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81DF3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End"/>
            <w:r w:rsidRPr="00481DF3">
              <w:rPr>
                <w:rFonts w:ascii="Times New Roman" w:hAnsi="Times New Roman"/>
                <w:i/>
                <w:sz w:val="20"/>
                <w:szCs w:val="20"/>
              </w:rPr>
              <w:t>аржи в выручке  (7):(1)</w:t>
            </w:r>
          </w:p>
        </w:tc>
        <w:tc>
          <w:tcPr>
            <w:tcW w:w="1701" w:type="dxa"/>
          </w:tcPr>
          <w:p w:rsid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11DE2" w:rsidRPr="00481DF3" w:rsidRDefault="00311DE2" w:rsidP="00311DE2">
            <w:pPr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 xml:space="preserve"> 0,133</w:t>
            </w:r>
          </w:p>
        </w:tc>
        <w:tc>
          <w:tcPr>
            <w:tcW w:w="1134" w:type="dxa"/>
          </w:tcPr>
          <w:p w:rsidR="00311DE2" w:rsidRPr="00481DF3" w:rsidRDefault="00311DE2" w:rsidP="00311DE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1D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0,3</w:t>
            </w:r>
          </w:p>
        </w:tc>
        <w:tc>
          <w:tcPr>
            <w:tcW w:w="1075" w:type="dxa"/>
          </w:tcPr>
          <w:p w:rsidR="00481DF3" w:rsidRDefault="00481DF3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11DE2" w:rsidRPr="00481DF3" w:rsidRDefault="00311DE2" w:rsidP="00481D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1DF3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</w:tr>
    </w:tbl>
    <w:p w:rsidR="00481DF3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На первый взгляд кажется, что </w:t>
      </w:r>
      <w:r w:rsidRPr="00311DE2">
        <w:rPr>
          <w:rFonts w:ascii="Times New Roman" w:hAnsi="Times New Roman"/>
          <w:i/>
          <w:sz w:val="24"/>
          <w:szCs w:val="24"/>
        </w:rPr>
        <w:t xml:space="preserve">3-й тип </w:t>
      </w:r>
      <w:r w:rsidRPr="00311DE2">
        <w:rPr>
          <w:rFonts w:ascii="Times New Roman" w:hAnsi="Times New Roman"/>
          <w:sz w:val="24"/>
          <w:szCs w:val="24"/>
        </w:rPr>
        <w:t xml:space="preserve">станков самый выгодный, т. к. доля ВМ в выручке наибольшая (п.4). Но далее выясняется, что именно эти станки требуют </w:t>
      </w:r>
      <w:r w:rsidRPr="00311DE2">
        <w:rPr>
          <w:rFonts w:ascii="Times New Roman" w:hAnsi="Times New Roman"/>
          <w:sz w:val="24"/>
          <w:szCs w:val="24"/>
          <w:u w:val="single"/>
        </w:rPr>
        <w:t>наибольших прямых постоянных затрат</w:t>
      </w:r>
      <w:r w:rsidRPr="00311DE2">
        <w:rPr>
          <w:rFonts w:ascii="Times New Roman" w:hAnsi="Times New Roman"/>
          <w:sz w:val="24"/>
          <w:szCs w:val="24"/>
        </w:rPr>
        <w:t xml:space="preserve"> (инвестиции, инженерное обеспечение…). В результате это снижает рентабельность этих изделий</w:t>
      </w:r>
      <w:r w:rsidR="00481DF3">
        <w:rPr>
          <w:rFonts w:ascii="Times New Roman" w:hAnsi="Times New Roman"/>
          <w:sz w:val="24"/>
          <w:szCs w:val="24"/>
        </w:rPr>
        <w:t>.</w:t>
      </w:r>
    </w:p>
    <w:p w:rsidR="00311DE2" w:rsidRPr="00311DE2" w:rsidRDefault="00311DE2" w:rsidP="00311DE2">
      <w:pPr>
        <w:rPr>
          <w:rFonts w:ascii="Times New Roman" w:hAnsi="Times New Roman"/>
          <w:i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 xml:space="preserve">Но, </w:t>
      </w:r>
      <w:r w:rsidRPr="00311DE2">
        <w:rPr>
          <w:rFonts w:ascii="Times New Roman" w:hAnsi="Times New Roman"/>
          <w:b/>
          <w:i/>
          <w:sz w:val="24"/>
          <w:szCs w:val="24"/>
        </w:rPr>
        <w:t xml:space="preserve">станок 2 </w:t>
      </w:r>
      <w:r w:rsidRPr="00311DE2">
        <w:rPr>
          <w:rFonts w:ascii="Times New Roman" w:hAnsi="Times New Roman"/>
          <w:i/>
          <w:sz w:val="24"/>
          <w:szCs w:val="24"/>
        </w:rPr>
        <w:t xml:space="preserve"> лидирует с большим отрывом: </w:t>
      </w:r>
      <w:r w:rsidRPr="00311DE2">
        <w:rPr>
          <w:rFonts w:ascii="Times New Roman" w:hAnsi="Times New Roman"/>
          <w:b/>
          <w:i/>
          <w:sz w:val="24"/>
          <w:szCs w:val="24"/>
        </w:rPr>
        <w:t>его доля ПМ в выручке</w:t>
      </w:r>
      <w:r w:rsidRPr="00311DE2">
        <w:rPr>
          <w:rFonts w:ascii="Times New Roman" w:hAnsi="Times New Roman"/>
          <w:i/>
          <w:sz w:val="24"/>
          <w:szCs w:val="24"/>
        </w:rPr>
        <w:t xml:space="preserve"> - </w:t>
      </w:r>
      <w:r w:rsidRPr="00311DE2">
        <w:rPr>
          <w:rFonts w:ascii="Times New Roman" w:hAnsi="Times New Roman"/>
          <w:b/>
          <w:i/>
          <w:sz w:val="24"/>
          <w:szCs w:val="24"/>
        </w:rPr>
        <w:t>0,3</w:t>
      </w:r>
      <w:r w:rsidRPr="00311DE2">
        <w:rPr>
          <w:rFonts w:ascii="Times New Roman" w:hAnsi="Times New Roman"/>
          <w:i/>
          <w:sz w:val="24"/>
          <w:szCs w:val="24"/>
        </w:rPr>
        <w:t>. Он имеет наибольшую рентабельность и инвестиционную привлекательность, т.к. берет на себя наибольшую часть постоянных</w:t>
      </w:r>
      <w:r w:rsidRPr="00311DE2">
        <w:rPr>
          <w:rFonts w:ascii="Times New Roman" w:hAnsi="Times New Roman"/>
          <w:sz w:val="24"/>
          <w:szCs w:val="24"/>
        </w:rPr>
        <w:t xml:space="preserve"> </w:t>
      </w:r>
      <w:r w:rsidRPr="00311DE2">
        <w:rPr>
          <w:rFonts w:ascii="Times New Roman" w:hAnsi="Times New Roman"/>
          <w:i/>
          <w:sz w:val="24"/>
          <w:szCs w:val="24"/>
        </w:rPr>
        <w:t>затрат всего предприятия.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proofErr w:type="gramStart"/>
      <w:r w:rsidRPr="00311DE2">
        <w:rPr>
          <w:rFonts w:ascii="Times New Roman" w:hAnsi="Times New Roman"/>
          <w:sz w:val="24"/>
          <w:szCs w:val="24"/>
        </w:rPr>
        <w:t>Однако, решая вопрос, какому товару отдать предпочтение в производстве, следует учитывать ограничивающие факторы: производственные мощности, живой труд, емкость рынка и т.п.)</w:t>
      </w:r>
      <w:proofErr w:type="gramEnd"/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Выбор приоритетного товара с помощью критерия «максимум ПМ на единицу продукции» может привести к серьезным просчетам. Поэтому, необходимо учитывать принцип «максимальная маржа на фактор ограничения»</w:t>
      </w:r>
    </w:p>
    <w:p w:rsidR="00311DE2" w:rsidRPr="00481DF3" w:rsidRDefault="00311DE2" w:rsidP="00311DE2">
      <w:pPr>
        <w:pStyle w:val="aa"/>
        <w:rPr>
          <w:rFonts w:ascii="Times New Roman" w:hAnsi="Times New Roman"/>
          <w:b/>
          <w:sz w:val="24"/>
          <w:szCs w:val="24"/>
        </w:rPr>
      </w:pPr>
      <w:r w:rsidRPr="00481DF3">
        <w:rPr>
          <w:rFonts w:ascii="Times New Roman" w:hAnsi="Times New Roman"/>
          <w:b/>
          <w:sz w:val="24"/>
          <w:szCs w:val="24"/>
        </w:rPr>
        <w:t xml:space="preserve">Правило 4. </w:t>
      </w:r>
      <w:proofErr w:type="gramStart"/>
      <w:r w:rsidRPr="00481DF3">
        <w:rPr>
          <w:rFonts w:ascii="Times New Roman" w:hAnsi="Times New Roman"/>
          <w:b/>
          <w:sz w:val="24"/>
          <w:szCs w:val="24"/>
        </w:rPr>
        <w:t>Если существует ограничивающий фактор, то наиболее  предпочтителен для производства тот товар, который имеет наибольшую ПМ на единицу ограничивающего фактора.</w:t>
      </w:r>
      <w:proofErr w:type="gramEnd"/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Задача. Предприятие шьет рубашки и брюки. При этом за 1 чел</w:t>
      </w:r>
      <w:proofErr w:type="gramStart"/>
      <w:r w:rsidRPr="00311DE2">
        <w:rPr>
          <w:rFonts w:ascii="Times New Roman" w:hAnsi="Times New Roman"/>
          <w:sz w:val="24"/>
          <w:szCs w:val="24"/>
        </w:rPr>
        <w:t>.-</w:t>
      </w:r>
      <w:proofErr w:type="gramEnd"/>
      <w:r w:rsidRPr="00311DE2">
        <w:rPr>
          <w:rFonts w:ascii="Times New Roman" w:hAnsi="Times New Roman"/>
          <w:sz w:val="24"/>
          <w:szCs w:val="24"/>
        </w:rPr>
        <w:t>час можно сшить 1 рубашку либо 3 брюк. В планируемом периоде предприятие располагает 10 000 чел-часов (ограничивающий фактор).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блузки               юбки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2493"/>
      </w:tblGrid>
      <w:tr w:rsidR="00311DE2" w:rsidRPr="00311DE2" w:rsidTr="00B25B6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Показатели</w:t>
            </w:r>
          </w:p>
        </w:tc>
        <w:tc>
          <w:tcPr>
            <w:tcW w:w="2268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Рубашки</w:t>
            </w:r>
          </w:p>
        </w:tc>
        <w:tc>
          <w:tcPr>
            <w:tcW w:w="2493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Брюки</w:t>
            </w:r>
          </w:p>
        </w:tc>
      </w:tr>
      <w:tr w:rsidR="00311DE2" w:rsidRPr="00311DE2" w:rsidTr="00B25B6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Цена реализации</w:t>
            </w:r>
          </w:p>
        </w:tc>
        <w:tc>
          <w:tcPr>
            <w:tcW w:w="2268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300</w:t>
            </w:r>
          </w:p>
        </w:tc>
        <w:tc>
          <w:tcPr>
            <w:tcW w:w="2493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  400</w:t>
            </w:r>
          </w:p>
        </w:tc>
      </w:tr>
      <w:tr w:rsidR="00311DE2" w:rsidRPr="00311DE2" w:rsidTr="00B25B6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Переменные затраты на единицу </w:t>
            </w:r>
            <w:proofErr w:type="spellStart"/>
            <w:r w:rsidRPr="00311DE2">
              <w:rPr>
                <w:rFonts w:ascii="Times New Roman" w:hAnsi="Times New Roman"/>
                <w:sz w:val="24"/>
                <w:szCs w:val="24"/>
              </w:rPr>
              <w:t>прод</w:t>
            </w:r>
            <w:proofErr w:type="spellEnd"/>
            <w:r w:rsidRPr="00311D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2493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  320</w:t>
            </w:r>
          </w:p>
        </w:tc>
      </w:tr>
      <w:tr w:rsidR="00311DE2" w:rsidRPr="00311DE2" w:rsidTr="00B25B6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ПМ на единицу продукции</w:t>
            </w:r>
          </w:p>
        </w:tc>
        <w:tc>
          <w:tcPr>
            <w:tcW w:w="2268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180</w:t>
            </w:r>
          </w:p>
        </w:tc>
        <w:tc>
          <w:tcPr>
            <w:tcW w:w="2493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    80</w:t>
            </w:r>
          </w:p>
        </w:tc>
      </w:tr>
      <w:tr w:rsidR="00311DE2" w:rsidRPr="00311DE2" w:rsidTr="00B25B65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Доля ПМ в выручке</w:t>
            </w:r>
          </w:p>
        </w:tc>
        <w:tc>
          <w:tcPr>
            <w:tcW w:w="2268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 0,6</w:t>
            </w:r>
          </w:p>
        </w:tc>
        <w:tc>
          <w:tcPr>
            <w:tcW w:w="2493" w:type="dxa"/>
          </w:tcPr>
          <w:p w:rsidR="00311DE2" w:rsidRPr="00311DE2" w:rsidRDefault="00311DE2" w:rsidP="00311DE2">
            <w:pPr>
              <w:rPr>
                <w:rFonts w:ascii="Times New Roman" w:hAnsi="Times New Roman"/>
                <w:sz w:val="24"/>
                <w:szCs w:val="24"/>
              </w:rPr>
            </w:pPr>
            <w:r w:rsidRPr="00311DE2">
              <w:rPr>
                <w:rFonts w:ascii="Times New Roman" w:hAnsi="Times New Roman"/>
                <w:sz w:val="24"/>
                <w:szCs w:val="24"/>
              </w:rPr>
              <w:t xml:space="preserve">         0,2</w:t>
            </w:r>
          </w:p>
        </w:tc>
      </w:tr>
    </w:tbl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>Какой из товаров выгоднее производить?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Решение.</w:t>
      </w:r>
      <w:r w:rsidRPr="00311DE2">
        <w:rPr>
          <w:rFonts w:ascii="Times New Roman" w:hAnsi="Times New Roman"/>
          <w:sz w:val="24"/>
          <w:szCs w:val="24"/>
        </w:rPr>
        <w:t xml:space="preserve"> Предпочтительнее тот товар, который за ограниченное количество чел</w:t>
      </w:r>
      <w:proofErr w:type="gramStart"/>
      <w:r w:rsidRPr="00311DE2">
        <w:rPr>
          <w:rFonts w:ascii="Times New Roman" w:hAnsi="Times New Roman"/>
          <w:sz w:val="24"/>
          <w:szCs w:val="24"/>
        </w:rPr>
        <w:t>.-</w:t>
      </w:r>
      <w:proofErr w:type="gramEnd"/>
      <w:r w:rsidRPr="00311DE2">
        <w:rPr>
          <w:rFonts w:ascii="Times New Roman" w:hAnsi="Times New Roman"/>
          <w:sz w:val="24"/>
          <w:szCs w:val="24"/>
        </w:rPr>
        <w:t>часов принесет предприятию наибольшую сумму ПМ, а значит и прибыли.</w:t>
      </w:r>
    </w:p>
    <w:p w:rsidR="00481DF3" w:rsidRDefault="00311DE2" w:rsidP="00481DF3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За каждый </w:t>
      </w:r>
      <w:proofErr w:type="gramStart"/>
      <w:r w:rsidRPr="00311DE2">
        <w:rPr>
          <w:rFonts w:ascii="Times New Roman" w:hAnsi="Times New Roman"/>
          <w:sz w:val="24"/>
          <w:szCs w:val="24"/>
        </w:rPr>
        <w:t>чел-час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 будет произведено ПМ на единицу ограничивающего фактора:    </w:t>
      </w:r>
      <w:r w:rsidR="00481DF3">
        <w:rPr>
          <w:rFonts w:ascii="Times New Roman" w:hAnsi="Times New Roman"/>
          <w:sz w:val="24"/>
          <w:szCs w:val="24"/>
        </w:rPr>
        <w:t xml:space="preserve">  - на рубашках:   180р.*1=180р</w:t>
      </w:r>
    </w:p>
    <w:p w:rsidR="00311DE2" w:rsidRPr="00311DE2" w:rsidRDefault="00311DE2" w:rsidP="00481DF3">
      <w:pPr>
        <w:ind w:firstLine="0"/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- на брюках:         80р.*3=240р. </w:t>
      </w:r>
    </w:p>
    <w:p w:rsidR="00481DF3" w:rsidRDefault="00481DF3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lastRenderedPageBreak/>
        <w:t>Соответственно, за 10 000 чел</w:t>
      </w:r>
      <w:proofErr w:type="gramStart"/>
      <w:r w:rsidRPr="00311DE2">
        <w:rPr>
          <w:rFonts w:ascii="Times New Roman" w:hAnsi="Times New Roman"/>
          <w:sz w:val="24"/>
          <w:szCs w:val="24"/>
        </w:rPr>
        <w:t>.-</w:t>
      </w:r>
      <w:proofErr w:type="gramEnd"/>
      <w:r w:rsidRPr="00311DE2">
        <w:rPr>
          <w:rFonts w:ascii="Times New Roman" w:hAnsi="Times New Roman"/>
          <w:sz w:val="24"/>
          <w:szCs w:val="24"/>
        </w:rPr>
        <w:t xml:space="preserve">час. рубашки принесут 180р.*10 000=1 800 </w:t>
      </w:r>
      <w:proofErr w:type="spellStart"/>
      <w:r w:rsidRPr="00311DE2">
        <w:rPr>
          <w:rFonts w:ascii="Times New Roman" w:hAnsi="Times New Roman"/>
          <w:sz w:val="24"/>
          <w:szCs w:val="24"/>
        </w:rPr>
        <w:t>т.р</w:t>
      </w:r>
      <w:proofErr w:type="spellEnd"/>
      <w:r w:rsidRPr="00311DE2">
        <w:rPr>
          <w:rFonts w:ascii="Times New Roman" w:hAnsi="Times New Roman"/>
          <w:sz w:val="24"/>
          <w:szCs w:val="24"/>
        </w:rPr>
        <w:t>.,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81DF3">
        <w:rPr>
          <w:rFonts w:ascii="Times New Roman" w:hAnsi="Times New Roman"/>
          <w:sz w:val="24"/>
          <w:szCs w:val="24"/>
        </w:rPr>
        <w:t>б</w:t>
      </w:r>
      <w:r w:rsidRPr="00311DE2">
        <w:rPr>
          <w:rFonts w:ascii="Times New Roman" w:hAnsi="Times New Roman"/>
          <w:sz w:val="24"/>
          <w:szCs w:val="24"/>
        </w:rPr>
        <w:t>рюки</w:t>
      </w:r>
      <w:r w:rsidR="00481DF3">
        <w:rPr>
          <w:rFonts w:ascii="Times New Roman" w:hAnsi="Times New Roman"/>
          <w:sz w:val="24"/>
          <w:szCs w:val="24"/>
        </w:rPr>
        <w:t>:</w:t>
      </w:r>
      <w:r w:rsidRPr="00311DE2">
        <w:rPr>
          <w:rFonts w:ascii="Times New Roman" w:hAnsi="Times New Roman"/>
          <w:sz w:val="24"/>
          <w:szCs w:val="24"/>
        </w:rPr>
        <w:t xml:space="preserve">  240р.*10 000=2 400т.р.  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r w:rsidRPr="00311DE2">
        <w:rPr>
          <w:rFonts w:ascii="Times New Roman" w:hAnsi="Times New Roman"/>
          <w:i/>
          <w:sz w:val="24"/>
          <w:szCs w:val="24"/>
        </w:rPr>
        <w:t>Вывод:</w:t>
      </w:r>
      <w:r w:rsidRPr="00311DE2">
        <w:rPr>
          <w:rFonts w:ascii="Times New Roman" w:hAnsi="Times New Roman"/>
          <w:sz w:val="24"/>
          <w:szCs w:val="24"/>
        </w:rPr>
        <w:t xml:space="preserve"> выгоднее производить не рубашки с наибольшим коэффициентом ПМ, а брюки с наибольшей ПМ на чел</w:t>
      </w:r>
      <w:proofErr w:type="gramStart"/>
      <w:r w:rsidRPr="00311DE2">
        <w:rPr>
          <w:rFonts w:ascii="Times New Roman" w:hAnsi="Times New Roman"/>
          <w:sz w:val="24"/>
          <w:szCs w:val="24"/>
        </w:rPr>
        <w:t>.-</w:t>
      </w:r>
      <w:proofErr w:type="gramEnd"/>
      <w:r w:rsidRPr="00311DE2">
        <w:rPr>
          <w:rFonts w:ascii="Times New Roman" w:hAnsi="Times New Roman"/>
          <w:sz w:val="24"/>
          <w:szCs w:val="24"/>
        </w:rPr>
        <w:t>час. ( при достаточной емкости рынка).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  <w:proofErr w:type="spellStart"/>
      <w:r w:rsidRPr="00311DE2">
        <w:rPr>
          <w:rFonts w:ascii="Times New Roman" w:hAnsi="Times New Roman"/>
          <w:sz w:val="24"/>
          <w:szCs w:val="24"/>
        </w:rPr>
        <w:t>Т.о</w:t>
      </w:r>
      <w:proofErr w:type="spellEnd"/>
      <w:r w:rsidRPr="00311DE2">
        <w:rPr>
          <w:rFonts w:ascii="Times New Roman" w:hAnsi="Times New Roman"/>
          <w:sz w:val="24"/>
          <w:szCs w:val="24"/>
        </w:rPr>
        <w:t>. правило 3 работает при прочих равных условиях (вл</w:t>
      </w:r>
      <w:r w:rsidR="009B12F1">
        <w:rPr>
          <w:rFonts w:ascii="Times New Roman" w:hAnsi="Times New Roman"/>
          <w:sz w:val="24"/>
          <w:szCs w:val="24"/>
        </w:rPr>
        <w:t>и</w:t>
      </w:r>
      <w:r w:rsidRPr="00311DE2">
        <w:rPr>
          <w:rFonts w:ascii="Times New Roman" w:hAnsi="Times New Roman"/>
          <w:sz w:val="24"/>
          <w:szCs w:val="24"/>
        </w:rPr>
        <w:t>янии ограничивающего фактора)</w:t>
      </w:r>
      <w:r w:rsidR="009B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DE2">
        <w:rPr>
          <w:rFonts w:ascii="Times New Roman" w:hAnsi="Times New Roman"/>
          <w:sz w:val="24"/>
          <w:szCs w:val="24"/>
        </w:rPr>
        <w:t>т</w:t>
      </w:r>
      <w:proofErr w:type="gramStart"/>
      <w:r w:rsidRPr="00311DE2">
        <w:rPr>
          <w:rFonts w:ascii="Times New Roman" w:hAnsi="Times New Roman"/>
          <w:sz w:val="24"/>
          <w:szCs w:val="24"/>
        </w:rPr>
        <w:t>.е</w:t>
      </w:r>
      <w:proofErr w:type="spellEnd"/>
      <w:proofErr w:type="gramEnd"/>
      <w:r w:rsidRPr="00311DE2">
        <w:rPr>
          <w:rFonts w:ascii="Times New Roman" w:hAnsi="Times New Roman"/>
          <w:sz w:val="24"/>
          <w:szCs w:val="24"/>
        </w:rPr>
        <w:t xml:space="preserve"> когда примерно одинаковые затраты ограничивающего фактора.</w:t>
      </w: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p w:rsidR="00311DE2" w:rsidRPr="009B12F1" w:rsidRDefault="009B12F1" w:rsidP="00311DE2">
      <w:pPr>
        <w:rPr>
          <w:rFonts w:ascii="Times New Roman" w:hAnsi="Times New Roman"/>
          <w:b/>
          <w:sz w:val="24"/>
          <w:szCs w:val="24"/>
        </w:rPr>
      </w:pPr>
      <w:r w:rsidRPr="009B12F1">
        <w:rPr>
          <w:rFonts w:ascii="Times New Roman" w:hAnsi="Times New Roman"/>
          <w:b/>
          <w:sz w:val="24"/>
          <w:szCs w:val="24"/>
        </w:rPr>
        <w:t>Задание. Решить 1,2,3 задачи, выделенные  по тексту</w:t>
      </w:r>
    </w:p>
    <w:p w:rsidR="00311DE2" w:rsidRPr="009B12F1" w:rsidRDefault="00311DE2" w:rsidP="00311DE2">
      <w:pPr>
        <w:rPr>
          <w:rFonts w:ascii="Times New Roman" w:hAnsi="Times New Roman"/>
          <w:b/>
          <w:sz w:val="24"/>
          <w:szCs w:val="24"/>
        </w:rPr>
      </w:pPr>
    </w:p>
    <w:p w:rsidR="00311DE2" w:rsidRPr="00311DE2" w:rsidRDefault="00311DE2" w:rsidP="00311DE2">
      <w:pPr>
        <w:rPr>
          <w:rFonts w:ascii="Times New Roman" w:hAnsi="Times New Roman"/>
          <w:sz w:val="24"/>
          <w:szCs w:val="24"/>
        </w:rPr>
      </w:pPr>
    </w:p>
    <w:sectPr w:rsidR="00311DE2" w:rsidRPr="00311D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4B" w:rsidRDefault="00676E4B" w:rsidP="00B10495">
      <w:r>
        <w:separator/>
      </w:r>
    </w:p>
  </w:endnote>
  <w:endnote w:type="continuationSeparator" w:id="0">
    <w:p w:rsidR="00676E4B" w:rsidRDefault="00676E4B" w:rsidP="00B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30328"/>
      <w:docPartObj>
        <w:docPartGallery w:val="Page Numbers (Bottom of Page)"/>
        <w:docPartUnique/>
      </w:docPartObj>
    </w:sdtPr>
    <w:sdtEndPr/>
    <w:sdtContent>
      <w:p w:rsidR="00CB1C42" w:rsidRDefault="00CB1C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F1">
          <w:rPr>
            <w:noProof/>
          </w:rPr>
          <w:t>1</w:t>
        </w:r>
        <w:r>
          <w:fldChar w:fldCharType="end"/>
        </w:r>
      </w:p>
    </w:sdtContent>
  </w:sdt>
  <w:p w:rsidR="00B10495" w:rsidRDefault="00B10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4B" w:rsidRDefault="00676E4B" w:rsidP="00B10495">
      <w:r>
        <w:separator/>
      </w:r>
    </w:p>
  </w:footnote>
  <w:footnote w:type="continuationSeparator" w:id="0">
    <w:p w:rsidR="00676E4B" w:rsidRDefault="00676E4B" w:rsidP="00B1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5B9"/>
    <w:multiLevelType w:val="hybridMultilevel"/>
    <w:tmpl w:val="20E0940A"/>
    <w:lvl w:ilvl="0" w:tplc="FABE0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826D9E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254DE8"/>
    <w:multiLevelType w:val="singleLevel"/>
    <w:tmpl w:val="250EE836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5"/>
    <w:rsid w:val="00152957"/>
    <w:rsid w:val="00244250"/>
    <w:rsid w:val="00311DE2"/>
    <w:rsid w:val="00387B1F"/>
    <w:rsid w:val="003B6AFD"/>
    <w:rsid w:val="003F00CB"/>
    <w:rsid w:val="004737AE"/>
    <w:rsid w:val="00481DF3"/>
    <w:rsid w:val="004B16DF"/>
    <w:rsid w:val="004E2A8A"/>
    <w:rsid w:val="00676E4B"/>
    <w:rsid w:val="009B12F1"/>
    <w:rsid w:val="00AA20FF"/>
    <w:rsid w:val="00B10495"/>
    <w:rsid w:val="00CB1C42"/>
    <w:rsid w:val="00D351C7"/>
    <w:rsid w:val="00EA2B42"/>
    <w:rsid w:val="00EE38C1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6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FF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3F00CB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3F00CB"/>
    <w:pPr>
      <w:widowControl w:val="0"/>
      <w:spacing w:after="0"/>
      <w:ind w:firstLine="0"/>
      <w:jc w:val="both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B6A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11D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6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FF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3F00CB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3F00CB"/>
    <w:pPr>
      <w:widowControl w:val="0"/>
      <w:spacing w:after="0"/>
      <w:ind w:firstLine="0"/>
      <w:jc w:val="both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B6A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11D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2020-04-07T07:52:00Z</dcterms:created>
  <dcterms:modified xsi:type="dcterms:W3CDTF">2020-04-07T07:52:00Z</dcterms:modified>
</cp:coreProperties>
</file>