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8D" w:rsidRDefault="0072718D">
      <w:r>
        <w:t>По курсу МФК «Антология отечественной анимации»</w:t>
      </w:r>
    </w:p>
    <w:p w:rsidR="006B722F" w:rsidRDefault="0072718D">
      <w:r>
        <w:t>Советские фильмы</w:t>
      </w:r>
      <w:r>
        <w:rPr>
          <w:lang w:val="en-US"/>
        </w:rPr>
        <w:t xml:space="preserve"> 1930-</w:t>
      </w:r>
      <w:r>
        <w:t>х годов</w:t>
      </w:r>
    </w:p>
    <w:p w:rsidR="00D609E8" w:rsidRDefault="00D609E8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Блэк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энд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уайт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1932,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И.Иванов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-Вано</w:t>
      </w:r>
    </w:p>
    <w:p w:rsidR="00D609E8" w:rsidRDefault="00D609E8" w:rsidP="00D609E8">
      <w:pPr>
        <w:spacing w:after="0" w:line="360" w:lineRule="auto"/>
        <w:rPr>
          <w:b/>
        </w:rPr>
      </w:pPr>
      <w:r w:rsidRPr="00D609E8">
        <w:rPr>
          <w:rFonts w:ascii="Arial" w:hAnsi="Arial" w:cs="Arial"/>
          <w:b/>
          <w:sz w:val="21"/>
          <w:szCs w:val="21"/>
          <w:shd w:val="clear" w:color="auto" w:fill="FFFFFF"/>
        </w:rPr>
        <w:t>«Новый Гулливер»</w:t>
      </w:r>
      <w:r>
        <w:rPr>
          <w:rFonts w:ascii="Arial" w:hAnsi="Arial" w:cs="Arial"/>
          <w:sz w:val="21"/>
          <w:szCs w:val="21"/>
          <w:shd w:val="clear" w:color="auto" w:fill="FFFFFF"/>
        </w:rPr>
        <w:t>, 1935 А. Птушко</w:t>
      </w:r>
    </w:p>
    <w:p w:rsidR="0072718D" w:rsidRPr="00100C6C" w:rsidRDefault="0072718D" w:rsidP="00D609E8">
      <w:pPr>
        <w:spacing w:after="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100C6C">
        <w:rPr>
          <w:rFonts w:ascii="Arial" w:hAnsi="Arial" w:cs="Arial"/>
          <w:b/>
          <w:sz w:val="21"/>
          <w:szCs w:val="21"/>
          <w:shd w:val="clear" w:color="auto" w:fill="FFFFFF"/>
        </w:rPr>
        <w:t xml:space="preserve">«Квартет», </w:t>
      </w:r>
      <w:r w:rsidRPr="00100C6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1935, </w:t>
      </w:r>
      <w:proofErr w:type="spellStart"/>
      <w:r w:rsidRPr="00100C6C"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реж</w:t>
      </w:r>
      <w:proofErr w:type="spellEnd"/>
      <w:r w:rsidRPr="00100C6C">
        <w:rPr>
          <w:rFonts w:ascii="Arial" w:hAnsi="Arial" w:cs="Arial"/>
          <w:color w:val="222222"/>
          <w:sz w:val="21"/>
          <w:szCs w:val="21"/>
          <w:shd w:val="clear" w:color="auto" w:fill="FFFFFF"/>
        </w:rPr>
        <w:t>. А</w:t>
      </w:r>
      <w:r w:rsidR="00D609E8" w:rsidRPr="00100C6C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100C6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Иванов</w:t>
      </w:r>
    </w:p>
    <w:p w:rsidR="00D609E8" w:rsidRDefault="00D609E8" w:rsidP="00D609E8">
      <w:pPr>
        <w:spacing w:after="0" w:line="360" w:lineRule="auto"/>
      </w:pPr>
      <w:r w:rsidRPr="00D609E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«</w:t>
      </w:r>
      <w:r w:rsidRPr="00D609E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Мишка-аэронавт</w:t>
      </w:r>
      <w:r w:rsidRPr="00D609E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1935, </w:t>
      </w:r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proofErr w:type="gramEnd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. В. Смирнов</w:t>
      </w:r>
    </w:p>
    <w:p w:rsidR="00D609E8" w:rsidRDefault="0072718D" w:rsidP="00D609E8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«Лиса-строитель»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72718D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1936, </w:t>
      </w:r>
      <w:proofErr w:type="spellStart"/>
      <w:r w:rsidRPr="0072718D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r w:rsidRPr="0072718D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. </w:t>
      </w:r>
      <w:r w:rsidR="00D609E8">
        <w:rPr>
          <w:rFonts w:ascii="Arial" w:hAnsi="Arial" w:cs="Arial"/>
          <w:sz w:val="21"/>
          <w:szCs w:val="21"/>
          <w:shd w:val="clear" w:color="auto" w:fill="FFFFFF"/>
        </w:rPr>
        <w:t>А.</w:t>
      </w:r>
      <w:r w:rsidRPr="0072718D">
        <w:rPr>
          <w:rFonts w:ascii="Arial" w:hAnsi="Arial" w:cs="Arial"/>
          <w:sz w:val="21"/>
          <w:szCs w:val="21"/>
          <w:shd w:val="clear" w:color="auto" w:fill="FFFFFF"/>
        </w:rPr>
        <w:t xml:space="preserve"> Иванов</w:t>
      </w:r>
    </w:p>
    <w:p w:rsidR="00D609E8" w:rsidRDefault="00D609E8" w:rsidP="00D609E8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«Отважный моряк»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1936, </w:t>
      </w:r>
      <w:proofErr w:type="spellStart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. В. Смирнов</w:t>
      </w:r>
    </w:p>
    <w:p w:rsidR="0072718D" w:rsidRPr="0072718D" w:rsidRDefault="00D609E8" w:rsidP="00D609E8">
      <w:pPr>
        <w:spacing w:after="0" w:line="36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 w:rsidRPr="00D609E8">
        <w:rPr>
          <w:rFonts w:ascii="Arial" w:hAnsi="Arial" w:cs="Arial"/>
          <w:b/>
          <w:sz w:val="21"/>
          <w:szCs w:val="21"/>
          <w:shd w:val="clear" w:color="auto" w:fill="FFFFFF"/>
        </w:rPr>
        <w:t>«Новый Гулливер»</w:t>
      </w:r>
      <w:r>
        <w:rPr>
          <w:rFonts w:ascii="Arial" w:hAnsi="Arial" w:cs="Arial"/>
          <w:sz w:val="21"/>
          <w:szCs w:val="21"/>
          <w:shd w:val="clear" w:color="auto" w:fill="FFFFFF"/>
        </w:rPr>
        <w:t>, 1935 А. Птушко</w:t>
      </w:r>
    </w:p>
    <w:p w:rsidR="0072718D" w:rsidRDefault="0072718D" w:rsidP="00D609E8">
      <w:pPr>
        <w:spacing w:after="0" w:line="360" w:lineRule="auto"/>
        <w:ind w:right="240"/>
        <w:rPr>
          <w:rFonts w:ascii="Arial" w:hAnsi="Arial" w:cs="Arial"/>
          <w:sz w:val="21"/>
          <w:szCs w:val="21"/>
          <w:shd w:val="clear" w:color="auto" w:fill="FFFFFF"/>
        </w:rPr>
      </w:pPr>
      <w:r w:rsidRPr="0072718D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«Любимец публики»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 xml:space="preserve">, </w:t>
      </w:r>
      <w:r w:rsidRPr="0072718D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193</w:t>
      </w:r>
      <w:r w:rsidRPr="0072718D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7</w:t>
      </w:r>
      <w:r w:rsidRPr="0072718D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72718D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r w:rsidRPr="0072718D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. </w:t>
      </w:r>
      <w:r w:rsidRPr="0072718D">
        <w:rPr>
          <w:rFonts w:ascii="Arial" w:hAnsi="Arial" w:cs="Arial"/>
          <w:sz w:val="21"/>
          <w:szCs w:val="21"/>
          <w:shd w:val="clear" w:color="auto" w:fill="FFFFFF"/>
        </w:rPr>
        <w:t>А</w:t>
      </w:r>
      <w:r w:rsidR="00D609E8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72718D">
        <w:rPr>
          <w:rFonts w:ascii="Arial" w:hAnsi="Arial" w:cs="Arial"/>
          <w:sz w:val="21"/>
          <w:szCs w:val="21"/>
          <w:shd w:val="clear" w:color="auto" w:fill="FFFFFF"/>
        </w:rPr>
        <w:t xml:space="preserve"> Иванов</w:t>
      </w:r>
    </w:p>
    <w:p w:rsidR="00D609E8" w:rsidRPr="00D609E8" w:rsidRDefault="00D609E8" w:rsidP="00D609E8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«Шумное плавание», </w:t>
      </w:r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193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7</w:t>
      </w:r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. В. </w:t>
      </w:r>
      <w:proofErr w:type="spellStart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Сутеев</w:t>
      </w:r>
      <w:proofErr w:type="spellEnd"/>
    </w:p>
    <w:p w:rsidR="0072718D" w:rsidRDefault="0072718D" w:rsidP="00D609E8">
      <w:pPr>
        <w:spacing w:after="0" w:line="360" w:lineRule="auto"/>
        <w:ind w:right="238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72718D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«Охотник Фёдор»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 xml:space="preserve">, </w:t>
      </w:r>
      <w:r w:rsidRPr="0072718D"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  <w:lang w:eastAsia="ru-RU"/>
        </w:rPr>
        <w:t xml:space="preserve">1938, </w:t>
      </w:r>
      <w:proofErr w:type="spellStart"/>
      <w:r w:rsidRPr="0072718D"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  <w:lang w:eastAsia="ru-RU"/>
        </w:rPr>
        <w:t>реж</w:t>
      </w:r>
      <w:proofErr w:type="spellEnd"/>
      <w:r w:rsidRPr="0072718D"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  <w:lang w:eastAsia="ru-RU"/>
        </w:rPr>
        <w:t>. А</w:t>
      </w:r>
      <w:r w:rsidR="00D609E8"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  <w:lang w:eastAsia="ru-RU"/>
        </w:rPr>
        <w:t>.</w:t>
      </w:r>
      <w:r w:rsidRPr="0072718D"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  <w:lang w:eastAsia="ru-RU"/>
        </w:rPr>
        <w:t xml:space="preserve"> Иванов</w:t>
      </w:r>
      <w:r w:rsidRPr="0072718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72718D" w:rsidRDefault="0072718D" w:rsidP="00D609E8">
      <w:pPr>
        <w:spacing w:after="0" w:line="360" w:lineRule="auto"/>
        <w:ind w:right="238"/>
        <w:rPr>
          <w:rFonts w:ascii="Arial" w:hAnsi="Arial" w:cs="Arial"/>
          <w:sz w:val="19"/>
          <w:szCs w:val="19"/>
          <w:shd w:val="clear" w:color="auto" w:fill="F8F9FA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«В Африке жарко»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1938, </w:t>
      </w:r>
      <w:proofErr w:type="spellStart"/>
      <w:r w:rsidR="00D609E8"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r w:rsidR="00D609E8"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.</w:t>
      </w:r>
      <w:r w:rsidR="00D609E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2718D">
        <w:rPr>
          <w:rFonts w:ascii="Arial" w:hAnsi="Arial" w:cs="Arial"/>
          <w:sz w:val="19"/>
          <w:szCs w:val="19"/>
          <w:shd w:val="clear" w:color="auto" w:fill="F8F9FA"/>
        </w:rPr>
        <w:t>Д</w:t>
      </w:r>
      <w:r w:rsidR="00D609E8">
        <w:rPr>
          <w:rFonts w:ascii="Arial" w:hAnsi="Arial" w:cs="Arial"/>
          <w:sz w:val="19"/>
          <w:szCs w:val="19"/>
          <w:shd w:val="clear" w:color="auto" w:fill="F8F9FA"/>
        </w:rPr>
        <w:t xml:space="preserve">. </w:t>
      </w:r>
      <w:proofErr w:type="spellStart"/>
      <w:r w:rsidRPr="0072718D">
        <w:rPr>
          <w:rFonts w:ascii="Arial" w:hAnsi="Arial" w:cs="Arial"/>
          <w:sz w:val="19"/>
          <w:szCs w:val="19"/>
          <w:shd w:val="clear" w:color="auto" w:fill="F8F9FA"/>
        </w:rPr>
        <w:t>Бабиченко</w:t>
      </w:r>
      <w:proofErr w:type="spellEnd"/>
    </w:p>
    <w:p w:rsidR="00100C6C" w:rsidRDefault="00100C6C" w:rsidP="00D609E8">
      <w:pPr>
        <w:spacing w:after="0" w:line="360" w:lineRule="auto"/>
        <w:ind w:right="238"/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«</w:t>
      </w:r>
      <w:r w:rsidRPr="00100C6C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Весёлые музыканты</w:t>
      </w:r>
      <w:proofErr w:type="gramStart"/>
      <w: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ru-RU"/>
        </w:rPr>
        <w:t>»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1938,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реж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. А. Птушко</w:t>
      </w:r>
    </w:p>
    <w:p w:rsidR="00100C6C" w:rsidRDefault="00100C6C" w:rsidP="00D609E8">
      <w:pPr>
        <w:spacing w:after="0" w:line="360" w:lineRule="auto"/>
        <w:ind w:right="238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Джябжа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»</w:t>
      </w:r>
      <w:r w:rsidRPr="00100C6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, 1938, </w:t>
      </w:r>
      <w:proofErr w:type="spellStart"/>
      <w:r w:rsidRPr="00100C6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r w:rsidRPr="00100C6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. М. Пащенко</w:t>
      </w:r>
    </w:p>
    <w:p w:rsidR="00100C6C" w:rsidRDefault="00100C6C" w:rsidP="00D609E8">
      <w:pPr>
        <w:spacing w:after="0" w:line="360" w:lineRule="auto"/>
        <w:ind w:right="23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«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Мальчик-с-пальчик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1938,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О.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Ходатаева</w:t>
      </w:r>
      <w:proofErr w:type="spellEnd"/>
    </w:p>
    <w:p w:rsidR="00100C6C" w:rsidRDefault="00100C6C" w:rsidP="00D609E8">
      <w:pPr>
        <w:spacing w:after="0" w:line="360" w:lineRule="auto"/>
        <w:ind w:right="23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«Кот в сапогах»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1938,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В. И З.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Брумберги</w:t>
      </w:r>
      <w:proofErr w:type="spellEnd"/>
    </w:p>
    <w:p w:rsidR="00100C6C" w:rsidRDefault="00100C6C" w:rsidP="00D609E8">
      <w:pPr>
        <w:spacing w:after="0" w:line="360" w:lineRule="auto"/>
        <w:ind w:right="238"/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«Маленький Мук»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1938,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О.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Ходатаева</w:t>
      </w:r>
      <w:proofErr w:type="spellEnd"/>
    </w:p>
    <w:p w:rsidR="00100C6C" w:rsidRDefault="00100C6C" w:rsidP="00D609E8">
      <w:pPr>
        <w:spacing w:after="0" w:line="360" w:lineRule="auto"/>
        <w:ind w:right="238"/>
        <w:rPr>
          <w:rFonts w:ascii="Arial" w:hAnsi="Arial" w:cs="Arial"/>
          <w:sz w:val="19"/>
          <w:szCs w:val="19"/>
          <w:shd w:val="clear" w:color="auto" w:fill="F8F9FA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«Воинственные бобры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1939,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Д.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Бабиченко</w:t>
      </w:r>
      <w:proofErr w:type="spellEnd"/>
    </w:p>
    <w:p w:rsidR="00100C6C" w:rsidRDefault="00100C6C" w:rsidP="00D609E8">
      <w:pPr>
        <w:spacing w:after="0" w:line="360" w:lineRule="auto"/>
        <w:ind w:right="238"/>
        <w:rPr>
          <w:rFonts w:ascii="Arial" w:hAnsi="Arial" w:cs="Arial"/>
          <w:sz w:val="19"/>
          <w:szCs w:val="19"/>
          <w:shd w:val="clear" w:color="auto" w:fill="F8F9FA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«Лимпопо»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100C6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1939, </w:t>
      </w:r>
      <w:proofErr w:type="spellStart"/>
      <w:r w:rsidRPr="00100C6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r w:rsidRPr="00100C6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Pr="00100C6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Л.Амальрик</w:t>
      </w:r>
      <w:proofErr w:type="spellEnd"/>
      <w:r w:rsidRPr="00100C6C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, В. Полковников</w:t>
      </w:r>
    </w:p>
    <w:p w:rsidR="00D609E8" w:rsidRDefault="00D609E8" w:rsidP="00D609E8">
      <w:pPr>
        <w:spacing w:after="0" w:line="360" w:lineRule="auto"/>
        <w:ind w:right="238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«И мы на олимпиаду»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1940,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реж</w:t>
      </w:r>
      <w:proofErr w:type="spellEnd"/>
      <w:proofErr w:type="gramEnd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. В. </w:t>
      </w:r>
      <w:proofErr w:type="spellStart"/>
      <w:r w:rsidRPr="00D609E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Сутеев</w:t>
      </w:r>
      <w:proofErr w:type="spellEnd"/>
    </w:p>
    <w:p w:rsidR="00100C6C" w:rsidRDefault="00100C6C" w:rsidP="00D609E8">
      <w:pPr>
        <w:spacing w:after="0" w:line="360" w:lineRule="auto"/>
        <w:ind w:right="238"/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Ивась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1940,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И.Иванов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-Вано</w:t>
      </w:r>
    </w:p>
    <w:p w:rsidR="00100C6C" w:rsidRPr="0072718D" w:rsidRDefault="00100C6C" w:rsidP="00D609E8">
      <w:pPr>
        <w:spacing w:after="0" w:line="360" w:lineRule="auto"/>
        <w:ind w:right="238"/>
        <w:rPr>
          <w:rFonts w:ascii="Arial" w:eastAsia="Times New Roman" w:hAnsi="Arial" w:cs="Arial"/>
          <w:bCs/>
          <w:color w:val="222222"/>
          <w:sz w:val="21"/>
          <w:szCs w:val="21"/>
          <w:shd w:val="clear" w:color="auto" w:fill="FFFFFF"/>
          <w:lang w:eastAsia="ru-RU"/>
        </w:rPr>
      </w:pPr>
    </w:p>
    <w:p w:rsidR="0072718D" w:rsidRPr="0072718D" w:rsidRDefault="0072718D" w:rsidP="00D609E8">
      <w:pPr>
        <w:spacing w:after="0" w:line="36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D" w:rsidRPr="0072718D" w:rsidRDefault="0072718D" w:rsidP="0072718D">
      <w:pPr>
        <w:spacing w:after="0" w:line="240" w:lineRule="auto"/>
      </w:pPr>
    </w:p>
    <w:sectPr w:rsidR="0072718D" w:rsidRPr="0072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B"/>
    <w:rsid w:val="000B3004"/>
    <w:rsid w:val="00100C6C"/>
    <w:rsid w:val="00237331"/>
    <w:rsid w:val="005C375B"/>
    <w:rsid w:val="006B722F"/>
    <w:rsid w:val="006C316B"/>
    <w:rsid w:val="0072718D"/>
    <w:rsid w:val="00D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945D-65C7-4D8F-9D2F-34073A1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2</cp:revision>
  <dcterms:created xsi:type="dcterms:W3CDTF">2020-03-18T15:41:00Z</dcterms:created>
  <dcterms:modified xsi:type="dcterms:W3CDTF">2020-03-18T15:41:00Z</dcterms:modified>
</cp:coreProperties>
</file>