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5A" w:rsidRPr="004D685A" w:rsidRDefault="004D685A" w:rsidP="00DB13FF">
      <w:pPr>
        <w:autoSpaceDE/>
        <w:autoSpaceDN/>
        <w:spacing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РОССИЙСКОЙ</w:t>
      </w:r>
    </w:p>
    <w:p w:rsidR="004D685A" w:rsidRPr="004D685A" w:rsidRDefault="004D685A" w:rsidP="00DB13FF">
      <w:pPr>
        <w:autoSpaceDE/>
        <w:autoSpaceDN/>
        <w:spacing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ФЕДЕРАЦИИ</w:t>
      </w:r>
    </w:p>
    <w:p w:rsidR="004D685A" w:rsidRPr="004D685A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Московский государственный университет имени М.В. Ломоносова</w:t>
      </w:r>
    </w:p>
    <w:p w:rsidR="004D685A" w:rsidRPr="004D685A" w:rsidRDefault="004D685A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D685A" w:rsidRPr="004D685A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685A">
        <w:rPr>
          <w:rFonts w:ascii="Times New Roman" w:hAnsi="Times New Roman" w:cs="Times New Roman"/>
          <w:b/>
          <w:color w:val="000000"/>
          <w:sz w:val="28"/>
          <w:szCs w:val="28"/>
        </w:rPr>
        <w:t>Социологический факультет</w:t>
      </w:r>
    </w:p>
    <w:p w:rsidR="004D685A" w:rsidRDefault="00CE168B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Васецкий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Н.А</w:t>
      </w:r>
      <w:r w:rsidR="004D685A" w:rsidRPr="004D68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36"/>
      </w:tblGrid>
      <w:tr w:rsidR="00AE7D79" w:rsidRPr="00F7389A" w:rsidTr="00DB13FF">
        <w:trPr>
          <w:trHeight w:val="295"/>
        </w:trPr>
        <w:tc>
          <w:tcPr>
            <w:tcW w:w="4641" w:type="dxa"/>
            <w:hideMark/>
          </w:tcPr>
          <w:p w:rsidR="00AE7D79" w:rsidRPr="00F7389A" w:rsidRDefault="00AE7D79" w:rsidP="00CE168B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>«РАССМОТРЕНО»</w:t>
            </w:r>
          </w:p>
        </w:tc>
        <w:tc>
          <w:tcPr>
            <w:tcW w:w="4636" w:type="dxa"/>
            <w:hideMark/>
          </w:tcPr>
          <w:p w:rsidR="00AE7D79" w:rsidRPr="00F7389A" w:rsidRDefault="00AE7D79" w:rsidP="00CE168B">
            <w:pPr>
              <w:ind w:firstLine="454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>«УТВЕРЖДЕНО»</w:t>
            </w:r>
          </w:p>
        </w:tc>
      </w:tr>
      <w:tr w:rsidR="00AE7D79" w:rsidRPr="00F7389A" w:rsidTr="00DB13FF">
        <w:trPr>
          <w:trHeight w:val="422"/>
        </w:trPr>
        <w:tc>
          <w:tcPr>
            <w:tcW w:w="4641" w:type="dxa"/>
            <w:vAlign w:val="center"/>
            <w:hideMark/>
          </w:tcPr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на заседании кафедры социологии международных отношений Протокол №  </w:t>
            </w:r>
          </w:p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F7389A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7389A">
              <w:rPr>
                <w:rFonts w:ascii="Times New Roman" w:hAnsi="Times New Roman" w:cs="Times New Roman"/>
              </w:rPr>
              <w:t xml:space="preserve">   » _________201_г. </w:t>
            </w:r>
          </w:p>
        </w:tc>
        <w:tc>
          <w:tcPr>
            <w:tcW w:w="4636" w:type="dxa"/>
            <w:vAlign w:val="center"/>
            <w:hideMark/>
          </w:tcPr>
          <w:p w:rsidR="00AE7D79" w:rsidRPr="00F7389A" w:rsidRDefault="00AE7D79" w:rsidP="00CE168B">
            <w:pPr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                Решением Ученого совета </w:t>
            </w:r>
          </w:p>
          <w:p w:rsidR="00AE7D79" w:rsidRPr="00F7389A" w:rsidRDefault="00AE7D79" w:rsidP="00CE168B">
            <w:pPr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                Социологического факультета </w:t>
            </w:r>
          </w:p>
          <w:p w:rsidR="00AE7D79" w:rsidRPr="00F7389A" w:rsidRDefault="00AE7D79" w:rsidP="00CE168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7389A">
              <w:rPr>
                <w:rFonts w:ascii="Times New Roman" w:hAnsi="Times New Roman" w:cs="Times New Roman"/>
              </w:rPr>
              <w:t xml:space="preserve">Протокол № от </w:t>
            </w:r>
            <w:proofErr w:type="gramStart"/>
            <w:r w:rsidRPr="00F7389A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7389A">
              <w:rPr>
                <w:rFonts w:ascii="Times New Roman" w:hAnsi="Times New Roman" w:cs="Times New Roman"/>
              </w:rPr>
              <w:t xml:space="preserve"> »  ______201_ г.</w:t>
            </w:r>
          </w:p>
        </w:tc>
      </w:tr>
    </w:tbl>
    <w:p w:rsidR="00AE7D79" w:rsidRDefault="00AE7D79" w:rsidP="004D685A">
      <w:pPr>
        <w:autoSpaceDE/>
        <w:autoSpaceDN/>
        <w:spacing w:after="200"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D79" w:rsidRPr="004D685A" w:rsidRDefault="00AE7D79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85A" w:rsidRPr="00AE7D79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D7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4D685A" w:rsidRPr="00AE7D79" w:rsidRDefault="004D685A" w:rsidP="00DB13FF">
      <w:pPr>
        <w:autoSpaceDE/>
        <w:autoSpaceDN/>
        <w:spacing w:after="200" w:line="2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D79">
        <w:rPr>
          <w:rFonts w:ascii="Times New Roman" w:hAnsi="Times New Roman" w:cs="Times New Roman"/>
          <w:b/>
          <w:color w:val="000000"/>
          <w:sz w:val="28"/>
          <w:szCs w:val="28"/>
        </w:rPr>
        <w:t>Межфакультетского учебного курса</w:t>
      </w:r>
    </w:p>
    <w:p w:rsidR="007930DC" w:rsidRPr="000D0CBD" w:rsidRDefault="007930DC" w:rsidP="00DB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«</w:t>
      </w:r>
      <w:r w:rsidR="00CE168B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="00CE168B" w:rsidRPr="000D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8B">
        <w:rPr>
          <w:rFonts w:ascii="Times New Roman" w:hAnsi="Times New Roman" w:cs="Times New Roman"/>
          <w:b/>
          <w:sz w:val="28"/>
          <w:szCs w:val="28"/>
        </w:rPr>
        <w:t>МИРОВЫХ</w:t>
      </w:r>
      <w:r w:rsidR="00CE168B" w:rsidRPr="000D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8B">
        <w:rPr>
          <w:rFonts w:ascii="Times New Roman" w:hAnsi="Times New Roman" w:cs="Times New Roman"/>
          <w:b/>
          <w:sz w:val="28"/>
          <w:szCs w:val="28"/>
        </w:rPr>
        <w:t>ЦИВИЛИЗАЦИЙ</w:t>
      </w:r>
      <w:r w:rsidRPr="000D0CBD">
        <w:rPr>
          <w:rFonts w:ascii="Times New Roman" w:hAnsi="Times New Roman" w:cs="Times New Roman"/>
          <w:b/>
          <w:sz w:val="28"/>
          <w:szCs w:val="28"/>
        </w:rPr>
        <w:t>»</w:t>
      </w:r>
    </w:p>
    <w:p w:rsidR="00C971C5" w:rsidRPr="000D0CBD" w:rsidRDefault="00C971C5" w:rsidP="00DB1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C5" w:rsidRPr="00C971C5" w:rsidRDefault="00C971C5" w:rsidP="00DB13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68B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E168B">
        <w:rPr>
          <w:rFonts w:ascii="Times New Roman" w:hAnsi="Times New Roman" w:cs="Times New Roman"/>
          <w:b/>
          <w:sz w:val="28"/>
          <w:szCs w:val="28"/>
          <w:lang w:val="en-US"/>
        </w:rPr>
        <w:t>SOCIOLOGY OF THE WORLD CIVILIZATIONS</w:t>
      </w:r>
      <w:r w:rsidRPr="00C971C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3B57ED" w:rsidRDefault="003B57ED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68B" w:rsidRPr="00C971C5" w:rsidRDefault="00CE168B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ED" w:rsidRPr="00C971C5" w:rsidRDefault="003B57ED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0DC" w:rsidRPr="00C971C5" w:rsidRDefault="007930DC" w:rsidP="00A973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ED" w:rsidRPr="000D0CBD" w:rsidRDefault="006315D3" w:rsidP="003B57E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531851" w:rsidRPr="000D0CBD"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7930DC" w:rsidRPr="000D0CBD" w:rsidRDefault="003B57ED" w:rsidP="003B57ED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9E1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Рецензенты</w:t>
      </w:r>
      <w:r w:rsidRPr="004B34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4EAB" w:rsidRPr="004B34FC" w:rsidRDefault="00C24EAB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Ученого совета социологического факультета МГУ им. М.В. Ломоносова от </w:t>
      </w:r>
      <w:r w:rsidR="00C4580A">
        <w:rPr>
          <w:rFonts w:ascii="Times New Roman" w:hAnsi="Times New Roman" w:cs="Times New Roman"/>
          <w:color w:val="000000"/>
          <w:sz w:val="28"/>
          <w:szCs w:val="28"/>
        </w:rPr>
        <w:t>«___»</w:t>
      </w:r>
      <w:r w:rsidR="00347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7D79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AE7D79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протокол №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F7866" w:rsidRPr="00AF7866" w:rsidRDefault="00FB39E1" w:rsidP="0004056F">
      <w:p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35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>нновационность</w:t>
      </w:r>
      <w:proofErr w:type="spellEnd"/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курса заложена в самой его теме. Впервые в отечественной социологической литературе поднята актуальнейшая тема современности – и</w:t>
      </w:r>
      <w:r w:rsidR="003E4751">
        <w:rPr>
          <w:rFonts w:ascii="Times New Roman" w:hAnsi="Times New Roman" w:cs="Times New Roman"/>
          <w:color w:val="000000"/>
          <w:sz w:val="28"/>
          <w:szCs w:val="28"/>
        </w:rPr>
        <w:t>зучение мировых горизонтальных (локальных)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цивилизаций. Рассматривается цивилизационная система координат современного мирового порядка, место в этой системе Российской Федерации как </w:t>
      </w:r>
      <w:proofErr w:type="spellStart"/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>генеративно</w:t>
      </w:r>
      <w:proofErr w:type="spellEnd"/>
      <w:r w:rsidR="003E4751">
        <w:rPr>
          <w:rFonts w:ascii="Times New Roman" w:hAnsi="Times New Roman" w:cs="Times New Roman"/>
          <w:color w:val="000000"/>
          <w:sz w:val="28"/>
          <w:szCs w:val="28"/>
        </w:rPr>
        <w:t>-политического центра Восточно-х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ристианской православной цивилизации. Раскрываются цивилизационные методы исследования </w:t>
      </w:r>
      <w:proofErr w:type="spellStart"/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>этногеополитических</w:t>
      </w:r>
      <w:proofErr w:type="spellEnd"/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проблем. Показываются важнейшие свойства мировых г</w:t>
      </w:r>
      <w:r w:rsidR="003E4751">
        <w:rPr>
          <w:rFonts w:ascii="Times New Roman" w:hAnsi="Times New Roman" w:cs="Times New Roman"/>
          <w:color w:val="000000"/>
          <w:sz w:val="28"/>
          <w:szCs w:val="28"/>
        </w:rPr>
        <w:t>оризонтальных (локальных)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цивилизаций, отмечаются возможные сценарии их развития на ближайшую перспективу.</w:t>
      </w:r>
    </w:p>
    <w:p w:rsidR="00FB39E1" w:rsidRPr="00AF7866" w:rsidRDefault="00AF7866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39E1"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7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AF7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ОСВОЕНИЯ ДИСЦИПЛИНЫ (КУРСА)</w:t>
      </w:r>
    </w:p>
    <w:p w:rsidR="00FB39E1" w:rsidRPr="00AF7866" w:rsidRDefault="00FB39E1" w:rsidP="00FB39E1">
      <w:p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F78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330C" w:rsidRPr="00AF7866" w:rsidRDefault="00FB39E1" w:rsidP="00AF786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курса </w:t>
      </w:r>
      <w:r w:rsidR="00AF7866" w:rsidRPr="00AF78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168B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 социологически</w:t>
      </w:r>
      <w:r w:rsidR="00CE1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CE16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168B" w:rsidRPr="00CE168B">
        <w:rPr>
          <w:rFonts w:ascii="Times New Roman" w:hAnsi="Times New Roman" w:cs="Times New Roman"/>
          <w:color w:val="000000"/>
          <w:sz w:val="28"/>
          <w:szCs w:val="28"/>
        </w:rPr>
        <w:t xml:space="preserve"> к анализу современных мировых цивилизаций.  </w:t>
      </w:r>
    </w:p>
    <w:p w:rsidR="00594120" w:rsidRPr="00AF7866" w:rsidRDefault="00594120" w:rsidP="00A9737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F8" w:rsidRPr="00AF7866" w:rsidRDefault="00975F9C" w:rsidP="00A9737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6">
        <w:rPr>
          <w:rFonts w:ascii="Times New Roman" w:hAnsi="Times New Roman" w:cs="Times New Roman"/>
          <w:b/>
          <w:sz w:val="28"/>
          <w:szCs w:val="28"/>
        </w:rPr>
        <w:tab/>
      </w:r>
      <w:r w:rsidR="005F7945" w:rsidRPr="00AF786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24EA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A362F8" w:rsidRPr="00AF7866">
        <w:rPr>
          <w:rFonts w:ascii="Times New Roman" w:hAnsi="Times New Roman" w:cs="Times New Roman"/>
          <w:b/>
          <w:sz w:val="28"/>
          <w:szCs w:val="28"/>
        </w:rPr>
        <w:t>:</w:t>
      </w:r>
    </w:p>
    <w:p w:rsidR="00CE168B" w:rsidRPr="007F1CDE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DE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F1CDE">
        <w:rPr>
          <w:rFonts w:ascii="Times New Roman" w:hAnsi="Times New Roman" w:cs="Times New Roman"/>
          <w:sz w:val="28"/>
          <w:szCs w:val="28"/>
        </w:rPr>
        <w:t xml:space="preserve">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CDE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CDE">
        <w:rPr>
          <w:rFonts w:ascii="Times New Roman" w:hAnsi="Times New Roman" w:cs="Times New Roman"/>
          <w:sz w:val="28"/>
          <w:szCs w:val="28"/>
        </w:rPr>
        <w:t xml:space="preserve"> и инструментальны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CDE">
        <w:rPr>
          <w:rFonts w:ascii="Times New Roman" w:hAnsi="Times New Roman" w:cs="Times New Roman"/>
          <w:sz w:val="28"/>
          <w:szCs w:val="28"/>
        </w:rPr>
        <w:t xml:space="preserve"> концепт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1CD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циологии мировых цивилизаций</w:t>
      </w:r>
      <w:r w:rsidRPr="007F1CDE">
        <w:rPr>
          <w:rFonts w:ascii="Times New Roman" w:hAnsi="Times New Roman" w:cs="Times New Roman"/>
          <w:sz w:val="28"/>
          <w:szCs w:val="28"/>
        </w:rPr>
        <w:t>;</w:t>
      </w:r>
    </w:p>
    <w:p w:rsidR="00CE168B" w:rsidRPr="007F1CDE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DE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7F1CDE">
        <w:rPr>
          <w:rFonts w:ascii="Times New Roman" w:hAnsi="Times New Roman" w:cs="Times New Roman"/>
          <w:sz w:val="28"/>
          <w:szCs w:val="28"/>
        </w:rPr>
        <w:t xml:space="preserve"> с классическими парадигмами и современными </w:t>
      </w:r>
      <w:r>
        <w:rPr>
          <w:rFonts w:ascii="Times New Roman" w:hAnsi="Times New Roman" w:cs="Times New Roman"/>
          <w:sz w:val="28"/>
          <w:szCs w:val="28"/>
        </w:rPr>
        <w:t>теориями развития мировых цивилизаций</w:t>
      </w:r>
      <w:r w:rsidRPr="007F1CDE">
        <w:rPr>
          <w:rFonts w:ascii="Times New Roman" w:hAnsi="Times New Roman" w:cs="Times New Roman"/>
          <w:sz w:val="28"/>
          <w:szCs w:val="28"/>
        </w:rPr>
        <w:t>;</w:t>
      </w:r>
    </w:p>
    <w:p w:rsidR="00CE168B" w:rsidRPr="007F1CDE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DE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E4751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7F1CDE">
        <w:rPr>
          <w:rFonts w:ascii="Times New Roman" w:hAnsi="Times New Roman" w:cs="Times New Roman"/>
          <w:sz w:val="28"/>
          <w:szCs w:val="28"/>
        </w:rPr>
        <w:t xml:space="preserve"> возникновения и развития отечественной и зарубежной со</w:t>
      </w:r>
      <w:r>
        <w:rPr>
          <w:rFonts w:ascii="Times New Roman" w:hAnsi="Times New Roman" w:cs="Times New Roman"/>
          <w:sz w:val="28"/>
          <w:szCs w:val="28"/>
        </w:rPr>
        <w:t>циологии мировых цивилизаций</w:t>
      </w:r>
      <w:r w:rsidRPr="007F1CDE">
        <w:rPr>
          <w:rFonts w:ascii="Times New Roman" w:hAnsi="Times New Roman" w:cs="Times New Roman"/>
          <w:sz w:val="28"/>
          <w:szCs w:val="28"/>
        </w:rPr>
        <w:t>;</w:t>
      </w:r>
    </w:p>
    <w:p w:rsidR="00CE168B" w:rsidRPr="008F2F91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социологии мировых цивилизаций в профессиональной деятельности социолога и межкультурных коммуникациях;</w:t>
      </w:r>
    </w:p>
    <w:p w:rsidR="00CE168B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социализацию, социальное взаимодействие, социальные общности, социальное неравенство, стратификации и общественное мнение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и диалога цивилизаций</w:t>
      </w:r>
      <w:r w:rsidRPr="008F2F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168B" w:rsidRPr="008F2F91" w:rsidRDefault="00CE168B" w:rsidP="00CE168B">
      <w:pPr>
        <w:numPr>
          <w:ilvl w:val="0"/>
          <w:numId w:val="5"/>
        </w:numPr>
        <w:tabs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спецификой применения социологических инструментариев для анализа цивилизационной парадигмы современного мира</w:t>
      </w:r>
      <w:r w:rsidRPr="008F2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120" w:rsidRPr="00AF7866" w:rsidRDefault="00594120" w:rsidP="00A97374">
      <w:pPr>
        <w:pStyle w:val="FR1"/>
        <w:spacing w:before="0" w:line="240" w:lineRule="auto"/>
        <w:ind w:left="0"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D0" w:rsidRDefault="00185BD0" w:rsidP="00F7389A">
      <w:pPr>
        <w:pStyle w:val="af3"/>
        <w:numPr>
          <w:ilvl w:val="0"/>
          <w:numId w:val="40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F7389A">
        <w:rPr>
          <w:rFonts w:ascii="Times New Roman" w:hAnsi="Times New Roman" w:cs="Times New Roman"/>
          <w:b/>
          <w:bCs/>
          <w:color w:val="000000"/>
          <w:sz w:val="28"/>
        </w:rPr>
        <w:t>УНИВЕРСАЛЬНЫЕ КОМПЕТЕНЦИИ ОБУЧАЮЩЕГОСЯ, ФОРМИРУЕМЫЕ В РЕЗУЛЬТАТЕ ОСВОЕНИЯ ДИСЦИПЛИНЫ «</w:t>
      </w:r>
      <w:r w:rsidR="009349E0" w:rsidRPr="00F7389A">
        <w:rPr>
          <w:rFonts w:ascii="Times New Roman" w:hAnsi="Times New Roman" w:cs="Times New Roman"/>
          <w:b/>
          <w:bCs/>
          <w:color w:val="000000"/>
          <w:sz w:val="28"/>
        </w:rPr>
        <w:t>СОЦИОЛОГИЯ МИРОВЫХ ЦИВИЛИЗАЦИЙ</w:t>
      </w:r>
      <w:r w:rsidR="00E2391D" w:rsidRPr="00F7389A">
        <w:rPr>
          <w:rFonts w:ascii="Times New Roman" w:hAnsi="Times New Roman" w:cs="Times New Roman"/>
          <w:b/>
          <w:bCs/>
          <w:color w:val="000000"/>
          <w:sz w:val="28"/>
        </w:rPr>
        <w:t xml:space="preserve">»: </w:t>
      </w:r>
    </w:p>
    <w:p w:rsidR="00FA0FCA" w:rsidRDefault="00FA0FCA" w:rsidP="00FA0FCA">
      <w:pPr>
        <w:pStyle w:val="af3"/>
        <w:spacing w:line="26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A0FCA" w:rsidRDefault="00FA0FCA" w:rsidP="00FA0FC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а) общенаучные:</w:t>
      </w:r>
    </w:p>
    <w:p w:rsidR="00FA0FCA" w:rsidRPr="006C211A" w:rsidRDefault="00FA0FCA" w:rsidP="00FA0FCA">
      <w:pPr>
        <w:pStyle w:val="af3"/>
        <w:numPr>
          <w:ilvl w:val="0"/>
          <w:numId w:val="41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способность анализировать и оценивать философские проблемы при решении социальных и профессиональных задач (ОНК-2)</w:t>
      </w:r>
      <w:r w:rsidRPr="00FA0FC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FA0FCA" w:rsidRDefault="006C211A" w:rsidP="00FA0FCA">
      <w:pPr>
        <w:pStyle w:val="af3"/>
        <w:numPr>
          <w:ilvl w:val="0"/>
          <w:numId w:val="41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>владение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 (ОНК-3)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6C211A">
      <w:pPr>
        <w:pStyle w:val="af3"/>
        <w:numPr>
          <w:ilvl w:val="0"/>
          <w:numId w:val="41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владение методологией научных исследований в профессиональной области (ОНК-4)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б) инструментальные:</w:t>
      </w:r>
    </w:p>
    <w:p w:rsidR="006C211A" w:rsidRPr="006C211A" w:rsidRDefault="006C211A" w:rsidP="006C211A">
      <w:pPr>
        <w:pStyle w:val="af3"/>
        <w:numPr>
          <w:ilvl w:val="0"/>
          <w:numId w:val="42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(ИК-1);</w:t>
      </w:r>
    </w:p>
    <w:p w:rsidR="006C211A" w:rsidRPr="006C211A" w:rsidRDefault="006C211A" w:rsidP="006C211A">
      <w:pPr>
        <w:pStyle w:val="af3"/>
        <w:numPr>
          <w:ilvl w:val="0"/>
          <w:numId w:val="42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 xml:space="preserve">владение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общения; владение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 (ИК-2); </w:t>
      </w:r>
    </w:p>
    <w:p w:rsidR="006C211A" w:rsidRPr="006C211A" w:rsidRDefault="006C211A" w:rsidP="006C211A">
      <w:pPr>
        <w:pStyle w:val="af3"/>
        <w:numPr>
          <w:ilvl w:val="0"/>
          <w:numId w:val="42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 xml:space="preserve">владение навыками использования программных средств и работы в компьютерных сетях, использование ресурсов Интернет; владение основными методами, способами и средствами получения, хранения, переработки информации (ИК-3); </w:t>
      </w:r>
    </w:p>
    <w:p w:rsidR="006C211A" w:rsidRPr="006C211A" w:rsidRDefault="006C211A" w:rsidP="006C211A">
      <w:pPr>
        <w:pStyle w:val="af3"/>
        <w:numPr>
          <w:ilvl w:val="0"/>
          <w:numId w:val="42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C211A">
        <w:rPr>
          <w:rFonts w:ascii="Times New Roman" w:hAnsi="Times New Roman" w:cs="Times New Roman"/>
          <w:bCs/>
          <w:color w:val="000000"/>
          <w:sz w:val="28"/>
        </w:rPr>
        <w:t>способность выстраивать и реализовывать перспективные линии интеллектуального, культурного, нравственного и профессионального саморазвития и самосовершенствования (ИК-9);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в) системные:</w:t>
      </w:r>
    </w:p>
    <w:p w:rsidR="006C211A" w:rsidRDefault="006C211A" w:rsidP="006C211A">
      <w:pPr>
        <w:pStyle w:val="af3"/>
        <w:numPr>
          <w:ilvl w:val="0"/>
          <w:numId w:val="43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способность к творчеству, порождению инновационных идей, выдвижению самостоятельных гипотез (СК-1)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185BD0" w:rsidRDefault="006C211A" w:rsidP="006C211A">
      <w:pPr>
        <w:pStyle w:val="af3"/>
        <w:numPr>
          <w:ilvl w:val="0"/>
          <w:numId w:val="43"/>
        </w:numPr>
        <w:spacing w:line="260" w:lineRule="atLeast"/>
        <w:jc w:val="both"/>
        <w:rPr>
          <w:rFonts w:ascii="Times New Roman" w:hAnsi="Times New Roman" w:cs="Times New Roman"/>
          <w:color w:val="000000"/>
        </w:rPr>
      </w:pPr>
      <w:r w:rsidRPr="00185BD0">
        <w:rPr>
          <w:rFonts w:ascii="Times New Roman" w:hAnsi="Times New Roman" w:cs="Times New Roman"/>
          <w:color w:val="000000"/>
          <w:sz w:val="28"/>
          <w:szCs w:val="28"/>
        </w:rPr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</w:p>
    <w:p w:rsidR="006C211A" w:rsidRPr="00185BD0" w:rsidRDefault="006C211A" w:rsidP="006C211A">
      <w:pPr>
        <w:pStyle w:val="af3"/>
        <w:numPr>
          <w:ilvl w:val="0"/>
          <w:numId w:val="43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D0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повышению своей профессиональной квалификации, осознание социальной значимости будущей профессии, стремление к улучшению личностных качеств (СК-4). </w:t>
      </w: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P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t>В РЕЗУЛЬТАТЕ ОСВОЕНИЯ ДИСЦИПЛИНЫ «СОЦИОЛОГИЯ МИРОВЫХ ЦИВИЛИЗАЦИЙ» СТУДЕНТ ДОЛЖЕН:</w:t>
      </w: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t>Знать:</w:t>
      </w:r>
    </w:p>
    <w:p w:rsid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цивилизационные, социальные, этнические, конфессиональные, культурные особенности представителей тех или иных социальных общностей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3E4751">
        <w:rPr>
          <w:rFonts w:ascii="Times New Roman" w:hAnsi="Times New Roman" w:cs="Times New Roman"/>
          <w:bCs/>
          <w:color w:val="000000"/>
          <w:sz w:val="28"/>
        </w:rPr>
        <w:lastRenderedPageBreak/>
        <w:t>теории и методы социальных и гуманитарных наук в предметном поле межкультурной коммуникации;</w:t>
      </w:r>
    </w:p>
    <w:p w:rsidR="003E4751" w:rsidRP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определение, характеристики, типы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цивилизаций, мировых культур, способов и форм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межцивилизационного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диалога и сотрудничества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; </w:t>
      </w:r>
    </w:p>
    <w:p w:rsidR="003E4751" w:rsidRP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межцивилизационных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межкультурных различий </w:t>
      </w:r>
      <w:r>
        <w:rPr>
          <w:rFonts w:ascii="Times New Roman" w:hAnsi="Times New Roman" w:cs="Times New Roman"/>
          <w:bCs/>
          <w:color w:val="000000"/>
          <w:sz w:val="28"/>
        </w:rPr>
        <w:t>государств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 мира; </w:t>
      </w:r>
    </w:p>
    <w:p w:rsid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особенности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цивилизаций и 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культур стран мира</w:t>
      </w:r>
      <w:r>
        <w:rPr>
          <w:rFonts w:ascii="Times New Roman" w:hAnsi="Times New Roman" w:cs="Times New Roman"/>
          <w:bCs/>
          <w:color w:val="000000"/>
          <w:sz w:val="28"/>
        </w:rPr>
        <w:t>, идентичности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 и менталитета их народов; </w:t>
      </w:r>
    </w:p>
    <w:p w:rsid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цивилизационную систему координат современного мирового порядка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свойства мировых горизонтальных (локальных) цивилизаций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3E4751" w:rsidRP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ценностно-смысловой код мировых цивилизаций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3E4751" w:rsidRPr="003E4751" w:rsidRDefault="003E4751" w:rsidP="003E4751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генеративно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>-политические центры мировых цивилизаций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3E4751" w:rsidRPr="00E72104" w:rsidRDefault="003E4751" w:rsidP="00E72104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особенности познавательных процессов (принятия </w:t>
      </w:r>
      <w:r w:rsidR="00E72104">
        <w:rPr>
          <w:rFonts w:ascii="Times New Roman" w:hAnsi="Times New Roman" w:cs="Times New Roman"/>
          <w:bCs/>
          <w:color w:val="000000"/>
          <w:sz w:val="28"/>
        </w:rPr>
        <w:t>политических решений</w:t>
      </w: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, интеллекта, восприятия времени и пространства) в разных </w:t>
      </w:r>
      <w:r w:rsidR="00E72104">
        <w:rPr>
          <w:rFonts w:ascii="Times New Roman" w:hAnsi="Times New Roman" w:cs="Times New Roman"/>
          <w:bCs/>
          <w:color w:val="000000"/>
          <w:sz w:val="28"/>
        </w:rPr>
        <w:t xml:space="preserve">цивилизациях и </w:t>
      </w: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культурах; </w:t>
      </w:r>
    </w:p>
    <w:p w:rsidR="003E4751" w:rsidRPr="00E72104" w:rsidRDefault="003E4751" w:rsidP="00E72104">
      <w:pPr>
        <w:pStyle w:val="af3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</w:rPr>
      </w:pPr>
      <w:r w:rsidRPr="003E4751">
        <w:rPr>
          <w:rFonts w:ascii="Times New Roman" w:hAnsi="Times New Roman" w:cs="Times New Roman"/>
          <w:bCs/>
          <w:color w:val="000000"/>
          <w:sz w:val="28"/>
        </w:rPr>
        <w:t>виды и особенности взаимодействия</w:t>
      </w:r>
      <w:r w:rsidR="00E72104">
        <w:rPr>
          <w:rFonts w:ascii="Times New Roman" w:hAnsi="Times New Roman" w:cs="Times New Roman"/>
          <w:bCs/>
          <w:color w:val="000000"/>
          <w:sz w:val="28"/>
        </w:rPr>
        <w:t>, диалога, сотрудничества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 представителей разных </w:t>
      </w:r>
      <w:r w:rsidR="00E72104">
        <w:rPr>
          <w:rFonts w:ascii="Times New Roman" w:hAnsi="Times New Roman" w:cs="Times New Roman"/>
          <w:bCs/>
          <w:color w:val="000000"/>
          <w:sz w:val="28"/>
        </w:rPr>
        <w:t xml:space="preserve">цивилизаций и культур 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стран мира, роль </w:t>
      </w:r>
      <w:r w:rsidR="00E72104">
        <w:rPr>
          <w:rFonts w:ascii="Times New Roman" w:hAnsi="Times New Roman" w:cs="Times New Roman"/>
          <w:bCs/>
          <w:color w:val="000000"/>
          <w:sz w:val="28"/>
        </w:rPr>
        <w:t>цивилизаций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 в международн</w:t>
      </w:r>
      <w:r w:rsidR="00E72104">
        <w:rPr>
          <w:rFonts w:ascii="Times New Roman" w:hAnsi="Times New Roman" w:cs="Times New Roman"/>
          <w:bCs/>
          <w:color w:val="000000"/>
          <w:sz w:val="28"/>
        </w:rPr>
        <w:t>ых</w:t>
      </w:r>
      <w:r w:rsidRPr="003E475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E72104">
        <w:rPr>
          <w:rFonts w:ascii="Times New Roman" w:hAnsi="Times New Roman" w:cs="Times New Roman"/>
          <w:bCs/>
          <w:color w:val="000000"/>
          <w:sz w:val="28"/>
        </w:rPr>
        <w:t>отношениях и мировой политике</w:t>
      </w:r>
      <w:r w:rsidRPr="003E4751">
        <w:rPr>
          <w:rFonts w:ascii="Times New Roman" w:hAnsi="Times New Roman" w:cs="Times New Roman"/>
          <w:bCs/>
          <w:color w:val="000000"/>
          <w:sz w:val="28"/>
        </w:rPr>
        <w:t>, их уровнях, подсистемах, факторах формирования и развития.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C211A">
        <w:rPr>
          <w:rFonts w:ascii="Times New Roman" w:hAnsi="Times New Roman" w:cs="Times New Roman"/>
          <w:b/>
          <w:bCs/>
          <w:color w:val="000000"/>
          <w:sz w:val="28"/>
        </w:rPr>
        <w:t>Уметь:</w:t>
      </w:r>
    </w:p>
    <w:p w:rsidR="006C211A" w:rsidRP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решать задачи, требующие навыков абстрактного мышления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самостоятельно строить процесс овладения информацией, отобранной и структурированной для выполнения профессиональной деятельности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решать задачи, требующие навыков творческого мышления и инновационного подхода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самостоятельно осуществлять поиск научной информации, касающейся деятельности мировых цивилизаций, критически ее анализировать, оценить и систематизировать в соответствии с целями исследования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Pr="006C211A" w:rsidRDefault="006C211A" w:rsidP="006C211A">
      <w:pPr>
        <w:pStyle w:val="af3"/>
        <w:numPr>
          <w:ilvl w:val="0"/>
          <w:numId w:val="44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самостоятельно планировать процесс овладения информацией, формировать и аргументировать принимаемые решения</w:t>
      </w:r>
      <w:r w:rsidRPr="006C211A"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C211A" w:rsidRDefault="006C211A" w:rsidP="006C211A">
      <w:p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Владеть:</w:t>
      </w:r>
    </w:p>
    <w:p w:rsidR="00E72104" w:rsidRPr="00E72104" w:rsidRDefault="00E72104" w:rsidP="00E72104">
      <w:pPr>
        <w:pStyle w:val="af3"/>
        <w:numPr>
          <w:ilvl w:val="0"/>
          <w:numId w:val="45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навыками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межцивилизационного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Pr="00E72104">
        <w:rPr>
          <w:rFonts w:ascii="Times New Roman" w:hAnsi="Times New Roman" w:cs="Times New Roman"/>
          <w:bCs/>
          <w:color w:val="000000"/>
          <w:sz w:val="28"/>
        </w:rPr>
        <w:t>межкультурного взаимодействия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, способами </w:t>
      </w:r>
      <w:r w:rsidRPr="00E72104">
        <w:rPr>
          <w:rFonts w:ascii="Times New Roman" w:hAnsi="Times New Roman" w:cs="Times New Roman"/>
          <w:bCs/>
          <w:color w:val="000000"/>
          <w:sz w:val="28"/>
        </w:rPr>
        <w:t>самостоятельного квалифицированного анализа международных событий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и мировой политики</w:t>
      </w:r>
      <w:r w:rsidRPr="00E72104">
        <w:rPr>
          <w:rFonts w:ascii="Times New Roman" w:hAnsi="Times New Roman" w:cs="Times New Roman"/>
          <w:bCs/>
          <w:color w:val="000000"/>
          <w:sz w:val="28"/>
        </w:rPr>
        <w:t>, необходимы</w:t>
      </w:r>
      <w:r>
        <w:rPr>
          <w:rFonts w:ascii="Times New Roman" w:hAnsi="Times New Roman" w:cs="Times New Roman"/>
          <w:bCs/>
          <w:color w:val="000000"/>
          <w:sz w:val="28"/>
        </w:rPr>
        <w:t>х</w:t>
      </w: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 для преподавательской работы в вузе, а также в различных аналитических институтах и центрах, государственных и негосударственных организациях международно-политического, социально-политического и социального профиля; </w:t>
      </w:r>
    </w:p>
    <w:p w:rsidR="00E72104" w:rsidRPr="00E72104" w:rsidRDefault="00E72104" w:rsidP="00E72104">
      <w:pPr>
        <w:pStyle w:val="af3"/>
        <w:numPr>
          <w:ilvl w:val="0"/>
          <w:numId w:val="45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72104">
        <w:rPr>
          <w:rFonts w:ascii="Times New Roman" w:hAnsi="Times New Roman" w:cs="Times New Roman"/>
          <w:bCs/>
          <w:color w:val="000000"/>
          <w:sz w:val="28"/>
        </w:rPr>
        <w:t>теорией и методами социальных и гуманитарных наук в работе с методическим инструментарием, нормативными документами, информацион</w:t>
      </w:r>
      <w:r w:rsidRPr="00E72104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ными материалами в исследовательской, аналитической и консалтинговой деятельности в предметном поле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межцивилизационной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Pr="00E72104">
        <w:rPr>
          <w:rFonts w:ascii="Times New Roman" w:hAnsi="Times New Roman" w:cs="Times New Roman"/>
          <w:bCs/>
          <w:color w:val="000000"/>
          <w:sz w:val="28"/>
        </w:rPr>
        <w:t>межкультурной коммуникации;</w:t>
      </w:r>
    </w:p>
    <w:p w:rsidR="00E72104" w:rsidRPr="00E72104" w:rsidRDefault="00E72104" w:rsidP="00E72104">
      <w:pPr>
        <w:pStyle w:val="af3"/>
        <w:numPr>
          <w:ilvl w:val="0"/>
          <w:numId w:val="45"/>
        </w:numPr>
        <w:spacing w:line="26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методологией научных исследований в сфере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межцивилизационной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Pr="00E72104">
        <w:rPr>
          <w:rFonts w:ascii="Times New Roman" w:hAnsi="Times New Roman" w:cs="Times New Roman"/>
          <w:bCs/>
          <w:color w:val="000000"/>
          <w:sz w:val="28"/>
        </w:rPr>
        <w:t>межкультурной коммуникации;</w:t>
      </w:r>
    </w:p>
    <w:p w:rsidR="003E4751" w:rsidRPr="00E72104" w:rsidRDefault="00E72104" w:rsidP="006C211A">
      <w:pPr>
        <w:pStyle w:val="af3"/>
        <w:numPr>
          <w:ilvl w:val="0"/>
          <w:numId w:val="45"/>
        </w:numPr>
        <w:spacing w:line="260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72104">
        <w:rPr>
          <w:rFonts w:ascii="Times New Roman" w:hAnsi="Times New Roman" w:cs="Times New Roman"/>
          <w:bCs/>
          <w:color w:val="000000"/>
          <w:sz w:val="28"/>
        </w:rPr>
        <w:t xml:space="preserve">тестами, выявляющими свой собственный персональный культурный профиль, готовность к взаимодействию с представителями других цивилизаций и культур, тип цивилизационных ценностей и смыслов. </w:t>
      </w:r>
    </w:p>
    <w:p w:rsidR="009349E0" w:rsidRPr="00CC10A3" w:rsidRDefault="009349E0" w:rsidP="00EA512D">
      <w:pPr>
        <w:spacing w:line="260" w:lineRule="atLeast"/>
        <w:ind w:left="720" w:hanging="360"/>
        <w:contextualSpacing/>
        <w:jc w:val="both"/>
        <w:rPr>
          <w:rFonts w:ascii="Calibri" w:hAnsi="Calibri" w:cs="Times New Roman"/>
          <w:color w:val="000000"/>
        </w:rPr>
      </w:pPr>
    </w:p>
    <w:p w:rsidR="00EA512D" w:rsidRPr="00F7389A" w:rsidRDefault="00EA512D" w:rsidP="00F7389A">
      <w:pPr>
        <w:pStyle w:val="af3"/>
        <w:numPr>
          <w:ilvl w:val="0"/>
          <w:numId w:val="40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F7389A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месте дисциплины в образовательном стандарте и в учебном плане:</w:t>
      </w:r>
    </w:p>
    <w:p w:rsidR="00EA512D" w:rsidRPr="00CC10A3" w:rsidRDefault="00EA512D" w:rsidP="00FA0FCA">
      <w:pPr>
        <w:spacing w:line="260" w:lineRule="atLeast"/>
        <w:rPr>
          <w:rFonts w:ascii="Times New Roman" w:hAnsi="Times New Roman" w:cs="Times New Roman"/>
          <w:color w:val="000000"/>
        </w:rPr>
      </w:pPr>
    </w:p>
    <w:p w:rsidR="00EA512D" w:rsidRPr="00FA0FCA" w:rsidRDefault="00EA512D" w:rsidP="00FA0FCA">
      <w:pPr>
        <w:spacing w:line="2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0FCA">
        <w:rPr>
          <w:rFonts w:ascii="Times New Roman" w:hAnsi="Times New Roman" w:cs="Times New Roman"/>
          <w:color w:val="000000"/>
          <w:sz w:val="28"/>
          <w:szCs w:val="28"/>
        </w:rPr>
        <w:t>Дисциплина «</w:t>
      </w:r>
      <w:r w:rsidR="000050F6">
        <w:rPr>
          <w:rFonts w:ascii="Times New Roman" w:hAnsi="Times New Roman" w:cs="Times New Roman"/>
          <w:color w:val="000000"/>
          <w:sz w:val="28"/>
          <w:szCs w:val="28"/>
        </w:rPr>
        <w:t>Социология мировых цивилизаций</w:t>
      </w:r>
      <w:r w:rsidRPr="00FA0FCA">
        <w:rPr>
          <w:rFonts w:ascii="Times New Roman" w:hAnsi="Times New Roman" w:cs="Times New Roman"/>
          <w:color w:val="000000"/>
          <w:sz w:val="28"/>
          <w:szCs w:val="28"/>
        </w:rPr>
        <w:t xml:space="preserve">» относится к профессиональному циклу блока дисциплин по выбору. Дисциплина изучается в весеннем семестре. </w:t>
      </w:r>
    </w:p>
    <w:p w:rsidR="00EA512D" w:rsidRPr="00CC10A3" w:rsidRDefault="00EA512D" w:rsidP="00F7389A">
      <w:pPr>
        <w:spacing w:line="260" w:lineRule="atLeast"/>
        <w:ind w:firstLine="60"/>
        <w:rPr>
          <w:rFonts w:ascii="Times New Roman" w:hAnsi="Times New Roman" w:cs="Times New Roman"/>
          <w:color w:val="000000"/>
        </w:rPr>
      </w:pPr>
    </w:p>
    <w:p w:rsidR="00EA512D" w:rsidRPr="00F7389A" w:rsidRDefault="00EA512D" w:rsidP="00F7389A">
      <w:pPr>
        <w:pStyle w:val="af3"/>
        <w:numPr>
          <w:ilvl w:val="0"/>
          <w:numId w:val="40"/>
        </w:numPr>
        <w:spacing w:line="260" w:lineRule="atLeast"/>
        <w:rPr>
          <w:rFonts w:ascii="Calibri" w:hAnsi="Calibri" w:cs="Times New Roman"/>
          <w:color w:val="000000"/>
        </w:rPr>
      </w:pPr>
      <w:r w:rsidRPr="00F7389A">
        <w:rPr>
          <w:rFonts w:ascii="Times New Roman" w:hAnsi="Times New Roman" w:cs="Times New Roman"/>
          <w:b/>
          <w:color w:val="000000"/>
          <w:sz w:val="28"/>
          <w:szCs w:val="28"/>
        </w:rPr>
        <w:t>ОБЪЕМ ДИСЦИПЛИНЫ И ВИДЫ УЧЕБНОЙ РАБОТЫ</w:t>
      </w:r>
    </w:p>
    <w:p w:rsidR="00EA512D" w:rsidRPr="00CC10A3" w:rsidRDefault="00EA512D" w:rsidP="00EA512D">
      <w:pPr>
        <w:spacing w:line="260" w:lineRule="atLeast"/>
        <w:ind w:left="720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p w:rsidR="00554D45" w:rsidRDefault="00EA512D" w:rsidP="00E72104">
      <w:pPr>
        <w:spacing w:line="2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0A3">
        <w:rPr>
          <w:rFonts w:ascii="Times New Roman" w:hAnsi="Times New Roman" w:cs="Times New Roman"/>
          <w:color w:val="000000"/>
          <w:sz w:val="28"/>
          <w:szCs w:val="28"/>
        </w:rPr>
        <w:t>Дисциплина «</w:t>
      </w:r>
      <w:r w:rsidR="000050F6">
        <w:rPr>
          <w:rFonts w:ascii="Times New Roman" w:hAnsi="Times New Roman" w:cs="Times New Roman"/>
          <w:color w:val="000000"/>
          <w:sz w:val="28"/>
          <w:szCs w:val="28"/>
        </w:rPr>
        <w:t>Социология мировых цивилизаций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</w:t>
      </w:r>
      <w:r w:rsidR="001E7106" w:rsidRPr="00CC10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ежфакультетским учебным курсом по выбору, который предназначен для студентов Московского государственного университета им. М.В. Ломоносова. Учебный курс рассчитан на 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академических </w:t>
      </w:r>
      <w:r w:rsidR="00E8000D" w:rsidRPr="00CC10A3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9A7F1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8000D"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8000D" w:rsidRPr="00CC10A3">
        <w:rPr>
          <w:rFonts w:ascii="Times New Roman" w:hAnsi="Times New Roman" w:cs="Times New Roman"/>
          <w:color w:val="000000"/>
          <w:sz w:val="28"/>
          <w:szCs w:val="28"/>
        </w:rPr>
        <w:t>зачетн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. Лекции (ЛК) -  </w:t>
      </w:r>
      <w:r w:rsidR="00FF7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, самостоятельная работа </w:t>
      </w:r>
      <w:r w:rsidR="00E8000D" w:rsidRPr="00CC10A3">
        <w:rPr>
          <w:rFonts w:ascii="Times New Roman" w:hAnsi="Times New Roman" w:cs="Times New Roman"/>
          <w:color w:val="000000"/>
          <w:sz w:val="28"/>
          <w:szCs w:val="28"/>
        </w:rPr>
        <w:t>студенто</w:t>
      </w:r>
      <w:r w:rsidR="006A2A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8000D" w:rsidRPr="00CC10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000D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 xml:space="preserve">.  Итоговый контроль – зачет. </w:t>
      </w:r>
    </w:p>
    <w:p w:rsidR="00554D45" w:rsidRDefault="00554D45" w:rsidP="00FF7459">
      <w:p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45" w:rsidRPr="00CC10A3" w:rsidRDefault="00554D45" w:rsidP="00FF7459">
      <w:pPr>
        <w:spacing w:line="260" w:lineRule="atLeast"/>
        <w:jc w:val="both"/>
        <w:rPr>
          <w:rFonts w:ascii="Times New Roman" w:hAnsi="Times New Roman" w:cs="Times New Roman"/>
          <w:color w:val="000000"/>
        </w:rPr>
      </w:pPr>
    </w:p>
    <w:p w:rsidR="00EA512D" w:rsidRPr="00307B95" w:rsidRDefault="00EA512D" w:rsidP="00307B95">
      <w:pPr>
        <w:pStyle w:val="af3"/>
        <w:numPr>
          <w:ilvl w:val="0"/>
          <w:numId w:val="40"/>
        </w:numPr>
        <w:spacing w:line="2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СОДЕРЖАНИЕ ДИСЦИПЛИНЫ</w:t>
      </w:r>
      <w:r w:rsidR="00F628A1" w:rsidRPr="00307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78D6" w:rsidRDefault="006078D6" w:rsidP="00EA512D">
      <w:pPr>
        <w:spacing w:line="260" w:lineRule="atLeast"/>
        <w:ind w:left="720" w:hanging="360"/>
        <w:contextualSpacing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EA512D" w:rsidRPr="00307B95" w:rsidRDefault="006078D6" w:rsidP="00307B95">
      <w:pPr>
        <w:pStyle w:val="af3"/>
        <w:numPr>
          <w:ilvl w:val="1"/>
          <w:numId w:val="40"/>
        </w:numPr>
        <w:spacing w:line="260" w:lineRule="atLeast"/>
        <w:rPr>
          <w:rFonts w:ascii="Calibri" w:hAnsi="Calibri" w:cs="Times New Roman"/>
          <w:color w:val="000000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часов по разделам, темам и видам занятий</w:t>
      </w:r>
    </w:p>
    <w:p w:rsidR="00EA512D" w:rsidRPr="00CC10A3" w:rsidRDefault="00EA512D" w:rsidP="00EA512D">
      <w:pPr>
        <w:spacing w:line="260" w:lineRule="atLeast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4124"/>
        <w:gridCol w:w="1246"/>
        <w:gridCol w:w="1846"/>
        <w:gridCol w:w="1383"/>
      </w:tblGrid>
      <w:tr w:rsidR="00130B3D" w:rsidRPr="00130B3D" w:rsidTr="004264D4">
        <w:trPr>
          <w:cantSplit/>
          <w:trHeight w:val="47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№№</w:t>
            </w: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Наименование тем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Всего</w:t>
            </w: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(час)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keepNext/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Аудиторные занятия</w:t>
            </w:r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(час)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Самосто-ятельная</w:t>
            </w:r>
            <w:proofErr w:type="spellEnd"/>
            <w:proofErr w:type="gramEnd"/>
          </w:p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Работа</w:t>
            </w:r>
          </w:p>
        </w:tc>
      </w:tr>
      <w:tr w:rsidR="00130B3D" w:rsidRPr="00130B3D" w:rsidTr="004264D4">
        <w:trPr>
          <w:cantSplit/>
          <w:trHeight w:val="558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keepNext/>
              <w:widowControl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130B3D" w:rsidRPr="00130B3D" w:rsidTr="004264D4">
        <w:trPr>
          <w:trHeight w:val="3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554D45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мировых цивилизаций как учебная дисциплина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227A01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476C27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084B65" w:rsidRDefault="00084B65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0B3D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554D45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изучения социологии мировых цивилизаций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084B65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4264D4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4" w:rsidRPr="00130B3D" w:rsidRDefault="004264D4" w:rsidP="004264D4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554D45" w:rsidP="0042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закономерности развития мировых цивилизаций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227A01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4264D4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084B65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130B3D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554D45" w:rsidP="0013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как форма развития мировых цивилизаций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D" w:rsidRPr="00130B3D" w:rsidRDefault="00084B65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4264D4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4" w:rsidRPr="00130B3D" w:rsidRDefault="004264D4" w:rsidP="004264D4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554D45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Цивилизационная система координат современного мирового порядка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227A01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227A01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4" w:rsidRPr="00130B3D" w:rsidRDefault="00084B65" w:rsidP="004264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свойства мировых цивилизаций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Межцивилизационные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4264D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-политические центры (ГПЦ) мировых цивилизаций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Западно-христианская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Восточно-христианская православная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C610E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Восточно-буддийская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Восточно-исламская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476C27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Языческая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Скрытые цивилизации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476C27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Евразийская цивилизация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554D45" w:rsidRDefault="00554D4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Судьбы цивилизаций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глобализирующемся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084B65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135429" w:rsidRPr="00130B3D" w:rsidTr="00133D74">
        <w:trPr>
          <w:trHeight w:val="7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9" w:rsidRPr="00130B3D" w:rsidRDefault="00135429" w:rsidP="00135429">
            <w:pPr>
              <w:numPr>
                <w:ilvl w:val="0"/>
                <w:numId w:val="2"/>
              </w:numPr>
              <w:tabs>
                <w:tab w:val="left" w:pos="14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42"/>
              <w:jc w:val="center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презентация эссе, зачет.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227A01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476C27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9" w:rsidRPr="00130B3D" w:rsidRDefault="00135429" w:rsidP="0013542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</w:tr>
      <w:tr w:rsidR="00130B3D" w:rsidRPr="00130B3D" w:rsidTr="004264D4">
        <w:trPr>
          <w:trHeight w:val="712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D" w:rsidRPr="00130B3D" w:rsidRDefault="00130B3D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9" w:rsidRDefault="00AE7D79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30B3D" w:rsidRPr="00130B3D" w:rsidRDefault="00227A01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79" w:rsidRDefault="00AE7D79" w:rsidP="004453C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30B3D" w:rsidRPr="00130B3D" w:rsidRDefault="004B1F4B" w:rsidP="004453C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="004453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9" w:rsidRDefault="00AE7D79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130B3D" w:rsidRPr="00130B3D" w:rsidRDefault="004B1F4B" w:rsidP="00130B3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</w:tr>
    </w:tbl>
    <w:p w:rsidR="00E72104" w:rsidRDefault="00E72104" w:rsidP="009D0189">
      <w:pPr>
        <w:rPr>
          <w:rFonts w:ascii="Times New Roman" w:hAnsi="Times New Roman" w:cs="Times New Roman"/>
          <w:sz w:val="28"/>
          <w:szCs w:val="28"/>
        </w:rPr>
      </w:pPr>
    </w:p>
    <w:p w:rsidR="00E72104" w:rsidRPr="00AF7866" w:rsidRDefault="00E72104" w:rsidP="009D0189">
      <w:pPr>
        <w:rPr>
          <w:rFonts w:ascii="Times New Roman" w:hAnsi="Times New Roman" w:cs="Times New Roman"/>
          <w:vanish/>
          <w:sz w:val="28"/>
          <w:szCs w:val="28"/>
        </w:rPr>
      </w:pPr>
    </w:p>
    <w:p w:rsidR="00F7389A" w:rsidRDefault="00F7389A" w:rsidP="00F7389A">
      <w:pPr>
        <w:spacing w:line="26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D0189" w:rsidRPr="00307B95" w:rsidRDefault="00445F13" w:rsidP="00307B95">
      <w:pPr>
        <w:pStyle w:val="af3"/>
        <w:numPr>
          <w:ilvl w:val="1"/>
          <w:numId w:val="40"/>
        </w:numPr>
        <w:spacing w:line="260" w:lineRule="atLeast"/>
        <w:rPr>
          <w:rFonts w:ascii="Calibri" w:hAnsi="Calibri" w:cs="Times New Roman"/>
          <w:color w:val="000000"/>
        </w:rPr>
      </w:pPr>
      <w:r w:rsidRPr="00307B9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учебной дисциплины</w:t>
      </w:r>
    </w:p>
    <w:p w:rsidR="00010C47" w:rsidRPr="00AF7866" w:rsidRDefault="00010C47" w:rsidP="00A97374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4A6A" w:rsidRDefault="00536FF6" w:rsidP="00A97374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AF7866">
        <w:rPr>
          <w:rFonts w:ascii="Times New Roman" w:hAnsi="Times New Roman" w:cs="Times New Roman"/>
          <w:sz w:val="28"/>
          <w:szCs w:val="28"/>
        </w:rPr>
        <w:t xml:space="preserve"> </w:t>
      </w:r>
      <w:r w:rsidR="00554D45">
        <w:rPr>
          <w:rFonts w:ascii="Times New Roman" w:hAnsi="Times New Roman" w:cs="Times New Roman"/>
          <w:i/>
          <w:sz w:val="28"/>
          <w:szCs w:val="28"/>
        </w:rPr>
        <w:t>Социология мировых цивилизаций как учебная дисциплина</w:t>
      </w:r>
    </w:p>
    <w:p w:rsidR="00133D74" w:rsidRPr="00130B3D" w:rsidRDefault="00133D74" w:rsidP="00A97374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AE5" w:rsidRDefault="00554D45" w:rsidP="00642205">
      <w:pPr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54D4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Понятие о социологии мировых цивилизаций. Предметная и категориальная основы курса. Соотношение социологии мировых цивилизаций, социологии международных отношений, социологии мировой политики, политической социологии, </w:t>
      </w:r>
      <w:proofErr w:type="spellStart"/>
      <w:r w:rsidRPr="00554D4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этногеополитики</w:t>
      </w:r>
      <w:proofErr w:type="spellEnd"/>
      <w:r w:rsidRPr="00554D4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. Характеристика различных точек зрения </w:t>
      </w:r>
      <w:r w:rsidRPr="00554D4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lastRenderedPageBreak/>
        <w:t>на социологию мировых цивилизаций. Структура мировых цивилизаций. Периодизация развития цивилизаций.</w:t>
      </w:r>
    </w:p>
    <w:p w:rsidR="00554D45" w:rsidRPr="00AF7866" w:rsidRDefault="00554D45" w:rsidP="00A97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FE8" w:rsidRPr="006F7A39" w:rsidRDefault="00013FE8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AF7866">
        <w:rPr>
          <w:rFonts w:ascii="Times New Roman" w:hAnsi="Times New Roman" w:cs="Times New Roman"/>
          <w:sz w:val="28"/>
          <w:szCs w:val="28"/>
        </w:rPr>
        <w:t xml:space="preserve"> </w:t>
      </w:r>
      <w:r w:rsidR="00554D45">
        <w:rPr>
          <w:rFonts w:ascii="Times New Roman" w:hAnsi="Times New Roman" w:cs="Times New Roman"/>
          <w:i/>
          <w:sz w:val="28"/>
          <w:szCs w:val="28"/>
        </w:rPr>
        <w:t>Методология изучения социологии мировых цивилизаций</w:t>
      </w:r>
    </w:p>
    <w:p w:rsidR="00094A6A" w:rsidRPr="006F7A39" w:rsidRDefault="00094A6A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9AE" w:rsidRDefault="00554D45" w:rsidP="00A973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D45">
        <w:rPr>
          <w:rFonts w:ascii="Times New Roman" w:hAnsi="Times New Roman" w:cs="Times New Roman"/>
          <w:sz w:val="28"/>
          <w:szCs w:val="28"/>
        </w:rPr>
        <w:t>Цивилизационный, формационный, этнический, культурологический методы изучения социологии мировых цивилизаций в документах и трактатах Древности, в трудах классиков социологии мировых цивилизаций – Н.Я.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Данилевского, К.Н.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Леонтьева, П.А.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Сорокина, К.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Маркса, В.И.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Ленина, И.В.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Сталина, П.Н.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Савицкого, В.И. и Г.В.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Вернадских, Л.Н.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Гумилёва, М.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Вебера, А.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Тойнби, О.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Шпенглера, К.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>, С.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Хантингтона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>, Р.</w:t>
      </w:r>
      <w:r w:rsidR="00307B9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Полидисциплинарность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социологии мировых цивилизаций.</w:t>
      </w:r>
    </w:p>
    <w:p w:rsidR="00554D45" w:rsidRDefault="00554D45" w:rsidP="00A9737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94A6A" w:rsidRDefault="00943E51" w:rsidP="00A9737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DA6660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6660"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D45">
        <w:rPr>
          <w:rFonts w:ascii="Times New Roman" w:hAnsi="Times New Roman" w:cs="Times New Roman"/>
          <w:i/>
          <w:sz w:val="28"/>
          <w:szCs w:val="28"/>
        </w:rPr>
        <w:t>Социологические закономерности развития мировых цивилизаций</w:t>
      </w:r>
    </w:p>
    <w:p w:rsidR="006F7A39" w:rsidRDefault="006F7A39" w:rsidP="00A97374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36AEF" w:rsidRPr="00AF7866" w:rsidRDefault="00554D45" w:rsidP="00A9737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54D45">
        <w:rPr>
          <w:rFonts w:ascii="Times New Roman" w:hAnsi="Times New Roman" w:cs="Times New Roman"/>
          <w:sz w:val="28"/>
          <w:szCs w:val="28"/>
        </w:rPr>
        <w:t>Четыре закона цивилизационного развития. Первый закон – цивилизационная система координат мирового порядка. Универсум развития показывающий единство и многообразие цивилизаций. Второй закон – дихотомия всемирной истории. Ноосфера В.И.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>Вернадского. Закон ускорения исторического развития. Циклы Н.Д.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554D45">
        <w:rPr>
          <w:rFonts w:ascii="Times New Roman" w:hAnsi="Times New Roman" w:cs="Times New Roman"/>
          <w:sz w:val="28"/>
          <w:szCs w:val="28"/>
        </w:rPr>
        <w:t xml:space="preserve">Кондратьева. Историческая, культурная и политическая обусловленность интересов и ценностей. Третий закон – конфликт как естественная форма развития мировых цивилизаций. Четвёртый закон – 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этнизация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мировой политики. Плоскости 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этнизации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– этническая однородность территории, статус граждан, </w:t>
      </w:r>
      <w:proofErr w:type="spellStart"/>
      <w:r w:rsidRPr="00554D45">
        <w:rPr>
          <w:rFonts w:ascii="Times New Roman" w:hAnsi="Times New Roman" w:cs="Times New Roman"/>
          <w:sz w:val="28"/>
          <w:szCs w:val="28"/>
        </w:rPr>
        <w:t>этнократизация</w:t>
      </w:r>
      <w:proofErr w:type="spellEnd"/>
      <w:r w:rsidRPr="00554D45">
        <w:rPr>
          <w:rFonts w:ascii="Times New Roman" w:hAnsi="Times New Roman" w:cs="Times New Roman"/>
          <w:sz w:val="28"/>
          <w:szCs w:val="28"/>
        </w:rPr>
        <w:t xml:space="preserve"> социальной структуры общества.</w:t>
      </w:r>
    </w:p>
    <w:p w:rsidR="00DA6660" w:rsidRPr="00AF7866" w:rsidRDefault="00DA6660" w:rsidP="00A97374">
      <w:pPr>
        <w:autoSpaceDE/>
        <w:autoSpaceDN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D7B0F" w:rsidRDefault="000D7B0F" w:rsidP="00A9737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D45">
        <w:rPr>
          <w:rFonts w:ascii="Times New Roman" w:hAnsi="Times New Roman" w:cs="Times New Roman"/>
          <w:i/>
          <w:sz w:val="28"/>
          <w:szCs w:val="28"/>
        </w:rPr>
        <w:t>Конфликт как форма развития мировых цивилизаций</w:t>
      </w:r>
    </w:p>
    <w:p w:rsidR="000D6DD6" w:rsidRDefault="000D6DD6" w:rsidP="00A9737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DD6" w:rsidRPr="00310DFC" w:rsidRDefault="00E002A9" w:rsidP="00E002A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2A9">
        <w:rPr>
          <w:rFonts w:ascii="Times New Roman" w:hAnsi="Times New Roman" w:cs="Times New Roman"/>
          <w:sz w:val="28"/>
          <w:szCs w:val="28"/>
        </w:rPr>
        <w:t>Элементы конфликта цивилизаций – противоборство, тип, источники, фундамент, проблемы. Конфликт по типу вызова-и-ответа (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А.Тойнби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). Перерастающий в конфликт вызов побуждает к ответу. Примеры всемирной истории цивилизаций. Запад и Восток. Север и Юг. Высокая степень противоречивости вертикальной мировой цивилизации. Рост конфликтности.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потенциал гибридных войн на постсоветском пространстве Евразийской цивилизации. Цивилизационный конфликт-воронка на Украине.</w:t>
      </w:r>
    </w:p>
    <w:p w:rsidR="0081361D" w:rsidRPr="00AF7866" w:rsidRDefault="0081361D" w:rsidP="00A97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E8" w:rsidRPr="00AF7866" w:rsidRDefault="00720421" w:rsidP="00A9737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0D6D80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6D80"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2A9">
        <w:rPr>
          <w:rFonts w:ascii="Times New Roman" w:hAnsi="Times New Roman" w:cs="Times New Roman"/>
          <w:i/>
          <w:sz w:val="28"/>
          <w:szCs w:val="28"/>
        </w:rPr>
        <w:t>Цивилизационная система координат современного мирового порядка</w:t>
      </w:r>
    </w:p>
    <w:p w:rsidR="00735050" w:rsidRDefault="00735050" w:rsidP="00A9737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189" w:rsidRDefault="00E002A9" w:rsidP="00A9737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Базовые цивилизационные элементы в структуре современного международного порядка. Вертикальная мировая цивилизация и уровень технологического развития мирового социума на конкретно-исторической стадии (цикле). </w:t>
      </w:r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Группа горизонтальных (локальных) мировых цивилизаций.  Конфессиональные критерии мировых цивилизаций. Многообразие религиозных, культурно-духовных, этнических и других особенностей развития мировых горизонтальных цивилизаций. Классификация цивилизаций. Мировые религии – буддизм, христианство и ислам – как цивилизационно - образующие общности. </w:t>
      </w:r>
      <w:proofErr w:type="spellStart"/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t>Геодуховная</w:t>
      </w:r>
      <w:proofErr w:type="spellEnd"/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конфигурация поведения мировых цивилизаций как трансграничных (транснациональных) </w:t>
      </w:r>
      <w:proofErr w:type="spellStart"/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t>акторов</w:t>
      </w:r>
      <w:proofErr w:type="spellEnd"/>
      <w:r w:rsidRPr="00E00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мировой политики и международных отношений. Доминанты в поведенческих характеристиках мировых цивилизаций на международной арене.</w:t>
      </w:r>
    </w:p>
    <w:p w:rsidR="00E002A9" w:rsidRPr="00AF7866" w:rsidRDefault="00E002A9" w:rsidP="00A9737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65D" w:rsidRPr="00AF7866" w:rsidRDefault="00D32D67" w:rsidP="00E002A9">
      <w:pPr>
        <w:ind w:firstLine="56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A9065D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065D"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2A9">
        <w:rPr>
          <w:rFonts w:ascii="Times New Roman" w:hAnsi="Times New Roman" w:cs="Times New Roman"/>
          <w:i/>
          <w:sz w:val="28"/>
          <w:szCs w:val="28"/>
        </w:rPr>
        <w:t>Социологические свойства мировых цивилизаций</w:t>
      </w:r>
    </w:p>
    <w:p w:rsidR="00DB3A1F" w:rsidRDefault="00DB3A1F" w:rsidP="00DB3A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2A9" w:rsidRPr="00E002A9" w:rsidRDefault="00E002A9" w:rsidP="00E0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A9">
        <w:rPr>
          <w:rFonts w:ascii="Times New Roman" w:hAnsi="Times New Roman" w:cs="Times New Roman"/>
          <w:sz w:val="28"/>
          <w:szCs w:val="28"/>
        </w:rPr>
        <w:t>Нормы как социально разделяемые ожидания приемлемого поведения для данной конкретной мировой цивилизации. Типология норм. Международные нормы. Соответствие норам и продвижение норм в международных отношениях. Роль как отношение положения (географического, политического, социального и др.) и поведения цивилизационного субъекта. Роль как гид международной политики.</w:t>
      </w:r>
    </w:p>
    <w:p w:rsidR="005700A6" w:rsidRDefault="00E002A9" w:rsidP="00E0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A9">
        <w:rPr>
          <w:rFonts w:ascii="Times New Roman" w:hAnsi="Times New Roman" w:cs="Times New Roman"/>
          <w:sz w:val="28"/>
          <w:szCs w:val="28"/>
        </w:rPr>
        <w:t>Цивилизационная идентичность и её основные измерения. Кризис национального типа идентичности в условиях глобализации современного мира. Влияние цивилизационной идентичности на содержание национального интереса. Государственная и политическая идентичность и политика идентичности. Внешняя политика как утверждение идентичности. Доминанты поведения мировых цивилизаций.</w:t>
      </w:r>
    </w:p>
    <w:p w:rsidR="00E002A9" w:rsidRPr="00AF7866" w:rsidRDefault="00E002A9" w:rsidP="00E0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0A6" w:rsidRPr="00AF7866" w:rsidRDefault="005700A6" w:rsidP="00A9737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D32D67" w:rsidRPr="00AF786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02A9">
        <w:rPr>
          <w:rFonts w:ascii="Times New Roman" w:hAnsi="Times New Roman" w:cs="Times New Roman"/>
          <w:i/>
          <w:sz w:val="28"/>
          <w:szCs w:val="28"/>
        </w:rPr>
        <w:t>Межцивилизационные</w:t>
      </w:r>
      <w:proofErr w:type="spellEnd"/>
      <w:r w:rsidR="00E002A9">
        <w:rPr>
          <w:rFonts w:ascii="Times New Roman" w:hAnsi="Times New Roman" w:cs="Times New Roman"/>
          <w:i/>
          <w:sz w:val="28"/>
          <w:szCs w:val="28"/>
        </w:rPr>
        <w:t xml:space="preserve"> зоны (МЦЗ)</w:t>
      </w:r>
    </w:p>
    <w:p w:rsidR="005700A6" w:rsidRPr="00AF7866" w:rsidRDefault="005700A6" w:rsidP="00A97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BE6" w:rsidRDefault="00E002A9" w:rsidP="00E00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Этногеополитическая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природа образования МКЗ на стыках мировых цивилизаций по аналогии с тектоническими образованиями. Географическая размытость МЦЗ. Классические МЦЗ – Северный Кавказ, Закавказье, Восточная Индия, Средняя Европа, южные регионы Арабского Востока, Ближний Восток. Типы и виды МЦЗ: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двухполярные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триполярные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МЦЗ как источник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конфликтов. МЦЗ в Российской Федерации.</w:t>
      </w:r>
    </w:p>
    <w:p w:rsidR="00E11BE6" w:rsidRDefault="00E11BE6" w:rsidP="00E002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A27" w:rsidRDefault="00720421" w:rsidP="00381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8</w:t>
      </w:r>
      <w:r w:rsidR="002D683D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683D"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02A9">
        <w:rPr>
          <w:rFonts w:ascii="Times New Roman" w:hAnsi="Times New Roman" w:cs="Times New Roman"/>
          <w:i/>
          <w:sz w:val="28"/>
          <w:szCs w:val="28"/>
        </w:rPr>
        <w:t>Генеративно</w:t>
      </w:r>
      <w:proofErr w:type="spellEnd"/>
      <w:r w:rsidR="00E002A9">
        <w:rPr>
          <w:rFonts w:ascii="Times New Roman" w:hAnsi="Times New Roman" w:cs="Times New Roman"/>
          <w:i/>
          <w:sz w:val="28"/>
          <w:szCs w:val="28"/>
        </w:rPr>
        <w:t>-политические центры (ГПЦ) мировых цивилизаций</w:t>
      </w:r>
    </w:p>
    <w:p w:rsidR="003810C0" w:rsidRDefault="003810C0" w:rsidP="00381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0C0" w:rsidRDefault="00E002A9" w:rsidP="00381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2A9">
        <w:rPr>
          <w:rFonts w:ascii="Times New Roman" w:hAnsi="Times New Roman" w:cs="Times New Roman"/>
          <w:sz w:val="28"/>
          <w:szCs w:val="28"/>
        </w:rPr>
        <w:t xml:space="preserve">Понятие и концепция ГПЦ. Их структура. Классификация. Мировые и региональные ГПЦ. Мощность ГПЦ.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Этносистемность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ГПЦ.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Этнодоминанта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Субэтнодоминанта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Разбалансировка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этносистем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Русский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суперэтнос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этнодоминанта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Признаки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этносистемной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нации. Силовые поля ГПЦ.  Государственный мировой порядок.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-политические свойства федераций. Особенности Российской Федерации. Центр-регионы. Вертикаль и горизонталь. Нетрадиционные ГПЗ.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Трансплантанты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(США, Япония).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Трасферты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</w:t>
      </w:r>
      <w:r w:rsidRPr="00E002A9">
        <w:rPr>
          <w:rFonts w:ascii="Times New Roman" w:hAnsi="Times New Roman" w:cs="Times New Roman"/>
          <w:sz w:val="28"/>
          <w:szCs w:val="28"/>
        </w:rPr>
        <w:lastRenderedPageBreak/>
        <w:t xml:space="preserve">(Швейцария, Сингапур). Витринные ГПЦ (Люксембург, Кувейт).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Этногеополитическая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гравитация. Состояние ГПЦ Российской Федерации.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Автаркийность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(самогенерация). Динамика самогенерации.</w:t>
      </w:r>
    </w:p>
    <w:p w:rsidR="00E002A9" w:rsidRPr="00AF7866" w:rsidRDefault="00E002A9" w:rsidP="003810C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27" w:rsidRDefault="0081361D" w:rsidP="00BF2E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20421" w:rsidRPr="00AF7866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2A9">
        <w:rPr>
          <w:rFonts w:ascii="Times New Roman" w:hAnsi="Times New Roman" w:cs="Times New Roman"/>
          <w:i/>
          <w:sz w:val="28"/>
          <w:szCs w:val="28"/>
        </w:rPr>
        <w:t>Западно-христианская цивилизация (ЗХЦ)</w:t>
      </w:r>
    </w:p>
    <w:p w:rsidR="00BF2E1B" w:rsidRPr="00AF7866" w:rsidRDefault="00BF2E1B" w:rsidP="00BF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4EA" w:rsidRDefault="00E002A9" w:rsidP="00A9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A9">
        <w:rPr>
          <w:rFonts w:ascii="Times New Roman" w:hAnsi="Times New Roman" w:cs="Times New Roman"/>
          <w:sz w:val="28"/>
          <w:szCs w:val="28"/>
        </w:rPr>
        <w:t>Исторические предпосылки формирования. Эпоха Возрождения (Х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02A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02A9">
        <w:rPr>
          <w:rFonts w:ascii="Times New Roman" w:hAnsi="Times New Roman" w:cs="Times New Roman"/>
          <w:sz w:val="28"/>
          <w:szCs w:val="28"/>
        </w:rPr>
        <w:t>), Реформация (Х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02A9">
        <w:rPr>
          <w:rFonts w:ascii="Times New Roman" w:hAnsi="Times New Roman" w:cs="Times New Roman"/>
          <w:sz w:val="28"/>
          <w:szCs w:val="28"/>
        </w:rPr>
        <w:t>), буржуазные революции. Вестфальская мировая система (Х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02A9">
        <w:rPr>
          <w:rFonts w:ascii="Times New Roman" w:hAnsi="Times New Roman" w:cs="Times New Roman"/>
          <w:sz w:val="28"/>
          <w:szCs w:val="28"/>
        </w:rPr>
        <w:t>). Формулы-эпиграфы: цель оправдывает средства (Н.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Макиавелли), война всех против всех (Т.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Гоббс). Сп</w:t>
      </w:r>
      <w:r w:rsidR="005A1820">
        <w:rPr>
          <w:rFonts w:ascii="Times New Roman" w:hAnsi="Times New Roman" w:cs="Times New Roman"/>
          <w:sz w:val="28"/>
          <w:szCs w:val="28"/>
        </w:rPr>
        <w:t>ецифика ЗХЦ. Пик могущества – Х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2A9">
        <w:rPr>
          <w:rFonts w:ascii="Times New Roman" w:hAnsi="Times New Roman" w:cs="Times New Roman"/>
          <w:sz w:val="28"/>
          <w:szCs w:val="28"/>
        </w:rPr>
        <w:t xml:space="preserve">Х век. Британская и Французская мировые империи. Англо-саксонский и романо-германский факторы ЗХЦ. Россия и ЗХЦ. Англосаксонская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талассократия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Уроки Ивана Грозного,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02A9">
        <w:rPr>
          <w:rFonts w:ascii="Times New Roman" w:hAnsi="Times New Roman" w:cs="Times New Roman"/>
          <w:sz w:val="28"/>
          <w:szCs w:val="28"/>
        </w:rPr>
        <w:t>, И.В.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Сталина, Л.И.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Брежнева, М.С.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Горбачева, Б.Н.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>Ельцина, В.В.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E002A9">
        <w:rPr>
          <w:rFonts w:ascii="Times New Roman" w:hAnsi="Times New Roman" w:cs="Times New Roman"/>
          <w:sz w:val="28"/>
          <w:szCs w:val="28"/>
        </w:rPr>
        <w:t xml:space="preserve">Путина. Мюнхенская речь Путина. Теория и практика «коллективного Запада». Ценности и смыслы ЗХЦ. Упадок или развитие по иной траектории? Итоги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евроинтеграции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Евросепаратизм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(Каталонский кризис). Россия и Европейский союз –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энергодиалог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Украина –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Европа? США как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-политический центр ЗХЦ или особенности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трансплантантного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E002A9">
        <w:rPr>
          <w:rFonts w:ascii="Times New Roman" w:hAnsi="Times New Roman" w:cs="Times New Roman"/>
          <w:sz w:val="28"/>
          <w:szCs w:val="28"/>
        </w:rPr>
        <w:t>цивилизационности</w:t>
      </w:r>
      <w:proofErr w:type="spellEnd"/>
      <w:r w:rsidRPr="00E002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02A9" w:rsidRDefault="00E002A9" w:rsidP="00A9737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7D1" w:rsidRPr="00E002A9" w:rsidRDefault="00720421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10</w:t>
      </w:r>
      <w:r w:rsidR="00B03611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3611"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>Восточно-христианская православная цивилизация (ВХПЦ)</w:t>
      </w:r>
    </w:p>
    <w:p w:rsidR="00DA7A27" w:rsidRPr="00AF7866" w:rsidRDefault="00DA7A27" w:rsidP="00A973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02" w:rsidRDefault="000D0CBD" w:rsidP="002863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Сложность структуры, содержания и перспектив развития. Понятие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цивилологии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(Д.Е.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 xml:space="preserve">Муза, Донецк). Основы православной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цивилизационности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. Преемственность с Византийской цивилизацией (империей). Византизм и славянство (К.Н.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 xml:space="preserve">Леонтьев). Учение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«О Законе и Благодати».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Этногеополитическая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концепция Московской Руси: Москва – третий Рим (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Третьемирская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цивилищация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). Доктрина Российской империи – Самодержавие-Православие-Народность. Советская цивилизация. Социализм как тип мировой цивилизации. Христианство и коммунизм. Ценности и смыслы советской цивилизации. Распад СССР – закономерность или случайность? Евразийский контекст ВХПЦ.</w:t>
      </w:r>
    </w:p>
    <w:p w:rsidR="00D93AEB" w:rsidRPr="00AF7866" w:rsidRDefault="00D93AEB" w:rsidP="000D0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D9" w:rsidRPr="00AF7866" w:rsidRDefault="00942356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20421" w:rsidRPr="00AF7866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47CD9" w:rsidRPr="00AF78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7CD9" w:rsidRPr="00AF78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D0CBD">
        <w:rPr>
          <w:rFonts w:ascii="Times New Roman" w:hAnsi="Times New Roman" w:cs="Times New Roman"/>
          <w:i/>
          <w:sz w:val="28"/>
          <w:szCs w:val="28"/>
        </w:rPr>
        <w:t>Восточно-буддийская цивилизация (ВБЦ)</w:t>
      </w:r>
    </w:p>
    <w:p w:rsidR="00310DFC" w:rsidRPr="00AF7866" w:rsidRDefault="00310DFC" w:rsidP="0055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DFC" w:rsidRPr="00AF7866" w:rsidRDefault="000D0CBD" w:rsidP="000D0C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Ведийская эпоха (1</w:t>
      </w:r>
      <w:r w:rsidR="005A1820">
        <w:rPr>
          <w:rFonts w:ascii="Times New Roman" w:hAnsi="Times New Roman" w:cs="Times New Roman"/>
          <w:sz w:val="28"/>
          <w:szCs w:val="28"/>
        </w:rPr>
        <w:t xml:space="preserve"> </w:t>
      </w:r>
      <w:r w:rsidRPr="000D0CBD">
        <w:rPr>
          <w:rFonts w:ascii="Times New Roman" w:hAnsi="Times New Roman" w:cs="Times New Roman"/>
          <w:sz w:val="28"/>
          <w:szCs w:val="28"/>
        </w:rPr>
        <w:t>тысячелетие до н.э.) – праматерь современных цивилизаций. Возникновение буддизма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0D0CBD">
        <w:rPr>
          <w:rFonts w:ascii="Times New Roman" w:hAnsi="Times New Roman" w:cs="Times New Roman"/>
          <w:sz w:val="28"/>
          <w:szCs w:val="28"/>
        </w:rPr>
        <w:t xml:space="preserve">до н.э.).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buddica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– мир буддизма: мировая религия, философия, образ жизни. Разделение буддизма на индуизм, конфуцианство, даосизм, синтоизм.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Чучхе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чучхесон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. Гандизм. Структура ВБЦ. Сочетание традиций и новаторства. Коллективистские ценности и смыслы. Приоритет государственности. Стремление к гармонии человека с природой.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Этнопсихотип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ВБЦ, Аскетизм. Азиатский способ производства. </w:t>
      </w:r>
      <w:r w:rsidRPr="000D0CBD">
        <w:rPr>
          <w:rFonts w:ascii="Times New Roman" w:hAnsi="Times New Roman" w:cs="Times New Roman"/>
          <w:sz w:val="28"/>
          <w:szCs w:val="28"/>
        </w:rPr>
        <w:lastRenderedPageBreak/>
        <w:t>Власть-собственность. Коллективная форма организации труда. Модели модернизации ВБЦ – китайская, индийская, японская, корейская.</w:t>
      </w:r>
      <w:r>
        <w:rPr>
          <w:rFonts w:ascii="Times New Roman" w:hAnsi="Times New Roman" w:cs="Times New Roman"/>
          <w:sz w:val="28"/>
          <w:szCs w:val="28"/>
        </w:rPr>
        <w:t xml:space="preserve"> Сингапур – государство-витрина ВБЦ.</w:t>
      </w:r>
    </w:p>
    <w:p w:rsidR="00F93E6A" w:rsidRPr="00AF7866" w:rsidRDefault="00F93E6A" w:rsidP="00A9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6A" w:rsidRPr="00AF7866" w:rsidRDefault="00F93E6A" w:rsidP="00A9737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12.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>Восточно-исламская цивилизация (ВИЦ)</w:t>
      </w:r>
    </w:p>
    <w:p w:rsidR="00F93E6A" w:rsidRDefault="00F93E6A" w:rsidP="00A9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B4" w:rsidRPr="00AF7866" w:rsidRDefault="000D0CBD" w:rsidP="000D0C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Главная особенность ВИЦ – единство духа (религии ислама) и власти (государства) при отсутствии великой державы в военно-политическом значении как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этнодоминанты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всей ВИЦ. Исламское возрождение. Приспособление ВИЦ к Западу. Абсолют ислама с попыткой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незападной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модели модернизации. Историческое ядро – арабский мир. Персидский слой ВИЦ. Тюркская ветвь мусульманского социума. Синтез трёх культур – арабской, персидской, тюркской. 7 субъектов Российской Федерации. Ценности и смыслы экономики ислама. Отрицание богатства и запрет ростовщичества. Отрицание частной собственности. Недопущение эксплуатации единоверцев. Общие черты ВИЦ. Относительный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теократизм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. Фатализм и приоритет традиций. Пренебрежение к личности или культ общности? Неразделённость властей. Авторитаризм. Ограниченное участие женщин в общественной жизни. Угрожает ли России новое тюркское иго? Пантюркизм и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пантуранизм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. Ваххабизм.</w:t>
      </w:r>
    </w:p>
    <w:p w:rsidR="00F93E6A" w:rsidRPr="00AF7866" w:rsidRDefault="00F93E6A" w:rsidP="00A97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E6A" w:rsidRPr="00AF7866" w:rsidRDefault="00F93E6A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13.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>Языческая цивилизация (ЯЦ)</w:t>
      </w:r>
    </w:p>
    <w:p w:rsidR="00F93E6A" w:rsidRPr="00AF7866" w:rsidRDefault="00F93E6A" w:rsidP="00A9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6A" w:rsidRDefault="000D0CBD" w:rsidP="00A973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Гоголевская «Шинель» для всех современных горизонтальных (локальных) цивилизаций. Структура. Кочевая цивилизация.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Североязыческая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Южноязыческая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. Конфессионально образующий критерий – язычество. Политеизм. Шаманизм. Анимизм. Тотемизм. Современные языческие общины Евразии.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Тенгрианство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. Язычество в буддийском окружении. Язычество финно-угорских народов в России. Космогония души. Ценности и смыслы кочевой цивилизации. Стойбища, тропы, племенная солидарность, голод, расстояния, тесное общение с природой и животным миром. Неприхотливость и выносливость Слияние с окружающей средой. Культ воина-всадника. Народ-войско. Родовой строй. Патернализм. Высокая мобильность. Двоебожие. Дуализм в экономике, политике, образе жизни элит. Особенность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-политических центров – не государство, а племенные общности. Несостоятельность догоняющего развития. Арктическая цивилизация.</w:t>
      </w:r>
    </w:p>
    <w:p w:rsidR="000D0CBD" w:rsidRPr="00AF7866" w:rsidRDefault="000D0CBD" w:rsidP="00A973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411F" w:rsidRDefault="00F93E6A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866">
        <w:rPr>
          <w:rFonts w:ascii="Times New Roman" w:hAnsi="Times New Roman" w:cs="Times New Roman"/>
          <w:b/>
          <w:i/>
          <w:sz w:val="28"/>
          <w:szCs w:val="28"/>
        </w:rPr>
        <w:t>Тема 14.</w:t>
      </w:r>
      <w:r w:rsidRPr="00AF7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>Скрытые цивилизации (СЦ)</w:t>
      </w:r>
    </w:p>
    <w:p w:rsidR="00CA411F" w:rsidRDefault="00CA411F" w:rsidP="00A973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E6A" w:rsidRDefault="000D0CBD" w:rsidP="000D0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Главный цивилизационный признак-принцип – существование в недрах других цивилизаций. Использование их ресурсов в своих целях. Классический пример – Иудейская цивилизация. Формула выражения – иудей дома, гражданин на улице.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Имплантантный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(пересаженный) тип цивилизаций - Латинская Америка, Австралия, Израиль, ЮАР. Структурная дискретность. Размытость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lastRenderedPageBreak/>
        <w:t>генеративно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-политических центров. Пассивно-приспособленческий цивилизационный иммунитет. Родство с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межцивилизационными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зонами. Сочетание признаков и черт разных цивилизаций. Цивилизации-химеры (Л.Н.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>Гумилёв). Яркий пример – Хазарский каганат.</w:t>
      </w:r>
    </w:p>
    <w:p w:rsidR="000D0CBD" w:rsidRDefault="000D0CBD" w:rsidP="00A97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E4E" w:rsidRDefault="00290D40" w:rsidP="00290D4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15</w:t>
      </w:r>
      <w:r w:rsidRPr="00290D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1C20" w:rsidRPr="00FC1C20">
        <w:rPr>
          <w:rFonts w:ascii="Times New Roman" w:hAnsi="Times New Roman" w:cs="Times New Roman"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>Евразийская цивилизация</w:t>
      </w:r>
    </w:p>
    <w:p w:rsidR="005F05EC" w:rsidRDefault="005F05EC" w:rsidP="00290D4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CBD" w:rsidRDefault="000D0CBD" w:rsidP="0064220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Межконтинентальный характер. Симбиоз географии,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резкоконтинентального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климата, природных условий и этнических общностей. Евразийское местоположение.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Евразийство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России. Уникальность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евразийства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Евразийская интеграция – движение навстречу друг другу разнохарактерных цивилизационных общностей. Общее понимание внешних опасностей и угроз. Совместимость целей. Общность интересов и совместимость ценностей и смыслов. Совместимость и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взаимодополняемость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ресурсов. Совместимость элит. Евразийские идеалы: коллективизм, государство правды, гарантийный (социальный) тип правления,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хозяйнодержавие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идеократия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демотия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(соборность), право правды против права законности, функциональная вместо эксплуататорской собственность. Интегральная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историософия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Московская Русь и Золотая Орда как наследницы двух империй-цивилизаций – Византийской и Монгольской. Оседлый и кочевой образы жизни. Лес и Степь. Славянская и тюркская этничности. Православие, ислам и буддизм. Иерархия интеграционных объединений: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консорции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конвиксии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субэтносы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, этносы (Л.Н.</w:t>
      </w:r>
      <w:r w:rsidR="005A1820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Гумилёв). Евразийский экономический союз. Шанхайская организация сотрудничества. Без претензий на </w:t>
      </w:r>
      <w:proofErr w:type="spellStart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доминантность</w:t>
      </w:r>
      <w:proofErr w:type="spellEnd"/>
      <w:r w:rsidRPr="000D0CBD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Не нарушая ничьего суверенитета и территориальной целостности. Содружество Независимых Государств: итоги и перспективы.</w:t>
      </w:r>
    </w:p>
    <w:p w:rsidR="000D0CBD" w:rsidRDefault="000D0CBD" w:rsidP="00290D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1E4E" w:rsidRPr="000D0CBD" w:rsidRDefault="00290D40" w:rsidP="00290D4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16</w:t>
      </w:r>
      <w:r w:rsidRPr="00290D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61BC" w:rsidRPr="006F61BC">
        <w:rPr>
          <w:rFonts w:ascii="Times New Roman" w:hAnsi="Times New Roman" w:cs="Times New Roman"/>
          <w:sz w:val="28"/>
          <w:szCs w:val="28"/>
        </w:rPr>
        <w:t xml:space="preserve"> </w:t>
      </w:r>
      <w:r w:rsidR="000D0CBD">
        <w:rPr>
          <w:rFonts w:ascii="Times New Roman" w:hAnsi="Times New Roman" w:cs="Times New Roman"/>
          <w:i/>
          <w:sz w:val="28"/>
          <w:szCs w:val="28"/>
        </w:rPr>
        <w:t xml:space="preserve">Судьбы цивилизаций в </w:t>
      </w:r>
      <w:proofErr w:type="spellStart"/>
      <w:r w:rsidR="000D0CBD">
        <w:rPr>
          <w:rFonts w:ascii="Times New Roman" w:hAnsi="Times New Roman" w:cs="Times New Roman"/>
          <w:i/>
          <w:sz w:val="28"/>
          <w:szCs w:val="28"/>
        </w:rPr>
        <w:t>глобализирующемся</w:t>
      </w:r>
      <w:proofErr w:type="spellEnd"/>
      <w:r w:rsidR="000D0CBD">
        <w:rPr>
          <w:rFonts w:ascii="Times New Roman" w:hAnsi="Times New Roman" w:cs="Times New Roman"/>
          <w:i/>
          <w:sz w:val="28"/>
          <w:szCs w:val="28"/>
        </w:rPr>
        <w:t xml:space="preserve"> обществе </w:t>
      </w:r>
      <w:r w:rsidR="000D0CBD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0D0CBD">
        <w:rPr>
          <w:rFonts w:ascii="Times New Roman" w:hAnsi="Times New Roman" w:cs="Times New Roman"/>
          <w:i/>
          <w:sz w:val="28"/>
          <w:szCs w:val="28"/>
        </w:rPr>
        <w:t xml:space="preserve"> века</w:t>
      </w:r>
    </w:p>
    <w:p w:rsidR="00310DFC" w:rsidRDefault="00310DFC" w:rsidP="00290D4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0D40" w:rsidRDefault="000D0CBD" w:rsidP="00290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Столкновение или диалог цивилизаций -  мировой дискурс о путях и способах взаимодействия мировых цивилизаций. Основное противоречие современного мира – интеграция (сближение и диалог) или дезинтеграция (разъединение и столкновение). Возможна ли интеграция цивилизаций (Н.Я.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>Данилевский, К.Н.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>Леонтьев, П.А.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Сорокиин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, А.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>Тойнби, С.</w:t>
      </w:r>
      <w:r w:rsidR="005A18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). Поглощение слабых сильными (Америка, Австралия, Африка и Азия). Прививка новых цивилизационных ценностей и смыслов. Культура – наша, технологии – ваши. Движение с Запада на Восток. Принцип освоения вместо колонизации. Мирное сосуществование как единственный разумный способ взаимодействия мировых цивилизаций. Диалог как единственная форма сосуществования. Основа новой парадигмы международных отношений и мировой политики. Анализ резолюции Генеральной Ассамблеи ООН «Глобальная повестка дня для диалога между цивилизациями» (2001). Элементы диалога: всеобщее желание учиться друг у друга, открытие новых принципов и возможностей взаимодействия, выявление сфер общего понимания и основных ценностей, сведение разных подходов в единое целое.</w:t>
      </w:r>
    </w:p>
    <w:p w:rsidR="006F61BC" w:rsidRDefault="006F61BC" w:rsidP="00290D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1E4E" w:rsidRDefault="00290D40" w:rsidP="00AE7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0D0CB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90D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61BC" w:rsidRPr="006F61BC">
        <w:rPr>
          <w:rFonts w:ascii="Times New Roman" w:hAnsi="Times New Roman" w:cs="Times New Roman"/>
          <w:sz w:val="28"/>
          <w:szCs w:val="28"/>
        </w:rPr>
        <w:t xml:space="preserve"> </w:t>
      </w:r>
      <w:r w:rsidR="006F61BC" w:rsidRPr="006F61BC">
        <w:rPr>
          <w:rFonts w:ascii="Times New Roman" w:hAnsi="Times New Roman" w:cs="Times New Roman"/>
          <w:i/>
          <w:sz w:val="28"/>
          <w:szCs w:val="28"/>
        </w:rPr>
        <w:t>Подведение итогов, презентация эссе, зачет.</w:t>
      </w:r>
    </w:p>
    <w:p w:rsidR="00D93AEB" w:rsidRPr="005A1820" w:rsidRDefault="00D93AEB" w:rsidP="0018000E">
      <w:pPr>
        <w:spacing w:line="260" w:lineRule="atLeast"/>
        <w:ind w:left="720" w:hanging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8000E" w:rsidRPr="005A1820" w:rsidRDefault="0018000E" w:rsidP="005A1820">
      <w:pPr>
        <w:pStyle w:val="af3"/>
        <w:numPr>
          <w:ilvl w:val="0"/>
          <w:numId w:val="40"/>
        </w:numPr>
        <w:spacing w:line="260" w:lineRule="atLeast"/>
        <w:rPr>
          <w:rFonts w:ascii="Calibri" w:hAnsi="Calibri" w:cs="Times New Roman"/>
          <w:color w:val="000000"/>
        </w:rPr>
      </w:pPr>
      <w:r w:rsidRPr="005A182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5A1820" w:rsidRPr="005A1820" w:rsidRDefault="005A1820" w:rsidP="005A1820">
      <w:pPr>
        <w:pStyle w:val="af3"/>
        <w:spacing w:line="260" w:lineRule="atLeast"/>
        <w:ind w:left="360"/>
        <w:rPr>
          <w:rFonts w:ascii="Calibri" w:hAnsi="Calibri" w:cs="Times New Roman"/>
          <w:color w:val="000000"/>
        </w:rPr>
      </w:pPr>
    </w:p>
    <w:p w:rsidR="0018000E" w:rsidRPr="00CC10A3" w:rsidRDefault="0018000E" w:rsidP="00642205">
      <w:pPr>
        <w:spacing w:line="260" w:lineRule="atLeast"/>
        <w:jc w:val="both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  <w:sz w:val="28"/>
          <w:szCs w:val="28"/>
        </w:rPr>
        <w:t>Преподавание дисциплины «</w:t>
      </w:r>
      <w:r w:rsidR="00FA0FCA">
        <w:rPr>
          <w:rFonts w:ascii="Times New Roman" w:hAnsi="Times New Roman" w:cs="Times New Roman"/>
          <w:color w:val="000000"/>
          <w:sz w:val="28"/>
          <w:szCs w:val="28"/>
        </w:rPr>
        <w:t>Социология мировых цивилизаций</w:t>
      </w:r>
      <w:r w:rsidRPr="00CC10A3">
        <w:rPr>
          <w:rFonts w:ascii="Times New Roman" w:hAnsi="Times New Roman" w:cs="Times New Roman"/>
          <w:color w:val="000000"/>
          <w:sz w:val="28"/>
          <w:szCs w:val="28"/>
        </w:rPr>
        <w:t>» включает следующие образовательные технологии:</w:t>
      </w:r>
    </w:p>
    <w:p w:rsidR="0018000E" w:rsidRPr="00CC10A3" w:rsidRDefault="0018000E" w:rsidP="00642205">
      <w:pPr>
        <w:spacing w:line="260" w:lineRule="atLeast"/>
        <w:jc w:val="both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p w:rsidR="000D0CBD" w:rsidRPr="000D0CBD" w:rsidRDefault="000D0CBD" w:rsidP="00642205">
      <w:pPr>
        <w:pStyle w:val="af3"/>
        <w:numPr>
          <w:ilvl w:val="0"/>
          <w:numId w:val="33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BD">
        <w:rPr>
          <w:rFonts w:ascii="Times New Roman" w:hAnsi="Times New Roman" w:cs="Times New Roman"/>
          <w:color w:val="000000"/>
          <w:sz w:val="28"/>
          <w:szCs w:val="28"/>
        </w:rPr>
        <w:t>проведение лекционных занятий дискуссионного формата с использованием мультимедийных технологий;</w:t>
      </w:r>
    </w:p>
    <w:p w:rsidR="000D0CBD" w:rsidRPr="000D0CBD" w:rsidRDefault="000D0CBD" w:rsidP="00642205">
      <w:pPr>
        <w:pStyle w:val="af3"/>
        <w:numPr>
          <w:ilvl w:val="0"/>
          <w:numId w:val="33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BD">
        <w:rPr>
          <w:rFonts w:ascii="Times New Roman" w:hAnsi="Times New Roman" w:cs="Times New Roman"/>
          <w:color w:val="000000"/>
          <w:sz w:val="28"/>
          <w:szCs w:val="28"/>
        </w:rPr>
        <w:t>применение интерактивных обучающих технологий: групповые дискуссии, круглые столы;</w:t>
      </w:r>
    </w:p>
    <w:p w:rsidR="000D0CBD" w:rsidRPr="000D0CBD" w:rsidRDefault="000D0CBD" w:rsidP="00642205">
      <w:pPr>
        <w:pStyle w:val="af3"/>
        <w:numPr>
          <w:ilvl w:val="0"/>
          <w:numId w:val="33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BD">
        <w:rPr>
          <w:rFonts w:ascii="Times New Roman" w:hAnsi="Times New Roman" w:cs="Times New Roman"/>
          <w:color w:val="000000"/>
          <w:sz w:val="28"/>
          <w:szCs w:val="28"/>
        </w:rPr>
        <w:t>использование творческих заданий (эссе) и разработка индивидуальных и групповых проектов;</w:t>
      </w:r>
    </w:p>
    <w:p w:rsidR="000D0CBD" w:rsidRPr="000D0CBD" w:rsidRDefault="000D0CBD" w:rsidP="00642205">
      <w:pPr>
        <w:pStyle w:val="af3"/>
        <w:numPr>
          <w:ilvl w:val="0"/>
          <w:numId w:val="33"/>
        </w:numPr>
        <w:spacing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BD">
        <w:rPr>
          <w:rFonts w:ascii="Times New Roman" w:hAnsi="Times New Roman" w:cs="Times New Roman"/>
          <w:color w:val="000000"/>
          <w:sz w:val="28"/>
          <w:szCs w:val="28"/>
        </w:rPr>
        <w:t>формирование индивидуальных образовательных траекторий посредством проведения учебных исследований и подготовки аналитического доклада.</w:t>
      </w:r>
    </w:p>
    <w:p w:rsidR="0018000E" w:rsidRDefault="0018000E" w:rsidP="000D0CBD">
      <w:pPr>
        <w:spacing w:line="260" w:lineRule="atLeast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497804" w:rsidRPr="005A1820" w:rsidRDefault="00497804" w:rsidP="005A1820">
      <w:pPr>
        <w:pStyle w:val="af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и материально-техническое обеспечение дисциплины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 «</w:t>
      </w:r>
      <w:r w:rsidR="000D0CBD">
        <w:rPr>
          <w:rFonts w:ascii="Times New Roman" w:hAnsi="Times New Roman" w:cs="Times New Roman"/>
          <w:color w:val="000000"/>
          <w:sz w:val="28"/>
          <w:szCs w:val="28"/>
        </w:rPr>
        <w:t>Социология мировых цивилизаций</w:t>
      </w:r>
      <w:bookmarkStart w:id="0" w:name="_GoBack"/>
      <w:bookmarkEnd w:id="0"/>
      <w:r w:rsidRPr="00497804">
        <w:rPr>
          <w:rFonts w:ascii="Times New Roman" w:hAnsi="Times New Roman" w:cs="Times New Roman"/>
          <w:sz w:val="28"/>
          <w:szCs w:val="28"/>
        </w:rPr>
        <w:t xml:space="preserve">» предполагает использование для чтения лекций специализированной аудитории, оснащенной компьютером с выходом в Интернет и LCD-проектором.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BD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Необходима аппаратура, позволяющая обеспечивать качественное воспроизведение текстовых</w:t>
      </w:r>
      <w:r w:rsidR="00C827C5">
        <w:rPr>
          <w:rFonts w:ascii="Times New Roman" w:hAnsi="Times New Roman" w:cs="Times New Roman"/>
          <w:sz w:val="28"/>
          <w:szCs w:val="28"/>
        </w:rPr>
        <w:t>, фото-</w:t>
      </w:r>
      <w:r w:rsidRPr="00497804">
        <w:rPr>
          <w:rFonts w:ascii="Times New Roman" w:hAnsi="Times New Roman" w:cs="Times New Roman"/>
          <w:sz w:val="28"/>
          <w:szCs w:val="28"/>
        </w:rPr>
        <w:t xml:space="preserve"> и видео фрагментов. </w:t>
      </w:r>
    </w:p>
    <w:p w:rsidR="00FA0FCA" w:rsidRDefault="00FA0FCA" w:rsidP="004978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804" w:rsidRPr="005A1820" w:rsidRDefault="00497804" w:rsidP="005A1820">
      <w:pPr>
        <w:pStyle w:val="af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t>Оценочные средства текущего контроля успевае</w:t>
      </w:r>
      <w:r w:rsidR="00AE7D79" w:rsidRPr="005A1820">
        <w:rPr>
          <w:rFonts w:ascii="Times New Roman" w:hAnsi="Times New Roman" w:cs="Times New Roman"/>
          <w:b/>
          <w:sz w:val="28"/>
          <w:szCs w:val="28"/>
        </w:rPr>
        <w:t>мости, промежуточной аттестации</w:t>
      </w:r>
      <w:r w:rsidRPr="005A1820">
        <w:rPr>
          <w:rFonts w:ascii="Times New Roman" w:hAnsi="Times New Roman" w:cs="Times New Roman"/>
          <w:b/>
          <w:sz w:val="28"/>
          <w:szCs w:val="28"/>
        </w:rPr>
        <w:t xml:space="preserve"> и итогового контроля освоения дисциплины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Учет степени активности студентов на занятиях (посещаемость, «включенность», в</w:t>
      </w:r>
      <w:r w:rsidR="00AE7D79">
        <w:rPr>
          <w:rFonts w:ascii="Times New Roman" w:hAnsi="Times New Roman" w:cs="Times New Roman"/>
          <w:sz w:val="28"/>
          <w:szCs w:val="28"/>
        </w:rPr>
        <w:t xml:space="preserve">ыступления, реплики, вопросы), </w:t>
      </w:r>
      <w:r w:rsidRPr="00497804">
        <w:rPr>
          <w:rFonts w:ascii="Times New Roman" w:hAnsi="Times New Roman" w:cs="Times New Roman"/>
          <w:sz w:val="28"/>
          <w:szCs w:val="28"/>
        </w:rPr>
        <w:t xml:space="preserve">оценка устных и письменных докладов, эссе, презентаций студентов по выбранным ими темам. </w:t>
      </w:r>
    </w:p>
    <w:p w:rsidR="00497804" w:rsidRPr="00497804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0E" w:rsidRDefault="00497804" w:rsidP="00497804">
      <w:pPr>
        <w:jc w:val="both"/>
        <w:rPr>
          <w:rFonts w:ascii="Times New Roman" w:hAnsi="Times New Roman" w:cs="Times New Roman"/>
          <w:sz w:val="28"/>
          <w:szCs w:val="28"/>
        </w:rPr>
      </w:pPr>
      <w:r w:rsidRPr="00497804">
        <w:rPr>
          <w:rFonts w:ascii="Times New Roman" w:hAnsi="Times New Roman" w:cs="Times New Roman"/>
          <w:sz w:val="28"/>
          <w:szCs w:val="28"/>
        </w:rPr>
        <w:t>Итоговая оценка выставляется на основании суммарного учета всех контрольных мероприятий и оценки, получаемой на итоговом собеседовании.</w:t>
      </w:r>
    </w:p>
    <w:p w:rsidR="00497804" w:rsidRDefault="00497804" w:rsidP="00A97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439" w:rsidRPr="005A1820" w:rsidRDefault="004B7439" w:rsidP="005A1820">
      <w:pPr>
        <w:pStyle w:val="af3"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820">
        <w:rPr>
          <w:rFonts w:ascii="Times New Roman" w:hAnsi="Times New Roman" w:cs="Times New Roman"/>
          <w:b/>
          <w:sz w:val="28"/>
          <w:szCs w:val="28"/>
        </w:rPr>
        <w:t>Примерный перечень вопросов к зачету по дисциплине</w:t>
      </w:r>
    </w:p>
    <w:p w:rsidR="00497804" w:rsidRPr="00AF7866" w:rsidRDefault="00497804" w:rsidP="004B7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Евразийский сою</w:t>
      </w:r>
      <w:r w:rsidR="005A1820">
        <w:rPr>
          <w:rFonts w:ascii="Times New Roman" w:hAnsi="Times New Roman" w:cs="Times New Roman"/>
          <w:sz w:val="28"/>
          <w:szCs w:val="28"/>
        </w:rPr>
        <w:t>з как цивилизационный проект ХХ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CBD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 xml:space="preserve">социологии мировых цивилизаций </w:t>
      </w:r>
      <w:r w:rsidRPr="000D0CBD">
        <w:rPr>
          <w:rFonts w:ascii="Times New Roman" w:hAnsi="Times New Roman" w:cs="Times New Roman"/>
          <w:sz w:val="28"/>
          <w:szCs w:val="28"/>
        </w:rPr>
        <w:t xml:space="preserve">в структуре наук о международных отношениях.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Объект и предмет социологии мировых цивилизаций.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lastRenderedPageBreak/>
        <w:t>Возникновение и история развития социологии мировых цивилизаций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Цивилизационная система координат современного мирового порядка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Россия в системе мировых цивилиз</w:t>
      </w:r>
      <w:r w:rsidR="005A1820">
        <w:rPr>
          <w:rFonts w:ascii="Times New Roman" w:hAnsi="Times New Roman" w:cs="Times New Roman"/>
          <w:sz w:val="28"/>
          <w:szCs w:val="28"/>
        </w:rPr>
        <w:t>аций.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Культурно-исторические типы Н.Я.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820">
        <w:rPr>
          <w:rFonts w:ascii="Times New Roman" w:hAnsi="Times New Roman" w:cs="Times New Roman"/>
          <w:sz w:val="28"/>
          <w:szCs w:val="28"/>
        </w:rPr>
        <w:t>Данилевского и современность.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Теория цветущей сложности К.Н.</w:t>
      </w:r>
      <w:r w:rsidR="005A1820">
        <w:rPr>
          <w:lang w:val="en-US"/>
        </w:rPr>
        <w:t> </w:t>
      </w:r>
      <w:r w:rsidRPr="000D0CBD">
        <w:rPr>
          <w:rFonts w:ascii="Times New Roman" w:hAnsi="Times New Roman" w:cs="Times New Roman"/>
          <w:sz w:val="28"/>
          <w:szCs w:val="28"/>
        </w:rPr>
        <w:t>Леонтьева в эволюции мировых цивилизаций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Византизм как культурно-историческая основа цивилизаций Европы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Историческое единство российской и советской цивилизаций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Суперкультурные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системы (цивилизации) П.А.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820">
        <w:rPr>
          <w:rFonts w:ascii="Times New Roman" w:hAnsi="Times New Roman" w:cs="Times New Roman"/>
          <w:sz w:val="28"/>
          <w:szCs w:val="28"/>
        </w:rPr>
        <w:t>Сорокина.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Зарубежная</w:t>
      </w:r>
      <w:r w:rsidR="005A1820">
        <w:rPr>
          <w:rFonts w:ascii="Times New Roman" w:hAnsi="Times New Roman" w:cs="Times New Roman"/>
          <w:sz w:val="28"/>
          <w:szCs w:val="28"/>
        </w:rPr>
        <w:t xml:space="preserve"> социология мировых цивилизаций.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Закат Европы О.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1820">
        <w:rPr>
          <w:rFonts w:ascii="Times New Roman" w:hAnsi="Times New Roman" w:cs="Times New Roman"/>
          <w:sz w:val="28"/>
          <w:szCs w:val="28"/>
        </w:rPr>
        <w:t>Шпенглера.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Цивилизация массы Х.</w:t>
      </w:r>
      <w:r w:rsidR="005A1820">
        <w:rPr>
          <w:lang w:val="en-US"/>
        </w:rPr>
        <w:t> 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Столкновение цивилизаций С.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Хантингтона</w:t>
      </w:r>
      <w:proofErr w:type="spellEnd"/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межцивилизационного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взаимодействия.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Идентичность в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Социальные взаимодействия </w:t>
      </w:r>
      <w:r w:rsidR="005A18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1820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="005A1820">
        <w:rPr>
          <w:rFonts w:ascii="Times New Roman" w:hAnsi="Times New Roman" w:cs="Times New Roman"/>
          <w:sz w:val="28"/>
          <w:szCs w:val="28"/>
        </w:rPr>
        <w:t xml:space="preserve"> отношениях.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Социализация в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диалог </w:t>
      </w:r>
      <w:r w:rsidRPr="000D0C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отношениях.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Социология поведения мировых цивилизаций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  <w:r w:rsidRPr="000D0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Социальные общности в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межцивилизационных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Государство как участник цивилизационных отношений. 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Генеративно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-политические центры мировых цивилизаций</w:t>
      </w:r>
      <w:r w:rsidR="005A1820" w:rsidRP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Западно-христианская цивилизация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Восточно-христианская православная цивилизация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Восточно-буддийская цивилизация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Языческая цивилизация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0CBD" w:rsidRPr="000D0CBD" w:rsidRDefault="005A1820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Скрытые цивилизации.</w:t>
      </w:r>
    </w:p>
    <w:p w:rsidR="000D0CBD" w:rsidRPr="005A1820" w:rsidRDefault="000D0CBD" w:rsidP="000D0CBD">
      <w:pPr>
        <w:pStyle w:val="af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Евразийская цивилизация</w:t>
      </w:r>
      <w:r w:rsidR="005A1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820" w:rsidRDefault="005A1820" w:rsidP="005A1820">
      <w:pPr>
        <w:pStyle w:val="af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0CBD" w:rsidRPr="005A1820" w:rsidRDefault="005A1820" w:rsidP="005A1820">
      <w:pPr>
        <w:pStyle w:val="af3"/>
        <w:numPr>
          <w:ilvl w:val="1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эссе по дисциплине</w:t>
      </w:r>
    </w:p>
    <w:p w:rsidR="000D0CBD" w:rsidRDefault="000D0CBD" w:rsidP="000D0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Социология мировых цивилизаций как научная и учебная дисциплина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Закономерности развития мировых цивилизаций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Цивилизационная система координат современного мирового порядка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Социологические свойства мировых цивилизаций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Западно-христианская цивилизация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Восточно-христианская православная цивилизация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Восточно-буддийская цивилизация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Языческая цивилизация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Скрытые цивилизации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pStyle w:val="af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Евразийская цивилизация</w:t>
      </w:r>
      <w:r w:rsidR="005A1820">
        <w:rPr>
          <w:rFonts w:ascii="Times New Roman" w:hAnsi="Times New Roman" w:cs="Times New Roman"/>
          <w:sz w:val="28"/>
          <w:szCs w:val="28"/>
        </w:rPr>
        <w:t>.</w:t>
      </w:r>
    </w:p>
    <w:p w:rsidR="000D0CBD" w:rsidRPr="000D0CBD" w:rsidRDefault="000D0CBD" w:rsidP="000D0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ED" w:rsidRDefault="00152CED" w:rsidP="00A329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205" w:rsidRPr="00AF7866" w:rsidRDefault="00642205" w:rsidP="00A329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290B" w:rsidRPr="00F81A40" w:rsidRDefault="00A3290B" w:rsidP="00F81A40">
      <w:pPr>
        <w:pStyle w:val="af3"/>
        <w:numPr>
          <w:ilvl w:val="0"/>
          <w:numId w:val="40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F81A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A3290B" w:rsidRPr="00F81A40" w:rsidRDefault="00A3290B" w:rsidP="00F81A40">
      <w:pPr>
        <w:pStyle w:val="af3"/>
        <w:numPr>
          <w:ilvl w:val="1"/>
          <w:numId w:val="40"/>
        </w:numPr>
        <w:spacing w:line="260" w:lineRule="atLeast"/>
        <w:rPr>
          <w:rFonts w:ascii="Calibri" w:hAnsi="Calibri" w:cs="Times New Roman"/>
          <w:b/>
          <w:color w:val="000000"/>
        </w:rPr>
      </w:pPr>
      <w:r w:rsidRPr="00F81A40">
        <w:rPr>
          <w:rFonts w:ascii="Times New Roman" w:hAnsi="Times New Roman" w:cs="Times New Roman"/>
          <w:b/>
          <w:color w:val="000000"/>
          <w:sz w:val="28"/>
          <w:szCs w:val="28"/>
        </w:rPr>
        <w:t>Основная литература:</w:t>
      </w:r>
    </w:p>
    <w:p w:rsidR="00A3290B" w:rsidRDefault="00A3290B" w:rsidP="0002396F">
      <w:pPr>
        <w:spacing w:line="260" w:lineRule="atLeast"/>
        <w:rPr>
          <w:rFonts w:ascii="Times New Roman" w:hAnsi="Times New Roman" w:cs="Times New Roman"/>
          <w:color w:val="000000"/>
        </w:rPr>
      </w:pPr>
      <w:r w:rsidRPr="00CC10A3">
        <w:rPr>
          <w:rFonts w:ascii="Times New Roman" w:hAnsi="Times New Roman" w:cs="Times New Roman"/>
          <w:color w:val="000000"/>
        </w:rPr>
        <w:t> </w:t>
      </w:r>
    </w:p>
    <w:p w:rsidR="00E72104" w:rsidRDefault="00E72104" w:rsidP="00E72104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Социология истории России. Том 1. Базовые смыслы и ценности. (Записки социолога). М. Академический проект. 2019.</w:t>
      </w:r>
    </w:p>
    <w:p w:rsidR="00E72104" w:rsidRPr="00E72104" w:rsidRDefault="00E72104" w:rsidP="00E72104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Жириновский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Добреньков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Социология мировой интеграции. М. Академический проект. 2017.</w:t>
      </w:r>
    </w:p>
    <w:p w:rsidR="008E6DA5" w:rsidRPr="000D0CBD" w:rsidRDefault="008E6DA5" w:rsidP="008E6DA5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Жириновский В.В.,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Васецкий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Н.А. Социология мировой политики. М. Изд-во ЛДПР. 2014. </w:t>
      </w:r>
    </w:p>
    <w:p w:rsidR="008E6DA5" w:rsidRPr="000D0CBD" w:rsidRDefault="008E6DA5" w:rsidP="008E6DA5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Жириновский В.В.,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Васецкий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Н.А. Социология мировых цивилизаций. М. Изд-во СГУ. 2015. </w:t>
      </w:r>
    </w:p>
    <w:p w:rsidR="008E6DA5" w:rsidRPr="000D0CBD" w:rsidRDefault="008E6DA5" w:rsidP="008E6DA5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Гумилёв Л.Н. Конец и вновь начало. М. Изд-во Айрис-пресс, 2008.</w:t>
      </w:r>
    </w:p>
    <w:p w:rsidR="008E6DA5" w:rsidRPr="008E6DA5" w:rsidRDefault="008E6DA5" w:rsidP="008E6DA5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Данилевский Н.Я. Россия и Европа. М. Изд-во Книга, 1996.  </w:t>
      </w:r>
    </w:p>
    <w:p w:rsidR="000D0CBD" w:rsidRPr="000D0CBD" w:rsidRDefault="000D0CBD" w:rsidP="000D0CBD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Конституция Российской Федерации. М. 2019.</w:t>
      </w:r>
    </w:p>
    <w:p w:rsidR="000D0CBD" w:rsidRPr="000D0CBD" w:rsidRDefault="000D0CBD" w:rsidP="000D0CBD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Федерации. 2007-2019 гг.</w:t>
      </w:r>
    </w:p>
    <w:p w:rsidR="000D0CBD" w:rsidRPr="000D0CBD" w:rsidRDefault="000D0CBD" w:rsidP="000D0CBD">
      <w:pPr>
        <w:pStyle w:val="af3"/>
        <w:numPr>
          <w:ilvl w:val="0"/>
          <w:numId w:val="36"/>
        </w:numPr>
        <w:spacing w:line="260" w:lineRule="atLeast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Резолюция Генеральной Ассамблеи ООН «Глобальная повестка дня для диалога между цивилизациями», - Конвенции и соглашения, веб-сайт ООН в Интернете, 30.04.2019.</w:t>
      </w:r>
    </w:p>
    <w:p w:rsidR="00266D6F" w:rsidRPr="00CC10A3" w:rsidRDefault="00266D6F" w:rsidP="00266D6F">
      <w:pPr>
        <w:spacing w:line="260" w:lineRule="atLeast"/>
        <w:ind w:left="1425"/>
        <w:contextualSpacing/>
        <w:rPr>
          <w:rFonts w:ascii="Calibri" w:hAnsi="Calibri" w:cs="Times New Roman"/>
          <w:color w:val="000000"/>
        </w:rPr>
      </w:pPr>
      <w:r w:rsidRPr="00CC10A3">
        <w:rPr>
          <w:rFonts w:ascii="Calibri" w:hAnsi="Calibri" w:cs="Times New Roman"/>
          <w:color w:val="000000"/>
        </w:rPr>
        <w:t> </w:t>
      </w:r>
    </w:p>
    <w:p w:rsidR="00266D6F" w:rsidRPr="00F81A40" w:rsidRDefault="00266D6F" w:rsidP="00F81A40">
      <w:pPr>
        <w:pStyle w:val="af3"/>
        <w:numPr>
          <w:ilvl w:val="1"/>
          <w:numId w:val="40"/>
        </w:numPr>
        <w:spacing w:line="260" w:lineRule="atLeast"/>
        <w:rPr>
          <w:rFonts w:ascii="Calibri" w:hAnsi="Calibri" w:cs="Times New Roman"/>
          <w:color w:val="000000"/>
        </w:rPr>
      </w:pPr>
      <w:r w:rsidRPr="00F81A40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:rsidR="00BF5BB2" w:rsidRPr="00AF7866" w:rsidRDefault="00BF5BB2" w:rsidP="00A9737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Зюганов Г.А. Глобализация и судьба человечества. Молодая гвардия, М.2002.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Моисеева П.А. История цивилизаций. Уч. Пособие. Ростов-на-Дону, «Феникс». 2000.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Поликарпов В.С., Лысак И.В. Феномен еврейской цивилизации. Ростов-на-Дону, Изд-во «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», 2004.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Разные цивилизационные модели экономики, - Интернет-ресурс «На</w:t>
      </w:r>
      <w:r w:rsidR="005B7B8E">
        <w:rPr>
          <w:rFonts w:ascii="Times New Roman" w:hAnsi="Times New Roman" w:cs="Times New Roman"/>
          <w:sz w:val="28"/>
          <w:szCs w:val="28"/>
        </w:rPr>
        <w:t xml:space="preserve">ши финансы», - ourfinances.ru, </w:t>
      </w:r>
      <w:r w:rsidRPr="000D0CBD">
        <w:rPr>
          <w:rFonts w:ascii="Times New Roman" w:hAnsi="Times New Roman" w:cs="Times New Roman"/>
          <w:sz w:val="28"/>
          <w:szCs w:val="28"/>
        </w:rPr>
        <w:t xml:space="preserve">2019. 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М. Республика. 1992.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Фортунатов В.В. История мировых цивилизаций. М.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Лит.рес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. 2011.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Хронология цивилизаций. Олег </w:t>
      </w:r>
      <w:proofErr w:type="spellStart"/>
      <w:r w:rsidRPr="000D0CBD">
        <w:rPr>
          <w:rFonts w:ascii="Times New Roman" w:hAnsi="Times New Roman" w:cs="Times New Roman"/>
          <w:sz w:val="28"/>
          <w:szCs w:val="28"/>
        </w:rPr>
        <w:t>Данкир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, - Интернет-ресурс, - proza.ru.2019.</w:t>
      </w:r>
    </w:p>
    <w:p w:rsidR="000D0CBD" w:rsidRPr="000D0CBD" w:rsidRDefault="000D0CBD" w:rsidP="000D0CBD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CBD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 xml:space="preserve"> Ю.В. Глобализация и взаимодействие цивилизаций. М. Изд-во Экономика. 2003.</w:t>
      </w:r>
    </w:p>
    <w:p w:rsidR="00975F9C" w:rsidRPr="00AF7866" w:rsidRDefault="00975F9C" w:rsidP="00A97374">
      <w:pPr>
        <w:rPr>
          <w:rFonts w:ascii="Times New Roman" w:hAnsi="Times New Roman" w:cs="Times New Roman"/>
          <w:sz w:val="28"/>
          <w:szCs w:val="28"/>
        </w:rPr>
      </w:pPr>
    </w:p>
    <w:sectPr w:rsidR="00975F9C" w:rsidRPr="00AF7866" w:rsidSect="000D623D">
      <w:headerReference w:type="default" r:id="rId7"/>
      <w:footerReference w:type="default" r:id="rId8"/>
      <w:pgSz w:w="11900" w:h="16820"/>
      <w:pgMar w:top="1134" w:right="851" w:bottom="1418" w:left="158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DF" w:rsidRDefault="00023FDF">
      <w:r>
        <w:separator/>
      </w:r>
    </w:p>
  </w:endnote>
  <w:endnote w:type="continuationSeparator" w:id="0">
    <w:p w:rsidR="00023FDF" w:rsidRDefault="0002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8B" w:rsidRPr="00360621" w:rsidRDefault="00CE168B">
    <w:pPr>
      <w:pStyle w:val="a9"/>
      <w:framePr w:wrap="auto" w:vAnchor="text" w:hAnchor="margin" w:xAlign="center" w:y="1"/>
      <w:rPr>
        <w:rStyle w:val="a6"/>
        <w:rFonts w:ascii="Times New Roman" w:hAnsi="Times New Roman"/>
      </w:rPr>
    </w:pPr>
    <w:r w:rsidRPr="00360621">
      <w:rPr>
        <w:rStyle w:val="a6"/>
        <w:rFonts w:ascii="Times New Roman" w:hAnsi="Times New Roman"/>
      </w:rPr>
      <w:fldChar w:fldCharType="begin"/>
    </w:r>
    <w:r w:rsidRPr="00360621">
      <w:rPr>
        <w:rStyle w:val="a6"/>
        <w:rFonts w:ascii="Times New Roman" w:hAnsi="Times New Roman"/>
      </w:rPr>
      <w:instrText xml:space="preserve">PAGE  </w:instrText>
    </w:r>
    <w:r w:rsidRPr="00360621">
      <w:rPr>
        <w:rStyle w:val="a6"/>
        <w:rFonts w:ascii="Times New Roman" w:hAnsi="Times New Roman"/>
      </w:rPr>
      <w:fldChar w:fldCharType="separate"/>
    </w:r>
    <w:r w:rsidR="00555626">
      <w:rPr>
        <w:rStyle w:val="a6"/>
        <w:rFonts w:ascii="Times New Roman" w:hAnsi="Times New Roman"/>
        <w:noProof/>
      </w:rPr>
      <w:t>14</w:t>
    </w:r>
    <w:r w:rsidRPr="00360621">
      <w:rPr>
        <w:rStyle w:val="a6"/>
        <w:rFonts w:ascii="Times New Roman" w:hAnsi="Times New Roman"/>
      </w:rPr>
      <w:fldChar w:fldCharType="end"/>
    </w:r>
  </w:p>
  <w:p w:rsidR="00CE168B" w:rsidRDefault="00CE16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DF" w:rsidRDefault="00023FDF">
      <w:r>
        <w:separator/>
      </w:r>
    </w:p>
  </w:footnote>
  <w:footnote w:type="continuationSeparator" w:id="0">
    <w:p w:rsidR="00023FDF" w:rsidRDefault="0002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8B" w:rsidRDefault="00CE168B">
    <w:pPr>
      <w:pStyle w:val="a7"/>
      <w:framePr w:wrap="auto" w:vAnchor="text" w:hAnchor="margin" w:xAlign="right" w:y="1"/>
      <w:rPr>
        <w:rStyle w:val="a6"/>
        <w:sz w:val="20"/>
        <w:szCs w:val="20"/>
      </w:rPr>
    </w:pPr>
  </w:p>
  <w:p w:rsidR="00CE168B" w:rsidRDefault="00CE168B">
    <w:pPr>
      <w:pStyle w:val="a7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A9"/>
    <w:multiLevelType w:val="hybridMultilevel"/>
    <w:tmpl w:val="5306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CE8"/>
    <w:multiLevelType w:val="hybridMultilevel"/>
    <w:tmpl w:val="3344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2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6D285A"/>
    <w:multiLevelType w:val="hybridMultilevel"/>
    <w:tmpl w:val="8CB0C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725C5"/>
    <w:multiLevelType w:val="hybridMultilevel"/>
    <w:tmpl w:val="82DA6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E1923"/>
    <w:multiLevelType w:val="hybridMultilevel"/>
    <w:tmpl w:val="F62A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41352"/>
    <w:multiLevelType w:val="hybridMultilevel"/>
    <w:tmpl w:val="BBCC2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76571"/>
    <w:multiLevelType w:val="hybridMultilevel"/>
    <w:tmpl w:val="B7E4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1779"/>
    <w:multiLevelType w:val="hybridMultilevel"/>
    <w:tmpl w:val="46CA3920"/>
    <w:lvl w:ilvl="0" w:tplc="EFBA5430">
      <w:start w:val="6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4EA503B"/>
    <w:multiLevelType w:val="hybridMultilevel"/>
    <w:tmpl w:val="365A8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D09"/>
    <w:multiLevelType w:val="hybridMultilevel"/>
    <w:tmpl w:val="CAB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24336"/>
    <w:multiLevelType w:val="hybridMultilevel"/>
    <w:tmpl w:val="7C14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4CCF"/>
    <w:multiLevelType w:val="hybridMultilevel"/>
    <w:tmpl w:val="95CA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62CAB"/>
    <w:multiLevelType w:val="hybridMultilevel"/>
    <w:tmpl w:val="244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5741"/>
    <w:multiLevelType w:val="hybridMultilevel"/>
    <w:tmpl w:val="242A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0411"/>
    <w:multiLevelType w:val="hybridMultilevel"/>
    <w:tmpl w:val="4AE4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05153"/>
    <w:multiLevelType w:val="hybridMultilevel"/>
    <w:tmpl w:val="99643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029E3"/>
    <w:multiLevelType w:val="multilevel"/>
    <w:tmpl w:val="B2DAFDB0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026B17"/>
    <w:multiLevelType w:val="hybridMultilevel"/>
    <w:tmpl w:val="30D0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1675D"/>
    <w:multiLevelType w:val="multilevel"/>
    <w:tmpl w:val="4ECEC5F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8"/>
      </w:rPr>
    </w:lvl>
  </w:abstractNum>
  <w:abstractNum w:abstractNumId="20" w15:restartNumberingAfterBreak="0">
    <w:nsid w:val="3CDF0183"/>
    <w:multiLevelType w:val="hybridMultilevel"/>
    <w:tmpl w:val="99EA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76692"/>
    <w:multiLevelType w:val="multilevel"/>
    <w:tmpl w:val="8856B916"/>
    <w:lvl w:ilvl="0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C661C"/>
    <w:multiLevelType w:val="hybridMultilevel"/>
    <w:tmpl w:val="45AA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F2E1C"/>
    <w:multiLevelType w:val="hybridMultilevel"/>
    <w:tmpl w:val="7028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C0B54"/>
    <w:multiLevelType w:val="hybridMultilevel"/>
    <w:tmpl w:val="4DDC7BDA"/>
    <w:lvl w:ilvl="0" w:tplc="CA28DC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304CC"/>
    <w:multiLevelType w:val="hybridMultilevel"/>
    <w:tmpl w:val="B85A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12858"/>
    <w:multiLevelType w:val="hybridMultilevel"/>
    <w:tmpl w:val="EA7A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2546"/>
    <w:multiLevelType w:val="hybridMultilevel"/>
    <w:tmpl w:val="5DD2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3C40"/>
    <w:multiLevelType w:val="hybridMultilevel"/>
    <w:tmpl w:val="3A762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405A2E"/>
    <w:multiLevelType w:val="hybridMultilevel"/>
    <w:tmpl w:val="DA76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D7427C"/>
    <w:multiLevelType w:val="hybridMultilevel"/>
    <w:tmpl w:val="55DEB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75471"/>
    <w:multiLevelType w:val="hybridMultilevel"/>
    <w:tmpl w:val="3C8C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57278"/>
    <w:multiLevelType w:val="hybridMultilevel"/>
    <w:tmpl w:val="595E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729B6"/>
    <w:multiLevelType w:val="hybridMultilevel"/>
    <w:tmpl w:val="EA544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E42793"/>
    <w:multiLevelType w:val="hybridMultilevel"/>
    <w:tmpl w:val="0D22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259B5"/>
    <w:multiLevelType w:val="hybridMultilevel"/>
    <w:tmpl w:val="99EA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C493F"/>
    <w:multiLevelType w:val="hybridMultilevel"/>
    <w:tmpl w:val="24CCFE7E"/>
    <w:lvl w:ilvl="0" w:tplc="ACB659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249D1"/>
    <w:multiLevelType w:val="hybridMultilevel"/>
    <w:tmpl w:val="655E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085A96"/>
    <w:multiLevelType w:val="hybridMultilevel"/>
    <w:tmpl w:val="DFC06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382079"/>
    <w:multiLevelType w:val="hybridMultilevel"/>
    <w:tmpl w:val="ECD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ACD"/>
    <w:multiLevelType w:val="hybridMultilevel"/>
    <w:tmpl w:val="655E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30D68"/>
    <w:multiLevelType w:val="hybridMultilevel"/>
    <w:tmpl w:val="E026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57513"/>
    <w:multiLevelType w:val="hybridMultilevel"/>
    <w:tmpl w:val="7B58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250EE"/>
    <w:multiLevelType w:val="hybridMultilevel"/>
    <w:tmpl w:val="1F1CB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66C25"/>
    <w:multiLevelType w:val="hybridMultilevel"/>
    <w:tmpl w:val="4014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5"/>
  </w:num>
  <w:num w:numId="5">
    <w:abstractNumId w:val="27"/>
  </w:num>
  <w:num w:numId="6">
    <w:abstractNumId w:val="8"/>
  </w:num>
  <w:num w:numId="7">
    <w:abstractNumId w:val="34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31"/>
  </w:num>
  <w:num w:numId="13">
    <w:abstractNumId w:val="1"/>
  </w:num>
  <w:num w:numId="14">
    <w:abstractNumId w:val="25"/>
  </w:num>
  <w:num w:numId="15">
    <w:abstractNumId w:val="40"/>
  </w:num>
  <w:num w:numId="16">
    <w:abstractNumId w:val="23"/>
  </w:num>
  <w:num w:numId="17">
    <w:abstractNumId w:val="20"/>
  </w:num>
  <w:num w:numId="18">
    <w:abstractNumId w:val="35"/>
  </w:num>
  <w:num w:numId="19">
    <w:abstractNumId w:val="37"/>
  </w:num>
  <w:num w:numId="20">
    <w:abstractNumId w:val="13"/>
  </w:num>
  <w:num w:numId="21">
    <w:abstractNumId w:val="14"/>
  </w:num>
  <w:num w:numId="22">
    <w:abstractNumId w:val="43"/>
  </w:num>
  <w:num w:numId="23">
    <w:abstractNumId w:val="28"/>
  </w:num>
  <w:num w:numId="24">
    <w:abstractNumId w:val="33"/>
  </w:num>
  <w:num w:numId="25">
    <w:abstractNumId w:val="4"/>
  </w:num>
  <w:num w:numId="26">
    <w:abstractNumId w:val="29"/>
  </w:num>
  <w:num w:numId="27">
    <w:abstractNumId w:val="3"/>
  </w:num>
  <w:num w:numId="28">
    <w:abstractNumId w:val="32"/>
  </w:num>
  <w:num w:numId="29">
    <w:abstractNumId w:val="7"/>
  </w:num>
  <w:num w:numId="30">
    <w:abstractNumId w:val="0"/>
  </w:num>
  <w:num w:numId="31">
    <w:abstractNumId w:val="30"/>
  </w:num>
  <w:num w:numId="32">
    <w:abstractNumId w:val="36"/>
  </w:num>
  <w:num w:numId="33">
    <w:abstractNumId w:val="6"/>
  </w:num>
  <w:num w:numId="34">
    <w:abstractNumId w:val="41"/>
  </w:num>
  <w:num w:numId="35">
    <w:abstractNumId w:val="38"/>
  </w:num>
  <w:num w:numId="36">
    <w:abstractNumId w:val="9"/>
  </w:num>
  <w:num w:numId="37">
    <w:abstractNumId w:val="42"/>
  </w:num>
  <w:num w:numId="38">
    <w:abstractNumId w:val="39"/>
  </w:num>
  <w:num w:numId="39">
    <w:abstractNumId w:val="24"/>
  </w:num>
  <w:num w:numId="40">
    <w:abstractNumId w:val="19"/>
  </w:num>
  <w:num w:numId="41">
    <w:abstractNumId w:val="26"/>
  </w:num>
  <w:num w:numId="42">
    <w:abstractNumId w:val="44"/>
  </w:num>
  <w:num w:numId="43">
    <w:abstractNumId w:val="18"/>
  </w:num>
  <w:num w:numId="44">
    <w:abstractNumId w:val="22"/>
  </w:num>
  <w:num w:numId="4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D"/>
    <w:rsid w:val="0000091A"/>
    <w:rsid w:val="00000D22"/>
    <w:rsid w:val="000050F6"/>
    <w:rsid w:val="0000636D"/>
    <w:rsid w:val="00010C33"/>
    <w:rsid w:val="00010C47"/>
    <w:rsid w:val="00013FE8"/>
    <w:rsid w:val="00016827"/>
    <w:rsid w:val="00020C7E"/>
    <w:rsid w:val="00023845"/>
    <w:rsid w:val="0002396F"/>
    <w:rsid w:val="00023FDF"/>
    <w:rsid w:val="00026119"/>
    <w:rsid w:val="00026982"/>
    <w:rsid w:val="00026E3D"/>
    <w:rsid w:val="00033047"/>
    <w:rsid w:val="00035DAF"/>
    <w:rsid w:val="00036206"/>
    <w:rsid w:val="0004056F"/>
    <w:rsid w:val="00042100"/>
    <w:rsid w:val="0004340F"/>
    <w:rsid w:val="00046DD2"/>
    <w:rsid w:val="00055E43"/>
    <w:rsid w:val="0006072C"/>
    <w:rsid w:val="00061686"/>
    <w:rsid w:val="00063165"/>
    <w:rsid w:val="00063F2B"/>
    <w:rsid w:val="000700EE"/>
    <w:rsid w:val="0007537C"/>
    <w:rsid w:val="00075A9C"/>
    <w:rsid w:val="00077356"/>
    <w:rsid w:val="000841D6"/>
    <w:rsid w:val="00084B65"/>
    <w:rsid w:val="000917A0"/>
    <w:rsid w:val="00094A6A"/>
    <w:rsid w:val="00095D18"/>
    <w:rsid w:val="00096F2E"/>
    <w:rsid w:val="000A1C05"/>
    <w:rsid w:val="000A73A7"/>
    <w:rsid w:val="000B108C"/>
    <w:rsid w:val="000B305A"/>
    <w:rsid w:val="000B5D05"/>
    <w:rsid w:val="000C7616"/>
    <w:rsid w:val="000D0CBD"/>
    <w:rsid w:val="000D180E"/>
    <w:rsid w:val="000D21AE"/>
    <w:rsid w:val="000D38CF"/>
    <w:rsid w:val="000D623D"/>
    <w:rsid w:val="000D6D80"/>
    <w:rsid w:val="000D6DD6"/>
    <w:rsid w:val="000D7B0F"/>
    <w:rsid w:val="000E291F"/>
    <w:rsid w:val="000E550D"/>
    <w:rsid w:val="000F41D0"/>
    <w:rsid w:val="0010044D"/>
    <w:rsid w:val="0010080A"/>
    <w:rsid w:val="00101A27"/>
    <w:rsid w:val="00102B73"/>
    <w:rsid w:val="00102E28"/>
    <w:rsid w:val="00105206"/>
    <w:rsid w:val="001062AC"/>
    <w:rsid w:val="001065BF"/>
    <w:rsid w:val="001071EE"/>
    <w:rsid w:val="00117948"/>
    <w:rsid w:val="00125D3C"/>
    <w:rsid w:val="0012601A"/>
    <w:rsid w:val="00130613"/>
    <w:rsid w:val="00130B3D"/>
    <w:rsid w:val="001315C2"/>
    <w:rsid w:val="00133D74"/>
    <w:rsid w:val="00133E20"/>
    <w:rsid w:val="00134BB2"/>
    <w:rsid w:val="00135429"/>
    <w:rsid w:val="00137C43"/>
    <w:rsid w:val="00140344"/>
    <w:rsid w:val="0014191B"/>
    <w:rsid w:val="00143413"/>
    <w:rsid w:val="00143A3B"/>
    <w:rsid w:val="00146148"/>
    <w:rsid w:val="0014677A"/>
    <w:rsid w:val="00150458"/>
    <w:rsid w:val="00151BDD"/>
    <w:rsid w:val="00152BE2"/>
    <w:rsid w:val="00152CED"/>
    <w:rsid w:val="00155B27"/>
    <w:rsid w:val="001562B7"/>
    <w:rsid w:val="0016414B"/>
    <w:rsid w:val="0016465B"/>
    <w:rsid w:val="00165CB1"/>
    <w:rsid w:val="00171F5D"/>
    <w:rsid w:val="001731F2"/>
    <w:rsid w:val="00173A0B"/>
    <w:rsid w:val="0017792E"/>
    <w:rsid w:val="0018000E"/>
    <w:rsid w:val="0018348C"/>
    <w:rsid w:val="00184100"/>
    <w:rsid w:val="00184504"/>
    <w:rsid w:val="00185BD0"/>
    <w:rsid w:val="001878C5"/>
    <w:rsid w:val="001914FA"/>
    <w:rsid w:val="00191F40"/>
    <w:rsid w:val="00193D9E"/>
    <w:rsid w:val="00193DDD"/>
    <w:rsid w:val="001945E7"/>
    <w:rsid w:val="0019622E"/>
    <w:rsid w:val="001A0CF4"/>
    <w:rsid w:val="001A2DE3"/>
    <w:rsid w:val="001A4886"/>
    <w:rsid w:val="001A5A18"/>
    <w:rsid w:val="001B20E2"/>
    <w:rsid w:val="001B4B28"/>
    <w:rsid w:val="001B66B5"/>
    <w:rsid w:val="001B6B97"/>
    <w:rsid w:val="001B6FC0"/>
    <w:rsid w:val="001C5E90"/>
    <w:rsid w:val="001C5F21"/>
    <w:rsid w:val="001D3746"/>
    <w:rsid w:val="001D3A3A"/>
    <w:rsid w:val="001D4781"/>
    <w:rsid w:val="001E0C9C"/>
    <w:rsid w:val="001E652B"/>
    <w:rsid w:val="001E7106"/>
    <w:rsid w:val="001F21CF"/>
    <w:rsid w:val="001F26DE"/>
    <w:rsid w:val="001F408D"/>
    <w:rsid w:val="001F4AA9"/>
    <w:rsid w:val="001F792A"/>
    <w:rsid w:val="00202C21"/>
    <w:rsid w:val="002046B3"/>
    <w:rsid w:val="00204A61"/>
    <w:rsid w:val="00206F65"/>
    <w:rsid w:val="00210583"/>
    <w:rsid w:val="00214FBD"/>
    <w:rsid w:val="002154BF"/>
    <w:rsid w:val="002164F7"/>
    <w:rsid w:val="00227A01"/>
    <w:rsid w:val="00230F0F"/>
    <w:rsid w:val="00233B38"/>
    <w:rsid w:val="002409AE"/>
    <w:rsid w:val="0024297B"/>
    <w:rsid w:val="00243995"/>
    <w:rsid w:val="00247CD9"/>
    <w:rsid w:val="002534C8"/>
    <w:rsid w:val="00254C2C"/>
    <w:rsid w:val="0025602F"/>
    <w:rsid w:val="002563C9"/>
    <w:rsid w:val="00263031"/>
    <w:rsid w:val="00266D6F"/>
    <w:rsid w:val="002712BB"/>
    <w:rsid w:val="0027141C"/>
    <w:rsid w:val="00272536"/>
    <w:rsid w:val="00275A1E"/>
    <w:rsid w:val="002819EC"/>
    <w:rsid w:val="002825A1"/>
    <w:rsid w:val="00283475"/>
    <w:rsid w:val="00283EA5"/>
    <w:rsid w:val="00285431"/>
    <w:rsid w:val="00286302"/>
    <w:rsid w:val="0028796A"/>
    <w:rsid w:val="00290D40"/>
    <w:rsid w:val="002925FC"/>
    <w:rsid w:val="002931D1"/>
    <w:rsid w:val="002931EF"/>
    <w:rsid w:val="00295721"/>
    <w:rsid w:val="0029627D"/>
    <w:rsid w:val="00297434"/>
    <w:rsid w:val="002A2CEE"/>
    <w:rsid w:val="002A4C9E"/>
    <w:rsid w:val="002A7322"/>
    <w:rsid w:val="002B0E95"/>
    <w:rsid w:val="002B2137"/>
    <w:rsid w:val="002B3325"/>
    <w:rsid w:val="002B4DFF"/>
    <w:rsid w:val="002B5554"/>
    <w:rsid w:val="002C1563"/>
    <w:rsid w:val="002C15D1"/>
    <w:rsid w:val="002C2228"/>
    <w:rsid w:val="002C5E93"/>
    <w:rsid w:val="002C720C"/>
    <w:rsid w:val="002D106B"/>
    <w:rsid w:val="002D3DE0"/>
    <w:rsid w:val="002D683D"/>
    <w:rsid w:val="002E1C75"/>
    <w:rsid w:val="002E30D8"/>
    <w:rsid w:val="002E3956"/>
    <w:rsid w:val="002E5A48"/>
    <w:rsid w:val="002E5B27"/>
    <w:rsid w:val="002F4DC2"/>
    <w:rsid w:val="002F58FC"/>
    <w:rsid w:val="002F6D1D"/>
    <w:rsid w:val="0030788B"/>
    <w:rsid w:val="00307B95"/>
    <w:rsid w:val="00310657"/>
    <w:rsid w:val="00310DFC"/>
    <w:rsid w:val="0031210A"/>
    <w:rsid w:val="00317B0B"/>
    <w:rsid w:val="00326299"/>
    <w:rsid w:val="0033545A"/>
    <w:rsid w:val="00337DF5"/>
    <w:rsid w:val="003402F6"/>
    <w:rsid w:val="00340ED1"/>
    <w:rsid w:val="00342C9B"/>
    <w:rsid w:val="00343EFC"/>
    <w:rsid w:val="003453FA"/>
    <w:rsid w:val="00347A8A"/>
    <w:rsid w:val="00354BF5"/>
    <w:rsid w:val="00357732"/>
    <w:rsid w:val="00360621"/>
    <w:rsid w:val="0036122D"/>
    <w:rsid w:val="003631C1"/>
    <w:rsid w:val="003653F9"/>
    <w:rsid w:val="00366A44"/>
    <w:rsid w:val="003674AE"/>
    <w:rsid w:val="00370F07"/>
    <w:rsid w:val="0037170A"/>
    <w:rsid w:val="003771A3"/>
    <w:rsid w:val="003810C0"/>
    <w:rsid w:val="00382498"/>
    <w:rsid w:val="00383415"/>
    <w:rsid w:val="00385890"/>
    <w:rsid w:val="003862D8"/>
    <w:rsid w:val="003971CF"/>
    <w:rsid w:val="003A274C"/>
    <w:rsid w:val="003A39EC"/>
    <w:rsid w:val="003B2415"/>
    <w:rsid w:val="003B45E3"/>
    <w:rsid w:val="003B49AD"/>
    <w:rsid w:val="003B57ED"/>
    <w:rsid w:val="003C1E13"/>
    <w:rsid w:val="003C63CB"/>
    <w:rsid w:val="003D0C40"/>
    <w:rsid w:val="003D16C3"/>
    <w:rsid w:val="003D1A42"/>
    <w:rsid w:val="003D384E"/>
    <w:rsid w:val="003E4751"/>
    <w:rsid w:val="003E67F5"/>
    <w:rsid w:val="003F2D4D"/>
    <w:rsid w:val="003F4E67"/>
    <w:rsid w:val="004002D6"/>
    <w:rsid w:val="004072E1"/>
    <w:rsid w:val="00413B36"/>
    <w:rsid w:val="004221EA"/>
    <w:rsid w:val="00422AE6"/>
    <w:rsid w:val="00423A3B"/>
    <w:rsid w:val="00424EC8"/>
    <w:rsid w:val="004264D4"/>
    <w:rsid w:val="00427AF0"/>
    <w:rsid w:val="00430E24"/>
    <w:rsid w:val="00441404"/>
    <w:rsid w:val="00441EBB"/>
    <w:rsid w:val="00442D57"/>
    <w:rsid w:val="00443F5C"/>
    <w:rsid w:val="00444F95"/>
    <w:rsid w:val="004453C6"/>
    <w:rsid w:val="004454FD"/>
    <w:rsid w:val="00445F13"/>
    <w:rsid w:val="004466C2"/>
    <w:rsid w:val="00450D67"/>
    <w:rsid w:val="004519C4"/>
    <w:rsid w:val="0045527F"/>
    <w:rsid w:val="00462B44"/>
    <w:rsid w:val="004645AA"/>
    <w:rsid w:val="00466191"/>
    <w:rsid w:val="00466201"/>
    <w:rsid w:val="004670A3"/>
    <w:rsid w:val="00467129"/>
    <w:rsid w:val="00476C27"/>
    <w:rsid w:val="00480FB0"/>
    <w:rsid w:val="00485429"/>
    <w:rsid w:val="004921E2"/>
    <w:rsid w:val="00493B7B"/>
    <w:rsid w:val="00494EEE"/>
    <w:rsid w:val="00495453"/>
    <w:rsid w:val="00496953"/>
    <w:rsid w:val="00497804"/>
    <w:rsid w:val="00497DA9"/>
    <w:rsid w:val="004A0EDA"/>
    <w:rsid w:val="004A236B"/>
    <w:rsid w:val="004A29E8"/>
    <w:rsid w:val="004A6B68"/>
    <w:rsid w:val="004A6D8B"/>
    <w:rsid w:val="004B07EB"/>
    <w:rsid w:val="004B1F4B"/>
    <w:rsid w:val="004B2C3E"/>
    <w:rsid w:val="004B34FC"/>
    <w:rsid w:val="004B7439"/>
    <w:rsid w:val="004C0CFD"/>
    <w:rsid w:val="004C3A64"/>
    <w:rsid w:val="004C3BC1"/>
    <w:rsid w:val="004C672E"/>
    <w:rsid w:val="004D20DC"/>
    <w:rsid w:val="004D685A"/>
    <w:rsid w:val="004E03F8"/>
    <w:rsid w:val="004E040E"/>
    <w:rsid w:val="004E39B7"/>
    <w:rsid w:val="004E3A12"/>
    <w:rsid w:val="004E3B61"/>
    <w:rsid w:val="004E5CBF"/>
    <w:rsid w:val="004F01FE"/>
    <w:rsid w:val="004F1157"/>
    <w:rsid w:val="004F1399"/>
    <w:rsid w:val="004F167B"/>
    <w:rsid w:val="004F6887"/>
    <w:rsid w:val="00500423"/>
    <w:rsid w:val="00503337"/>
    <w:rsid w:val="00503D86"/>
    <w:rsid w:val="005048BD"/>
    <w:rsid w:val="00505668"/>
    <w:rsid w:val="00505D01"/>
    <w:rsid w:val="00510552"/>
    <w:rsid w:val="00512699"/>
    <w:rsid w:val="005138E2"/>
    <w:rsid w:val="00521CA6"/>
    <w:rsid w:val="00525977"/>
    <w:rsid w:val="005312B5"/>
    <w:rsid w:val="00531851"/>
    <w:rsid w:val="00534435"/>
    <w:rsid w:val="00536AB9"/>
    <w:rsid w:val="00536FF6"/>
    <w:rsid w:val="005431B6"/>
    <w:rsid w:val="0055098F"/>
    <w:rsid w:val="00551345"/>
    <w:rsid w:val="0055294F"/>
    <w:rsid w:val="00553312"/>
    <w:rsid w:val="00554D45"/>
    <w:rsid w:val="00555626"/>
    <w:rsid w:val="00555C8C"/>
    <w:rsid w:val="005613A8"/>
    <w:rsid w:val="005621A7"/>
    <w:rsid w:val="00562BAA"/>
    <w:rsid w:val="00563AB9"/>
    <w:rsid w:val="005700A6"/>
    <w:rsid w:val="0058411E"/>
    <w:rsid w:val="00584538"/>
    <w:rsid w:val="005908B1"/>
    <w:rsid w:val="00592EDE"/>
    <w:rsid w:val="00594120"/>
    <w:rsid w:val="005963B8"/>
    <w:rsid w:val="00596AE0"/>
    <w:rsid w:val="005A06FF"/>
    <w:rsid w:val="005A1820"/>
    <w:rsid w:val="005A376F"/>
    <w:rsid w:val="005A447A"/>
    <w:rsid w:val="005B08FE"/>
    <w:rsid w:val="005B24C1"/>
    <w:rsid w:val="005B7B8E"/>
    <w:rsid w:val="005C1992"/>
    <w:rsid w:val="005C3462"/>
    <w:rsid w:val="005C3543"/>
    <w:rsid w:val="005C6851"/>
    <w:rsid w:val="005C773E"/>
    <w:rsid w:val="005D0EA8"/>
    <w:rsid w:val="005D622C"/>
    <w:rsid w:val="005E0476"/>
    <w:rsid w:val="005E0700"/>
    <w:rsid w:val="005E21B9"/>
    <w:rsid w:val="005E294E"/>
    <w:rsid w:val="005E481B"/>
    <w:rsid w:val="005E4885"/>
    <w:rsid w:val="005E4D8B"/>
    <w:rsid w:val="005E5585"/>
    <w:rsid w:val="005E5F6E"/>
    <w:rsid w:val="005E6197"/>
    <w:rsid w:val="005E7C3B"/>
    <w:rsid w:val="005F05EC"/>
    <w:rsid w:val="005F177F"/>
    <w:rsid w:val="005F2B5F"/>
    <w:rsid w:val="005F4FA9"/>
    <w:rsid w:val="005F5BCA"/>
    <w:rsid w:val="005F7945"/>
    <w:rsid w:val="005F7C4F"/>
    <w:rsid w:val="006006CB"/>
    <w:rsid w:val="00601594"/>
    <w:rsid w:val="0060503C"/>
    <w:rsid w:val="00605BBD"/>
    <w:rsid w:val="006078D6"/>
    <w:rsid w:val="00611C5E"/>
    <w:rsid w:val="00620D23"/>
    <w:rsid w:val="0062728D"/>
    <w:rsid w:val="00627743"/>
    <w:rsid w:val="0063085E"/>
    <w:rsid w:val="0063144A"/>
    <w:rsid w:val="006315D3"/>
    <w:rsid w:val="006325BF"/>
    <w:rsid w:val="00633607"/>
    <w:rsid w:val="00634E57"/>
    <w:rsid w:val="00635458"/>
    <w:rsid w:val="00636389"/>
    <w:rsid w:val="00637F62"/>
    <w:rsid w:val="00642205"/>
    <w:rsid w:val="00642DF7"/>
    <w:rsid w:val="006517CA"/>
    <w:rsid w:val="00652234"/>
    <w:rsid w:val="00654878"/>
    <w:rsid w:val="006577B1"/>
    <w:rsid w:val="0066287C"/>
    <w:rsid w:val="006636F0"/>
    <w:rsid w:val="0066433B"/>
    <w:rsid w:val="006738B3"/>
    <w:rsid w:val="00674469"/>
    <w:rsid w:val="00677973"/>
    <w:rsid w:val="00680EE8"/>
    <w:rsid w:val="00690980"/>
    <w:rsid w:val="006919B6"/>
    <w:rsid w:val="0069472B"/>
    <w:rsid w:val="006A2A66"/>
    <w:rsid w:val="006A312A"/>
    <w:rsid w:val="006B0549"/>
    <w:rsid w:val="006B1297"/>
    <w:rsid w:val="006B4D86"/>
    <w:rsid w:val="006B676E"/>
    <w:rsid w:val="006C211A"/>
    <w:rsid w:val="006C2464"/>
    <w:rsid w:val="006C273B"/>
    <w:rsid w:val="006C4891"/>
    <w:rsid w:val="006C55FE"/>
    <w:rsid w:val="006C5C94"/>
    <w:rsid w:val="006C6AE5"/>
    <w:rsid w:val="006D095B"/>
    <w:rsid w:val="006D5B89"/>
    <w:rsid w:val="006E0222"/>
    <w:rsid w:val="006E07F6"/>
    <w:rsid w:val="006E1C11"/>
    <w:rsid w:val="006E463D"/>
    <w:rsid w:val="006E5BF4"/>
    <w:rsid w:val="006E6427"/>
    <w:rsid w:val="006F179C"/>
    <w:rsid w:val="006F43F5"/>
    <w:rsid w:val="006F61BC"/>
    <w:rsid w:val="006F7A39"/>
    <w:rsid w:val="00702D43"/>
    <w:rsid w:val="00703FF4"/>
    <w:rsid w:val="00706196"/>
    <w:rsid w:val="00712E7B"/>
    <w:rsid w:val="007140C6"/>
    <w:rsid w:val="007145C6"/>
    <w:rsid w:val="00717540"/>
    <w:rsid w:val="00720421"/>
    <w:rsid w:val="007211C9"/>
    <w:rsid w:val="0072252A"/>
    <w:rsid w:val="00722E7B"/>
    <w:rsid w:val="00723C6E"/>
    <w:rsid w:val="00725C58"/>
    <w:rsid w:val="007303B5"/>
    <w:rsid w:val="00731EC1"/>
    <w:rsid w:val="00734314"/>
    <w:rsid w:val="00735050"/>
    <w:rsid w:val="00736105"/>
    <w:rsid w:val="00736AEF"/>
    <w:rsid w:val="007405CC"/>
    <w:rsid w:val="00741F06"/>
    <w:rsid w:val="00751704"/>
    <w:rsid w:val="00751921"/>
    <w:rsid w:val="00754343"/>
    <w:rsid w:val="00755BFA"/>
    <w:rsid w:val="007623D6"/>
    <w:rsid w:val="00764D9F"/>
    <w:rsid w:val="0078269E"/>
    <w:rsid w:val="00782860"/>
    <w:rsid w:val="00782F74"/>
    <w:rsid w:val="007856C9"/>
    <w:rsid w:val="00791644"/>
    <w:rsid w:val="007930DC"/>
    <w:rsid w:val="00794FEB"/>
    <w:rsid w:val="007964A5"/>
    <w:rsid w:val="007A08B4"/>
    <w:rsid w:val="007A13E4"/>
    <w:rsid w:val="007A39FB"/>
    <w:rsid w:val="007A6127"/>
    <w:rsid w:val="007C4E16"/>
    <w:rsid w:val="007C7659"/>
    <w:rsid w:val="007C792E"/>
    <w:rsid w:val="007D14F3"/>
    <w:rsid w:val="007D1724"/>
    <w:rsid w:val="007D7E09"/>
    <w:rsid w:val="007E71C4"/>
    <w:rsid w:val="007F0B21"/>
    <w:rsid w:val="007F0DA7"/>
    <w:rsid w:val="007F247D"/>
    <w:rsid w:val="007F309E"/>
    <w:rsid w:val="007F50C5"/>
    <w:rsid w:val="0080247D"/>
    <w:rsid w:val="008027D1"/>
    <w:rsid w:val="00804D0C"/>
    <w:rsid w:val="00805BE1"/>
    <w:rsid w:val="008117DC"/>
    <w:rsid w:val="0081361D"/>
    <w:rsid w:val="00813A20"/>
    <w:rsid w:val="00814BD3"/>
    <w:rsid w:val="00815E6A"/>
    <w:rsid w:val="008164B6"/>
    <w:rsid w:val="00820C20"/>
    <w:rsid w:val="008212E8"/>
    <w:rsid w:val="00821E38"/>
    <w:rsid w:val="0082708A"/>
    <w:rsid w:val="008344BD"/>
    <w:rsid w:val="00834D50"/>
    <w:rsid w:val="008350F5"/>
    <w:rsid w:val="0083534D"/>
    <w:rsid w:val="00836C07"/>
    <w:rsid w:val="00837391"/>
    <w:rsid w:val="008373F5"/>
    <w:rsid w:val="008402F5"/>
    <w:rsid w:val="00840E29"/>
    <w:rsid w:val="008411F6"/>
    <w:rsid w:val="00842C7D"/>
    <w:rsid w:val="008510E3"/>
    <w:rsid w:val="00851B84"/>
    <w:rsid w:val="00856754"/>
    <w:rsid w:val="00860111"/>
    <w:rsid w:val="00860E32"/>
    <w:rsid w:val="008622E7"/>
    <w:rsid w:val="00863846"/>
    <w:rsid w:val="00865BF7"/>
    <w:rsid w:val="008661BD"/>
    <w:rsid w:val="00871EC3"/>
    <w:rsid w:val="00871F8F"/>
    <w:rsid w:val="00872B10"/>
    <w:rsid w:val="0087478A"/>
    <w:rsid w:val="0088390B"/>
    <w:rsid w:val="00887DA3"/>
    <w:rsid w:val="0089154C"/>
    <w:rsid w:val="0089384C"/>
    <w:rsid w:val="00894257"/>
    <w:rsid w:val="00894959"/>
    <w:rsid w:val="008965CB"/>
    <w:rsid w:val="008A05A1"/>
    <w:rsid w:val="008A1252"/>
    <w:rsid w:val="008A4C54"/>
    <w:rsid w:val="008A6CEC"/>
    <w:rsid w:val="008B6F4E"/>
    <w:rsid w:val="008C3CBB"/>
    <w:rsid w:val="008C637C"/>
    <w:rsid w:val="008C7FC2"/>
    <w:rsid w:val="008D0066"/>
    <w:rsid w:val="008D1051"/>
    <w:rsid w:val="008D12E4"/>
    <w:rsid w:val="008D43E5"/>
    <w:rsid w:val="008E565F"/>
    <w:rsid w:val="008E6DA5"/>
    <w:rsid w:val="008F3C79"/>
    <w:rsid w:val="008F4854"/>
    <w:rsid w:val="008F6128"/>
    <w:rsid w:val="008F792F"/>
    <w:rsid w:val="00901B02"/>
    <w:rsid w:val="00901C72"/>
    <w:rsid w:val="00901CF7"/>
    <w:rsid w:val="009037FB"/>
    <w:rsid w:val="009069C7"/>
    <w:rsid w:val="00916847"/>
    <w:rsid w:val="00925151"/>
    <w:rsid w:val="00927898"/>
    <w:rsid w:val="00927E32"/>
    <w:rsid w:val="009349E0"/>
    <w:rsid w:val="009352FA"/>
    <w:rsid w:val="00936700"/>
    <w:rsid w:val="00937589"/>
    <w:rsid w:val="00937872"/>
    <w:rsid w:val="00937FA7"/>
    <w:rsid w:val="00942356"/>
    <w:rsid w:val="00942681"/>
    <w:rsid w:val="00943E51"/>
    <w:rsid w:val="0094551E"/>
    <w:rsid w:val="009467D3"/>
    <w:rsid w:val="00950ABA"/>
    <w:rsid w:val="009602B6"/>
    <w:rsid w:val="00963499"/>
    <w:rsid w:val="009641BA"/>
    <w:rsid w:val="009705AF"/>
    <w:rsid w:val="00971BE2"/>
    <w:rsid w:val="00973FED"/>
    <w:rsid w:val="00975F9C"/>
    <w:rsid w:val="00981F17"/>
    <w:rsid w:val="0098276B"/>
    <w:rsid w:val="00982B5F"/>
    <w:rsid w:val="00986E81"/>
    <w:rsid w:val="00992D60"/>
    <w:rsid w:val="009944A1"/>
    <w:rsid w:val="0099553D"/>
    <w:rsid w:val="00995B28"/>
    <w:rsid w:val="009974C2"/>
    <w:rsid w:val="009A037D"/>
    <w:rsid w:val="009A4898"/>
    <w:rsid w:val="009A49B3"/>
    <w:rsid w:val="009A7F10"/>
    <w:rsid w:val="009B204B"/>
    <w:rsid w:val="009B264F"/>
    <w:rsid w:val="009B2F98"/>
    <w:rsid w:val="009C35FA"/>
    <w:rsid w:val="009C6557"/>
    <w:rsid w:val="009D0189"/>
    <w:rsid w:val="009D0C6A"/>
    <w:rsid w:val="009D1E4D"/>
    <w:rsid w:val="009D4C76"/>
    <w:rsid w:val="009D6D4A"/>
    <w:rsid w:val="009D7348"/>
    <w:rsid w:val="009D7454"/>
    <w:rsid w:val="009E27EE"/>
    <w:rsid w:val="009E2BEE"/>
    <w:rsid w:val="009E3D1B"/>
    <w:rsid w:val="009F1963"/>
    <w:rsid w:val="009F1DEE"/>
    <w:rsid w:val="009F513F"/>
    <w:rsid w:val="009F585B"/>
    <w:rsid w:val="00A07446"/>
    <w:rsid w:val="00A150E3"/>
    <w:rsid w:val="00A212E4"/>
    <w:rsid w:val="00A259A4"/>
    <w:rsid w:val="00A26CCB"/>
    <w:rsid w:val="00A27692"/>
    <w:rsid w:val="00A276E9"/>
    <w:rsid w:val="00A328A9"/>
    <w:rsid w:val="00A3290B"/>
    <w:rsid w:val="00A35557"/>
    <w:rsid w:val="00A362F8"/>
    <w:rsid w:val="00A36B4A"/>
    <w:rsid w:val="00A4134B"/>
    <w:rsid w:val="00A45242"/>
    <w:rsid w:val="00A51CF1"/>
    <w:rsid w:val="00A5634A"/>
    <w:rsid w:val="00A60915"/>
    <w:rsid w:val="00A6330C"/>
    <w:rsid w:val="00A673F0"/>
    <w:rsid w:val="00A70EFE"/>
    <w:rsid w:val="00A72E6B"/>
    <w:rsid w:val="00A748A0"/>
    <w:rsid w:val="00A75297"/>
    <w:rsid w:val="00A812A1"/>
    <w:rsid w:val="00A860A1"/>
    <w:rsid w:val="00A9016D"/>
    <w:rsid w:val="00A9065D"/>
    <w:rsid w:val="00A916CD"/>
    <w:rsid w:val="00A931BA"/>
    <w:rsid w:val="00A9421F"/>
    <w:rsid w:val="00A953E1"/>
    <w:rsid w:val="00A960E2"/>
    <w:rsid w:val="00A9658D"/>
    <w:rsid w:val="00A97374"/>
    <w:rsid w:val="00AA2DD8"/>
    <w:rsid w:val="00AA47F6"/>
    <w:rsid w:val="00AA4A71"/>
    <w:rsid w:val="00AA649A"/>
    <w:rsid w:val="00AB2A29"/>
    <w:rsid w:val="00AB64D3"/>
    <w:rsid w:val="00AB79F1"/>
    <w:rsid w:val="00AD17D3"/>
    <w:rsid w:val="00AD3AB8"/>
    <w:rsid w:val="00AE0E61"/>
    <w:rsid w:val="00AE2DC7"/>
    <w:rsid w:val="00AE64F1"/>
    <w:rsid w:val="00AE7D79"/>
    <w:rsid w:val="00AF1145"/>
    <w:rsid w:val="00AF1963"/>
    <w:rsid w:val="00AF3CC1"/>
    <w:rsid w:val="00AF4782"/>
    <w:rsid w:val="00AF7866"/>
    <w:rsid w:val="00B008DA"/>
    <w:rsid w:val="00B00F50"/>
    <w:rsid w:val="00B011DE"/>
    <w:rsid w:val="00B03611"/>
    <w:rsid w:val="00B06733"/>
    <w:rsid w:val="00B07A70"/>
    <w:rsid w:val="00B07F56"/>
    <w:rsid w:val="00B17475"/>
    <w:rsid w:val="00B17F1B"/>
    <w:rsid w:val="00B24EFA"/>
    <w:rsid w:val="00B2628F"/>
    <w:rsid w:val="00B315CF"/>
    <w:rsid w:val="00B346BB"/>
    <w:rsid w:val="00B36682"/>
    <w:rsid w:val="00B41402"/>
    <w:rsid w:val="00B41BE4"/>
    <w:rsid w:val="00B420CA"/>
    <w:rsid w:val="00B430FB"/>
    <w:rsid w:val="00B44EF1"/>
    <w:rsid w:val="00B4564F"/>
    <w:rsid w:val="00B4596C"/>
    <w:rsid w:val="00B465C4"/>
    <w:rsid w:val="00B46CC2"/>
    <w:rsid w:val="00B4706A"/>
    <w:rsid w:val="00B50D1C"/>
    <w:rsid w:val="00B5275F"/>
    <w:rsid w:val="00B52AF4"/>
    <w:rsid w:val="00B60B6E"/>
    <w:rsid w:val="00B74C9B"/>
    <w:rsid w:val="00B74FC6"/>
    <w:rsid w:val="00B91BC6"/>
    <w:rsid w:val="00B96121"/>
    <w:rsid w:val="00B96CF6"/>
    <w:rsid w:val="00B97765"/>
    <w:rsid w:val="00BA502B"/>
    <w:rsid w:val="00BA61CE"/>
    <w:rsid w:val="00BA633E"/>
    <w:rsid w:val="00BB48E4"/>
    <w:rsid w:val="00BB5B70"/>
    <w:rsid w:val="00BB7C48"/>
    <w:rsid w:val="00BC0EA6"/>
    <w:rsid w:val="00BC2957"/>
    <w:rsid w:val="00BC5802"/>
    <w:rsid w:val="00BC68E4"/>
    <w:rsid w:val="00BC7F66"/>
    <w:rsid w:val="00BD125C"/>
    <w:rsid w:val="00BD17E2"/>
    <w:rsid w:val="00BD19C4"/>
    <w:rsid w:val="00BD1D90"/>
    <w:rsid w:val="00BD2286"/>
    <w:rsid w:val="00BD6B1D"/>
    <w:rsid w:val="00BD70CA"/>
    <w:rsid w:val="00BD78DC"/>
    <w:rsid w:val="00BE4793"/>
    <w:rsid w:val="00BF2E1B"/>
    <w:rsid w:val="00BF495D"/>
    <w:rsid w:val="00BF5AE5"/>
    <w:rsid w:val="00BF5BB2"/>
    <w:rsid w:val="00BF6737"/>
    <w:rsid w:val="00BF7DFE"/>
    <w:rsid w:val="00C00870"/>
    <w:rsid w:val="00C01AF2"/>
    <w:rsid w:val="00C02AA0"/>
    <w:rsid w:val="00C046B9"/>
    <w:rsid w:val="00C0478D"/>
    <w:rsid w:val="00C07FC3"/>
    <w:rsid w:val="00C13954"/>
    <w:rsid w:val="00C13F80"/>
    <w:rsid w:val="00C14728"/>
    <w:rsid w:val="00C153C2"/>
    <w:rsid w:val="00C17021"/>
    <w:rsid w:val="00C21703"/>
    <w:rsid w:val="00C24EAB"/>
    <w:rsid w:val="00C25090"/>
    <w:rsid w:val="00C26F19"/>
    <w:rsid w:val="00C2712F"/>
    <w:rsid w:val="00C33161"/>
    <w:rsid w:val="00C368DA"/>
    <w:rsid w:val="00C404E7"/>
    <w:rsid w:val="00C4154B"/>
    <w:rsid w:val="00C42992"/>
    <w:rsid w:val="00C4580A"/>
    <w:rsid w:val="00C47543"/>
    <w:rsid w:val="00C5078D"/>
    <w:rsid w:val="00C50988"/>
    <w:rsid w:val="00C50BA8"/>
    <w:rsid w:val="00C54E7B"/>
    <w:rsid w:val="00C5589B"/>
    <w:rsid w:val="00C610EE"/>
    <w:rsid w:val="00C61569"/>
    <w:rsid w:val="00C63138"/>
    <w:rsid w:val="00C64A26"/>
    <w:rsid w:val="00C65F15"/>
    <w:rsid w:val="00C6693D"/>
    <w:rsid w:val="00C70481"/>
    <w:rsid w:val="00C74486"/>
    <w:rsid w:val="00C75CC6"/>
    <w:rsid w:val="00C76298"/>
    <w:rsid w:val="00C7635E"/>
    <w:rsid w:val="00C76916"/>
    <w:rsid w:val="00C77CE8"/>
    <w:rsid w:val="00C827C5"/>
    <w:rsid w:val="00C842FB"/>
    <w:rsid w:val="00C971C5"/>
    <w:rsid w:val="00CA0578"/>
    <w:rsid w:val="00CA0F56"/>
    <w:rsid w:val="00CA2CD5"/>
    <w:rsid w:val="00CA2EB3"/>
    <w:rsid w:val="00CA411F"/>
    <w:rsid w:val="00CA4DAA"/>
    <w:rsid w:val="00CA65FC"/>
    <w:rsid w:val="00CA7D85"/>
    <w:rsid w:val="00CB3E10"/>
    <w:rsid w:val="00CB4B40"/>
    <w:rsid w:val="00CB5BFF"/>
    <w:rsid w:val="00CB78FC"/>
    <w:rsid w:val="00CB7F97"/>
    <w:rsid w:val="00CC032D"/>
    <w:rsid w:val="00CC3597"/>
    <w:rsid w:val="00CC3770"/>
    <w:rsid w:val="00CC42A0"/>
    <w:rsid w:val="00CC7F7A"/>
    <w:rsid w:val="00CD1EF8"/>
    <w:rsid w:val="00CD29CF"/>
    <w:rsid w:val="00CD418A"/>
    <w:rsid w:val="00CD516E"/>
    <w:rsid w:val="00CD532B"/>
    <w:rsid w:val="00CD65E8"/>
    <w:rsid w:val="00CD6B08"/>
    <w:rsid w:val="00CE168B"/>
    <w:rsid w:val="00CE5BEF"/>
    <w:rsid w:val="00CF07DA"/>
    <w:rsid w:val="00CF125F"/>
    <w:rsid w:val="00CF1EA1"/>
    <w:rsid w:val="00CF433C"/>
    <w:rsid w:val="00CF4C08"/>
    <w:rsid w:val="00D010E6"/>
    <w:rsid w:val="00D01291"/>
    <w:rsid w:val="00D034EC"/>
    <w:rsid w:val="00D0770D"/>
    <w:rsid w:val="00D22E18"/>
    <w:rsid w:val="00D253B9"/>
    <w:rsid w:val="00D274A0"/>
    <w:rsid w:val="00D32D67"/>
    <w:rsid w:val="00D36B02"/>
    <w:rsid w:val="00D42BE8"/>
    <w:rsid w:val="00D42F23"/>
    <w:rsid w:val="00D448AA"/>
    <w:rsid w:val="00D45504"/>
    <w:rsid w:val="00D45900"/>
    <w:rsid w:val="00D63283"/>
    <w:rsid w:val="00D64E4E"/>
    <w:rsid w:val="00D71E4E"/>
    <w:rsid w:val="00D71FA4"/>
    <w:rsid w:val="00D73357"/>
    <w:rsid w:val="00D80E95"/>
    <w:rsid w:val="00D83E64"/>
    <w:rsid w:val="00D84E42"/>
    <w:rsid w:val="00D8562B"/>
    <w:rsid w:val="00D8714E"/>
    <w:rsid w:val="00D92533"/>
    <w:rsid w:val="00D93AEB"/>
    <w:rsid w:val="00DA341C"/>
    <w:rsid w:val="00DA4FCB"/>
    <w:rsid w:val="00DA6660"/>
    <w:rsid w:val="00DA7A27"/>
    <w:rsid w:val="00DB13FF"/>
    <w:rsid w:val="00DB22A7"/>
    <w:rsid w:val="00DB279F"/>
    <w:rsid w:val="00DB3A1F"/>
    <w:rsid w:val="00DB6291"/>
    <w:rsid w:val="00DB755D"/>
    <w:rsid w:val="00DB7D69"/>
    <w:rsid w:val="00DC5E9B"/>
    <w:rsid w:val="00DD2476"/>
    <w:rsid w:val="00DD5934"/>
    <w:rsid w:val="00DD695D"/>
    <w:rsid w:val="00DE22CA"/>
    <w:rsid w:val="00DE7C3B"/>
    <w:rsid w:val="00DF17F3"/>
    <w:rsid w:val="00DF2C6E"/>
    <w:rsid w:val="00DF4AA2"/>
    <w:rsid w:val="00DF7389"/>
    <w:rsid w:val="00E002A9"/>
    <w:rsid w:val="00E00464"/>
    <w:rsid w:val="00E03EAA"/>
    <w:rsid w:val="00E072FB"/>
    <w:rsid w:val="00E10008"/>
    <w:rsid w:val="00E11417"/>
    <w:rsid w:val="00E11B3F"/>
    <w:rsid w:val="00E11BE6"/>
    <w:rsid w:val="00E2354A"/>
    <w:rsid w:val="00E2391D"/>
    <w:rsid w:val="00E26A09"/>
    <w:rsid w:val="00E310DA"/>
    <w:rsid w:val="00E36A91"/>
    <w:rsid w:val="00E4688D"/>
    <w:rsid w:val="00E476E5"/>
    <w:rsid w:val="00E52BD6"/>
    <w:rsid w:val="00E575C1"/>
    <w:rsid w:val="00E64D36"/>
    <w:rsid w:val="00E6565E"/>
    <w:rsid w:val="00E66E0F"/>
    <w:rsid w:val="00E714B5"/>
    <w:rsid w:val="00E72104"/>
    <w:rsid w:val="00E74DC0"/>
    <w:rsid w:val="00E77558"/>
    <w:rsid w:val="00E8000D"/>
    <w:rsid w:val="00E835EC"/>
    <w:rsid w:val="00E84017"/>
    <w:rsid w:val="00E84E06"/>
    <w:rsid w:val="00E901D5"/>
    <w:rsid w:val="00E91490"/>
    <w:rsid w:val="00E945DC"/>
    <w:rsid w:val="00E951C5"/>
    <w:rsid w:val="00E9645F"/>
    <w:rsid w:val="00E96C0E"/>
    <w:rsid w:val="00E970D7"/>
    <w:rsid w:val="00E97297"/>
    <w:rsid w:val="00EA0A9A"/>
    <w:rsid w:val="00EA0DFB"/>
    <w:rsid w:val="00EA218A"/>
    <w:rsid w:val="00EA2208"/>
    <w:rsid w:val="00EA24B8"/>
    <w:rsid w:val="00EA2606"/>
    <w:rsid w:val="00EA512D"/>
    <w:rsid w:val="00EA5A2C"/>
    <w:rsid w:val="00EB2CC7"/>
    <w:rsid w:val="00EB772B"/>
    <w:rsid w:val="00EB7E88"/>
    <w:rsid w:val="00EC611F"/>
    <w:rsid w:val="00EC75A0"/>
    <w:rsid w:val="00EC7C2E"/>
    <w:rsid w:val="00ED123E"/>
    <w:rsid w:val="00ED402D"/>
    <w:rsid w:val="00ED4F19"/>
    <w:rsid w:val="00ED68E5"/>
    <w:rsid w:val="00EE29E9"/>
    <w:rsid w:val="00EE4E89"/>
    <w:rsid w:val="00EF08BC"/>
    <w:rsid w:val="00EF228E"/>
    <w:rsid w:val="00EF2664"/>
    <w:rsid w:val="00EF585E"/>
    <w:rsid w:val="00F026E4"/>
    <w:rsid w:val="00F031F1"/>
    <w:rsid w:val="00F03D67"/>
    <w:rsid w:val="00F05106"/>
    <w:rsid w:val="00F07D0F"/>
    <w:rsid w:val="00F11B05"/>
    <w:rsid w:val="00F12BA7"/>
    <w:rsid w:val="00F14D39"/>
    <w:rsid w:val="00F2432B"/>
    <w:rsid w:val="00F25D68"/>
    <w:rsid w:val="00F26946"/>
    <w:rsid w:val="00F36BC9"/>
    <w:rsid w:val="00F36DFD"/>
    <w:rsid w:val="00F43AA5"/>
    <w:rsid w:val="00F4593F"/>
    <w:rsid w:val="00F46F68"/>
    <w:rsid w:val="00F52363"/>
    <w:rsid w:val="00F53B86"/>
    <w:rsid w:val="00F53BED"/>
    <w:rsid w:val="00F55260"/>
    <w:rsid w:val="00F564EA"/>
    <w:rsid w:val="00F628A1"/>
    <w:rsid w:val="00F628EC"/>
    <w:rsid w:val="00F63B58"/>
    <w:rsid w:val="00F6485E"/>
    <w:rsid w:val="00F66170"/>
    <w:rsid w:val="00F70BB4"/>
    <w:rsid w:val="00F71E4C"/>
    <w:rsid w:val="00F7389A"/>
    <w:rsid w:val="00F755F3"/>
    <w:rsid w:val="00F80E14"/>
    <w:rsid w:val="00F81A40"/>
    <w:rsid w:val="00F84CD9"/>
    <w:rsid w:val="00F868E3"/>
    <w:rsid w:val="00F91B64"/>
    <w:rsid w:val="00F927CC"/>
    <w:rsid w:val="00F93669"/>
    <w:rsid w:val="00F93E6A"/>
    <w:rsid w:val="00F94BFC"/>
    <w:rsid w:val="00F96AD0"/>
    <w:rsid w:val="00F97D4B"/>
    <w:rsid w:val="00FA03B3"/>
    <w:rsid w:val="00FA0F3B"/>
    <w:rsid w:val="00FA0FCA"/>
    <w:rsid w:val="00FA1289"/>
    <w:rsid w:val="00FA5833"/>
    <w:rsid w:val="00FB099A"/>
    <w:rsid w:val="00FB26D3"/>
    <w:rsid w:val="00FB35BB"/>
    <w:rsid w:val="00FB39E1"/>
    <w:rsid w:val="00FB4F04"/>
    <w:rsid w:val="00FB5506"/>
    <w:rsid w:val="00FC1C20"/>
    <w:rsid w:val="00FC1DD8"/>
    <w:rsid w:val="00FC41F0"/>
    <w:rsid w:val="00FC6AD1"/>
    <w:rsid w:val="00FD3F73"/>
    <w:rsid w:val="00FD70F0"/>
    <w:rsid w:val="00FE0777"/>
    <w:rsid w:val="00FE3902"/>
    <w:rsid w:val="00FE46CA"/>
    <w:rsid w:val="00FE6654"/>
    <w:rsid w:val="00FF0B9B"/>
    <w:rsid w:val="00FF439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F1CEB8-F727-4E7D-A64E-B99A01C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djustRightInd w:val="0"/>
      <w:spacing w:before="30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numPr>
        <w:numId w:val="1"/>
      </w:num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next w:val="a"/>
    <w:qFormat/>
    <w:pPr>
      <w:keepNext/>
      <w:framePr w:hSpace="180" w:wrap="auto" w:vAnchor="text" w:hAnchor="page" w:x="1090" w:y="340"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jc w:val="center"/>
      <w:outlineLvl w:val="2"/>
    </w:pPr>
    <w:rPr>
      <w:b/>
      <w:bCs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260"/>
      <w:jc w:val="center"/>
    </w:pPr>
    <w:rPr>
      <w:rFonts w:ascii="Courier New" w:hAnsi="Courier New" w:cs="Courier New"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500" w:line="540" w:lineRule="auto"/>
      <w:ind w:left="1520" w:right="1400"/>
      <w:jc w:val="center"/>
    </w:pPr>
    <w:rPr>
      <w:rFonts w:ascii="Arial" w:hAnsi="Arial" w:cs="Arial"/>
      <w:sz w:val="32"/>
      <w:szCs w:val="32"/>
    </w:rPr>
  </w:style>
  <w:style w:type="paragraph" w:styleId="a3">
    <w:name w:val="Block Text"/>
    <w:basedOn w:val="a"/>
    <w:pPr>
      <w:widowControl w:val="0"/>
      <w:adjustRightInd w:val="0"/>
      <w:spacing w:before="3060" w:line="260" w:lineRule="auto"/>
      <w:ind w:left="3840" w:right="3800"/>
      <w:jc w:val="center"/>
    </w:pPr>
  </w:style>
  <w:style w:type="paragraph" w:styleId="20">
    <w:name w:val="Body Text 2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before="240" w:line="360" w:lineRule="auto"/>
      <w:ind w:firstLine="720"/>
    </w:pPr>
  </w:style>
  <w:style w:type="paragraph" w:styleId="a4">
    <w:name w:val="Body Text"/>
    <w:basedOn w:val="a"/>
    <w:pPr>
      <w:spacing w:before="240"/>
      <w:jc w:val="center"/>
    </w:pPr>
    <w:rPr>
      <w:sz w:val="26"/>
      <w:szCs w:val="26"/>
    </w:rPr>
  </w:style>
  <w:style w:type="paragraph" w:styleId="21">
    <w:name w:val="Body Text Indent 2"/>
    <w:basedOn w:val="a"/>
    <w:pPr>
      <w:widowControl w:val="0"/>
      <w:adjustRightInd w:val="0"/>
      <w:spacing w:line="300" w:lineRule="auto"/>
      <w:ind w:left="709"/>
    </w:pPr>
  </w:style>
  <w:style w:type="paragraph" w:styleId="30">
    <w:name w:val="Body Text Indent 3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adjustRightInd w:val="0"/>
      <w:spacing w:line="360" w:lineRule="auto"/>
      <w:ind w:left="567"/>
    </w:pPr>
  </w:style>
  <w:style w:type="paragraph" w:styleId="a5">
    <w:name w:val="endnote text"/>
    <w:basedOn w:val="a"/>
    <w:semiHidden/>
    <w:pPr>
      <w:adjustRightIn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djustRightInd w:val="0"/>
      <w:spacing w:line="300" w:lineRule="auto"/>
      <w:ind w:firstLine="720"/>
      <w:jc w:val="both"/>
    </w:pPr>
  </w:style>
  <w:style w:type="paragraph" w:styleId="a8">
    <w:name w:val="Title"/>
    <w:basedOn w:val="a"/>
    <w:qFormat/>
    <w:pPr>
      <w:ind w:left="80"/>
      <w:jc w:val="center"/>
    </w:pPr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a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sz w:val="22"/>
      <w:szCs w:val="22"/>
      <w:lang w:val="en-US"/>
    </w:rPr>
  </w:style>
  <w:style w:type="paragraph" w:styleId="aa">
    <w:name w:val="List Number"/>
    <w:basedOn w:val="a"/>
    <w:pPr>
      <w:tabs>
        <w:tab w:val="num" w:pos="360"/>
      </w:tabs>
      <w:ind w:left="113" w:hanging="113"/>
      <w:jc w:val="both"/>
    </w:pPr>
  </w:style>
  <w:style w:type="paragraph" w:customStyle="1" w:styleId="Web">
    <w:name w:val="Обычный (Web)"/>
    <w:basedOn w:val="a"/>
    <w:rsid w:val="00441EBB"/>
    <w:pPr>
      <w:autoSpaceDE/>
      <w:autoSpaceDN/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</w:rPr>
  </w:style>
  <w:style w:type="character" w:styleId="ab">
    <w:name w:val="Hyperlink"/>
    <w:rsid w:val="00BF7DFE"/>
    <w:rPr>
      <w:color w:val="0000FF"/>
      <w:u w:val="single"/>
    </w:rPr>
  </w:style>
  <w:style w:type="paragraph" w:styleId="ac">
    <w:name w:val="Body Text Indent"/>
    <w:basedOn w:val="a"/>
    <w:rsid w:val="00A6330C"/>
    <w:pPr>
      <w:spacing w:after="120"/>
      <w:ind w:left="283"/>
    </w:pPr>
  </w:style>
  <w:style w:type="paragraph" w:styleId="ad">
    <w:name w:val="footnote text"/>
    <w:basedOn w:val="a"/>
    <w:semiHidden/>
    <w:rsid w:val="006C2464"/>
    <w:pPr>
      <w:overflowPunct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semiHidden/>
    <w:rsid w:val="00430E24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36B02"/>
    <w:pPr>
      <w:autoSpaceDE/>
      <w:autoSpaceDN/>
      <w:spacing w:before="100" w:beforeAutospacing="1" w:after="100" w:afterAutospacing="1"/>
    </w:pPr>
    <w:rPr>
      <w:sz w:val="20"/>
      <w:szCs w:val="20"/>
    </w:rPr>
  </w:style>
  <w:style w:type="table" w:styleId="af0">
    <w:name w:val="Table Grid"/>
    <w:basedOn w:val="a1"/>
    <w:uiPriority w:val="59"/>
    <w:rsid w:val="00FB4F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B4F04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СНОВНОЙ"/>
    <w:basedOn w:val="a"/>
    <w:rsid w:val="009D0189"/>
    <w:pPr>
      <w:autoSpaceDE/>
      <w:autoSpaceDN/>
      <w:spacing w:line="216" w:lineRule="auto"/>
      <w:ind w:firstLine="340"/>
      <w:jc w:val="both"/>
    </w:pPr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185BD0"/>
    <w:pPr>
      <w:ind w:left="720"/>
      <w:contextualSpacing/>
    </w:pPr>
  </w:style>
  <w:style w:type="paragraph" w:customStyle="1" w:styleId="10">
    <w:name w:val="Без интервала1"/>
    <w:rsid w:val="001C5F21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Savelovo</Company>
  <LinksUpToDate>false</LinksUpToDate>
  <CharactersWithSpaces>26129</CharactersWithSpaces>
  <SharedDoc>false</SharedDoc>
  <HLinks>
    <vt:vector size="24" baseType="variant"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http://www.hespanidad.sp.ru/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http://www.spain-world.ru/</vt:lpwstr>
      </vt:variant>
      <vt:variant>
        <vt:lpwstr/>
      </vt:variant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http://www.germanyclub.ru/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http://www.germany.ru/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14</cp:revision>
  <cp:lastPrinted>2006-03-17T17:55:00Z</cp:lastPrinted>
  <dcterms:created xsi:type="dcterms:W3CDTF">2019-10-23T14:24:00Z</dcterms:created>
  <dcterms:modified xsi:type="dcterms:W3CDTF">2019-10-24T13:25:00Z</dcterms:modified>
</cp:coreProperties>
</file>