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6" w:rsidRDefault="00E563B6">
      <w:pPr>
        <w:pStyle w:val="Normal"/>
        <w:shd w:val="clear" w:color="auto" w:fill="FFFFFF"/>
        <w:ind w:firstLine="720"/>
        <w:jc w:val="center"/>
        <w:rPr>
          <w:b/>
          <w:bCs/>
          <w:color w:val="000000"/>
          <w:spacing w:val="-1"/>
          <w:sz w:val="24"/>
        </w:rPr>
      </w:pPr>
      <w:r>
        <w:rPr>
          <w:b/>
          <w:bCs/>
          <w:color w:val="000000"/>
          <w:spacing w:val="-1"/>
          <w:sz w:val="24"/>
        </w:rPr>
        <w:t>ПОДВОДНЫЕ РИФЫ КОНСАЛТИНГА</w:t>
      </w:r>
    </w:p>
    <w:p w:rsidR="00E563B6" w:rsidRDefault="00E563B6">
      <w:pPr>
        <w:pStyle w:val="Normal"/>
        <w:shd w:val="clear" w:color="auto" w:fill="FFFFFF"/>
        <w:ind w:firstLine="720"/>
        <w:jc w:val="both"/>
        <w:rPr>
          <w:b/>
          <w:bCs/>
          <w:color w:val="000000"/>
          <w:spacing w:val="-1"/>
          <w:sz w:val="24"/>
        </w:rPr>
      </w:pP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 w:rsidRPr="006744E4">
        <w:rPr>
          <w:color w:val="000000"/>
          <w:spacing w:val="-1"/>
          <w:sz w:val="24"/>
          <w:szCs w:val="24"/>
        </w:rPr>
        <w:t xml:space="preserve">Истинной цифры никто не знает, но по экспертным оценкам </w:t>
      </w:r>
      <w:r w:rsidRPr="006744E4">
        <w:rPr>
          <w:color w:val="000000"/>
          <w:spacing w:val="-3"/>
          <w:sz w:val="24"/>
          <w:szCs w:val="24"/>
        </w:rPr>
        <w:t>емкость глобального рынка управленческого консалтинга со</w:t>
      </w:r>
      <w:r w:rsidRPr="006744E4">
        <w:rPr>
          <w:color w:val="000000"/>
          <w:spacing w:val="-3"/>
          <w:sz w:val="24"/>
          <w:szCs w:val="24"/>
        </w:rPr>
        <w:softHyphen/>
      </w:r>
      <w:r w:rsidRPr="006744E4">
        <w:rPr>
          <w:color w:val="000000"/>
          <w:spacing w:val="-1"/>
          <w:sz w:val="24"/>
          <w:szCs w:val="24"/>
        </w:rPr>
        <w:t xml:space="preserve">ставляет </w:t>
      </w:r>
      <w:r>
        <w:rPr>
          <w:color w:val="000000"/>
          <w:spacing w:val="-1"/>
          <w:sz w:val="24"/>
          <w:szCs w:val="24"/>
        </w:rPr>
        <w:t>многие десятки миллиардов долларов</w:t>
      </w:r>
      <w:r w:rsidRPr="006744E4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К</w:t>
      </w:r>
      <w:r w:rsidRPr="006744E4">
        <w:rPr>
          <w:color w:val="000000"/>
          <w:spacing w:val="-1"/>
          <w:sz w:val="24"/>
          <w:szCs w:val="24"/>
        </w:rPr>
        <w:t>онсультанты слетаются на деньги</w:t>
      </w:r>
      <w:r>
        <w:rPr>
          <w:color w:val="000000"/>
          <w:spacing w:val="-1"/>
          <w:sz w:val="24"/>
          <w:szCs w:val="24"/>
        </w:rPr>
        <w:t>,</w:t>
      </w:r>
      <w:r w:rsidRPr="006744E4">
        <w:rPr>
          <w:color w:val="000000"/>
          <w:spacing w:val="-1"/>
          <w:sz w:val="24"/>
          <w:szCs w:val="24"/>
        </w:rPr>
        <w:t xml:space="preserve"> как </w:t>
      </w:r>
      <w:r w:rsidRPr="006744E4">
        <w:rPr>
          <w:color w:val="000000"/>
          <w:spacing w:val="-2"/>
          <w:sz w:val="24"/>
          <w:szCs w:val="24"/>
        </w:rPr>
        <w:t xml:space="preserve">пчелы на мед. </w:t>
      </w:r>
      <w:r>
        <w:rPr>
          <w:color w:val="000000"/>
          <w:spacing w:val="-2"/>
          <w:sz w:val="24"/>
          <w:szCs w:val="24"/>
        </w:rPr>
        <w:t>К</w:t>
      </w:r>
      <w:r w:rsidRPr="006744E4">
        <w:rPr>
          <w:color w:val="000000"/>
          <w:spacing w:val="-2"/>
          <w:sz w:val="24"/>
          <w:szCs w:val="24"/>
        </w:rPr>
        <w:t xml:space="preserve">рупные компании </w:t>
      </w:r>
      <w:r>
        <w:rPr>
          <w:color w:val="000000"/>
          <w:spacing w:val="-2"/>
          <w:sz w:val="24"/>
          <w:szCs w:val="24"/>
        </w:rPr>
        <w:t xml:space="preserve">любой отрасли </w:t>
      </w:r>
      <w:r w:rsidRPr="006744E4">
        <w:rPr>
          <w:color w:val="000000"/>
          <w:spacing w:val="-2"/>
          <w:sz w:val="24"/>
          <w:szCs w:val="24"/>
        </w:rPr>
        <w:t>ок</w:t>
      </w:r>
      <w:r w:rsidRPr="006744E4">
        <w:rPr>
          <w:color w:val="000000"/>
          <w:spacing w:val="-2"/>
          <w:sz w:val="24"/>
          <w:szCs w:val="24"/>
        </w:rPr>
        <w:softHyphen/>
      </w:r>
      <w:r w:rsidRPr="006744E4">
        <w:rPr>
          <w:color w:val="000000"/>
          <w:spacing w:val="-4"/>
          <w:sz w:val="24"/>
          <w:szCs w:val="24"/>
        </w:rPr>
        <w:t>ружены всевозможными</w:t>
      </w:r>
      <w:r>
        <w:rPr>
          <w:color w:val="000000"/>
          <w:spacing w:val="-4"/>
          <w:sz w:val="24"/>
        </w:rPr>
        <w:t xml:space="preserve"> консалтинговыми фирмами, которые </w:t>
      </w:r>
      <w:r>
        <w:rPr>
          <w:color w:val="000000"/>
          <w:spacing w:val="-5"/>
          <w:sz w:val="24"/>
        </w:rPr>
        <w:t xml:space="preserve">пытаются «прокормить» своих исключительно дорогостоящих </w:t>
      </w:r>
      <w:r>
        <w:rPr>
          <w:color w:val="000000"/>
          <w:spacing w:val="-4"/>
          <w:sz w:val="24"/>
        </w:rPr>
        <w:t>сотрудников. (К примеру, работа команды консультантов ком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2"/>
          <w:sz w:val="24"/>
        </w:rPr>
        <w:t xml:space="preserve">пании </w:t>
      </w:r>
      <w:proofErr w:type="spellStart"/>
      <w:r>
        <w:rPr>
          <w:i/>
          <w:color w:val="000000"/>
          <w:spacing w:val="-2"/>
          <w:sz w:val="24"/>
        </w:rPr>
        <w:t>МсК</w:t>
      </w:r>
      <w:r>
        <w:rPr>
          <w:i/>
          <w:color w:val="000000"/>
          <w:spacing w:val="-2"/>
          <w:sz w:val="24"/>
          <w:lang w:val="en-US"/>
        </w:rPr>
        <w:t>i</w:t>
      </w:r>
      <w:proofErr w:type="spellEnd"/>
      <w:r>
        <w:rPr>
          <w:i/>
          <w:color w:val="000000"/>
          <w:spacing w:val="-2"/>
          <w:sz w:val="24"/>
        </w:rPr>
        <w:t>т</w:t>
      </w:r>
      <w:r>
        <w:rPr>
          <w:i/>
          <w:color w:val="000000"/>
          <w:spacing w:val="-2"/>
          <w:sz w:val="24"/>
          <w:lang w:val="en-US"/>
        </w:rPr>
        <w:t>s</w:t>
      </w:r>
      <w:proofErr w:type="spellStart"/>
      <w:r>
        <w:rPr>
          <w:i/>
          <w:color w:val="000000"/>
          <w:spacing w:val="-2"/>
          <w:sz w:val="24"/>
        </w:rPr>
        <w:t>еу</w:t>
      </w:r>
      <w:proofErr w:type="spellEnd"/>
      <w:r>
        <w:rPr>
          <w:i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на предприятии-заказчике обходится клиенту не мене, чем в $250 000 в месяц.)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4"/>
          <w:sz w:val="24"/>
        </w:rPr>
        <w:t xml:space="preserve">Многие терпящие бедствие торговые марки пытались </w:t>
      </w:r>
      <w:r>
        <w:rPr>
          <w:color w:val="000000"/>
          <w:spacing w:val="-5"/>
          <w:sz w:val="24"/>
        </w:rPr>
        <w:t xml:space="preserve">воспользоваться помощью консультантов. Они отдали им свои деньги, но реальной помощи по выходу из кризисной ситуации </w:t>
      </w:r>
      <w:r>
        <w:rPr>
          <w:color w:val="000000"/>
          <w:spacing w:val="-2"/>
          <w:sz w:val="24"/>
        </w:rPr>
        <w:t xml:space="preserve">не получили. То, как консультанты проявили себя в работе с </w:t>
      </w:r>
      <w:r>
        <w:rPr>
          <w:color w:val="000000"/>
          <w:spacing w:val="-3"/>
          <w:sz w:val="24"/>
        </w:rPr>
        <w:t xml:space="preserve">большими брендами, позволяет без преувеличения назвать их </w:t>
      </w:r>
      <w:r>
        <w:rPr>
          <w:color w:val="000000"/>
          <w:spacing w:val="-6"/>
          <w:sz w:val="24"/>
        </w:rPr>
        <w:t>современными «Робин Гудами», которые грабят богатых, но не отдают деньги бедным, а ос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5"/>
          <w:sz w:val="24"/>
        </w:rPr>
        <w:t>тавляют награбленное себе.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4"/>
          <w:sz w:val="24"/>
        </w:rPr>
        <w:t xml:space="preserve">Компания </w:t>
      </w:r>
      <w:r>
        <w:rPr>
          <w:i/>
          <w:iCs/>
          <w:color w:val="000000"/>
          <w:spacing w:val="-4"/>
          <w:sz w:val="24"/>
          <w:lang w:val="en-US"/>
        </w:rPr>
        <w:t>Levi</w:t>
      </w:r>
      <w:r>
        <w:rPr>
          <w:i/>
          <w:iCs/>
          <w:color w:val="000000"/>
          <w:spacing w:val="-4"/>
          <w:sz w:val="24"/>
        </w:rPr>
        <w:t>’</w:t>
      </w:r>
      <w:r>
        <w:rPr>
          <w:i/>
          <w:iCs/>
          <w:color w:val="000000"/>
          <w:spacing w:val="-4"/>
          <w:sz w:val="24"/>
          <w:lang w:val="en-US"/>
        </w:rPr>
        <w:t>s</w:t>
      </w:r>
      <w:r>
        <w:rPr>
          <w:i/>
          <w:iCs/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потратила $850 млн. на услуги </w:t>
      </w:r>
      <w:r>
        <w:rPr>
          <w:i/>
          <w:iCs/>
          <w:color w:val="000000"/>
          <w:spacing w:val="-4"/>
          <w:sz w:val="24"/>
          <w:lang w:val="en-US"/>
        </w:rPr>
        <w:t>Anderson</w:t>
      </w:r>
      <w:r>
        <w:rPr>
          <w:i/>
          <w:iCs/>
          <w:color w:val="000000"/>
          <w:spacing w:val="-4"/>
          <w:sz w:val="24"/>
        </w:rPr>
        <w:t xml:space="preserve"> </w:t>
      </w:r>
      <w:r>
        <w:rPr>
          <w:i/>
          <w:iCs/>
          <w:color w:val="000000"/>
          <w:spacing w:val="-4"/>
          <w:sz w:val="24"/>
          <w:lang w:val="en-US"/>
        </w:rPr>
        <w:t>Consulting</w:t>
      </w:r>
      <w:r>
        <w:rPr>
          <w:i/>
          <w:color w:val="000000"/>
          <w:spacing w:val="-7"/>
          <w:sz w:val="24"/>
        </w:rPr>
        <w:t xml:space="preserve">, </w:t>
      </w:r>
      <w:r>
        <w:rPr>
          <w:color w:val="000000"/>
          <w:spacing w:val="-7"/>
          <w:sz w:val="24"/>
        </w:rPr>
        <w:t>которая была призвана провести реинжиниринг и до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5"/>
          <w:sz w:val="24"/>
        </w:rPr>
        <w:t>биться повышения уровня обслуживания покупателей. Един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8"/>
          <w:sz w:val="24"/>
        </w:rPr>
        <w:t>ственным результатом деятельности «опытных профессионалов» стало усиление неразберихи. Наводить же порядок пришлось со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7"/>
          <w:sz w:val="24"/>
        </w:rPr>
        <w:t>вету директоров.</w:t>
      </w:r>
    </w:p>
    <w:p w:rsidR="000E4144" w:rsidRDefault="000E4144" w:rsidP="000E4144">
      <w:pPr>
        <w:pStyle w:val="Normal"/>
        <w:shd w:val="clear" w:color="auto" w:fill="FFFFFF"/>
        <w:tabs>
          <w:tab w:val="left" w:pos="274"/>
        </w:tabs>
        <w:spacing w:line="288" w:lineRule="auto"/>
        <w:ind w:firstLine="720"/>
        <w:jc w:val="both"/>
        <w:rPr>
          <w:color w:val="000000"/>
          <w:sz w:val="24"/>
        </w:rPr>
      </w:pPr>
      <w:r>
        <w:rPr>
          <w:color w:val="000000"/>
          <w:spacing w:val="-4"/>
          <w:sz w:val="24"/>
        </w:rPr>
        <w:t xml:space="preserve">Компания </w:t>
      </w:r>
      <w:r>
        <w:rPr>
          <w:i/>
          <w:color w:val="000000"/>
          <w:spacing w:val="-4"/>
          <w:sz w:val="24"/>
        </w:rPr>
        <w:t xml:space="preserve">АТ&amp;Т </w:t>
      </w:r>
      <w:r w:rsidRPr="00306678">
        <w:rPr>
          <w:color w:val="000000"/>
          <w:spacing w:val="-4"/>
          <w:sz w:val="24"/>
        </w:rPr>
        <w:t>и</w:t>
      </w:r>
      <w:r>
        <w:rPr>
          <w:color w:val="000000"/>
          <w:spacing w:val="-4"/>
          <w:sz w:val="24"/>
        </w:rPr>
        <w:t xml:space="preserve">зрасходовала в свое время на </w:t>
      </w:r>
      <w:r>
        <w:rPr>
          <w:color w:val="000000"/>
          <w:spacing w:val="-5"/>
          <w:sz w:val="24"/>
        </w:rPr>
        <w:t>оплату консультационных услуг той же компании более $87 млн.</w:t>
      </w:r>
      <w:r w:rsidR="00BC1F31"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-2"/>
          <w:sz w:val="24"/>
        </w:rPr>
        <w:t>Сотни компаний помельче заработали миллионы и милли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9"/>
          <w:sz w:val="24"/>
        </w:rPr>
        <w:t xml:space="preserve">оны долларов на метаниях </w:t>
      </w:r>
      <w:r>
        <w:rPr>
          <w:i/>
          <w:color w:val="000000"/>
          <w:spacing w:val="-9"/>
          <w:sz w:val="24"/>
        </w:rPr>
        <w:t xml:space="preserve">АТ&amp;Т </w:t>
      </w:r>
      <w:r>
        <w:rPr>
          <w:color w:val="000000"/>
          <w:spacing w:val="-9"/>
          <w:sz w:val="24"/>
        </w:rPr>
        <w:t xml:space="preserve">из стороны в сторону между </w:t>
      </w:r>
      <w:r>
        <w:rPr>
          <w:color w:val="000000"/>
          <w:spacing w:val="-3"/>
          <w:sz w:val="24"/>
        </w:rPr>
        <w:t xml:space="preserve">концепциями типа «трансформация бизнеса», «управление </w:t>
      </w:r>
      <w:r>
        <w:rPr>
          <w:color w:val="000000"/>
          <w:spacing w:val="-4"/>
          <w:sz w:val="24"/>
        </w:rPr>
        <w:t>изменениями» и «реинжиниринг бизнес-процессов».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3"/>
          <w:sz w:val="24"/>
        </w:rPr>
        <w:t xml:space="preserve">Крупные консалтинговые компании создают внутри и вокруг </w:t>
      </w:r>
      <w:r>
        <w:rPr>
          <w:color w:val="000000"/>
          <w:spacing w:val="-5"/>
          <w:sz w:val="24"/>
        </w:rPr>
        <w:t xml:space="preserve">себя такую культуру, которая свойственна скорее юридическим </w:t>
      </w:r>
      <w:r>
        <w:rPr>
          <w:color w:val="000000"/>
          <w:spacing w:val="-7"/>
          <w:sz w:val="24"/>
        </w:rPr>
        <w:t>фирмам. В них доминируют такие темы, как секретность и «при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4"/>
          <w:sz w:val="24"/>
        </w:rPr>
        <w:t>вилегии клиента» (обязанность фирмы не распространять кон</w:t>
      </w:r>
      <w:r>
        <w:rPr>
          <w:color w:val="000000"/>
          <w:spacing w:val="-7"/>
          <w:sz w:val="24"/>
        </w:rPr>
        <w:t>фиденциальную информацию</w:t>
      </w:r>
      <w:r>
        <w:rPr>
          <w:iCs/>
          <w:color w:val="000000"/>
          <w:spacing w:val="-7"/>
          <w:sz w:val="24"/>
        </w:rPr>
        <w:t>)</w:t>
      </w:r>
      <w:r>
        <w:rPr>
          <w:i/>
          <w:color w:val="000000"/>
          <w:spacing w:val="-7"/>
          <w:sz w:val="24"/>
        </w:rPr>
        <w:t xml:space="preserve">. </w:t>
      </w:r>
      <w:r>
        <w:rPr>
          <w:color w:val="000000"/>
          <w:spacing w:val="-7"/>
          <w:sz w:val="24"/>
        </w:rPr>
        <w:t xml:space="preserve">Неудивительно, </w:t>
      </w:r>
      <w:r>
        <w:rPr>
          <w:color w:val="000000"/>
          <w:spacing w:val="-3"/>
          <w:sz w:val="24"/>
        </w:rPr>
        <w:t>что клиенты не желают, чтобы их секреты обсуждались кем-</w:t>
      </w:r>
      <w:r>
        <w:rPr>
          <w:color w:val="000000"/>
          <w:spacing w:val="-4"/>
          <w:sz w:val="24"/>
        </w:rPr>
        <w:t>либо, кроме сотрудников консалтинговой компании. Но одно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6"/>
          <w:sz w:val="24"/>
        </w:rPr>
        <w:t>временно это еще и идеальный повод не говорить с клиентом ни о чем, что может вызвать дискомфорт.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7"/>
          <w:sz w:val="24"/>
        </w:rPr>
        <w:t xml:space="preserve">Сотрудники компании </w:t>
      </w:r>
      <w:r>
        <w:rPr>
          <w:i/>
          <w:iCs/>
          <w:color w:val="000000"/>
          <w:spacing w:val="-7"/>
          <w:sz w:val="24"/>
          <w:lang w:val="en-US"/>
        </w:rPr>
        <w:t>Monitor</w:t>
      </w:r>
      <w:r>
        <w:rPr>
          <w:i/>
          <w:iCs/>
          <w:color w:val="000000"/>
          <w:spacing w:val="-7"/>
          <w:sz w:val="24"/>
        </w:rPr>
        <w:t xml:space="preserve"> </w:t>
      </w:r>
      <w:r>
        <w:rPr>
          <w:color w:val="000000"/>
          <w:spacing w:val="-7"/>
          <w:sz w:val="24"/>
        </w:rPr>
        <w:t xml:space="preserve">открыто признают, что большинство </w:t>
      </w:r>
      <w:r>
        <w:rPr>
          <w:color w:val="000000"/>
          <w:spacing w:val="-8"/>
          <w:sz w:val="24"/>
        </w:rPr>
        <w:t>контрактов с консультантами оказываются напрасной тратой де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7"/>
          <w:sz w:val="24"/>
        </w:rPr>
        <w:t>нег из-за завышенных обещаний. Здесь вступает в силу закон от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10"/>
          <w:sz w:val="24"/>
        </w:rPr>
        <w:t>кровенности: «Признайте негатив, и клиент предоставит вам пози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8"/>
          <w:sz w:val="24"/>
        </w:rPr>
        <w:t xml:space="preserve">тив». Позитив в данном случае — готовность клиента «развить </w:t>
      </w:r>
      <w:r>
        <w:rPr>
          <w:color w:val="000000"/>
          <w:spacing w:val="-7"/>
          <w:sz w:val="24"/>
        </w:rPr>
        <w:t xml:space="preserve">бурную деятельность» и установить долгосрочные отношения. </w:t>
      </w:r>
      <w:r>
        <w:rPr>
          <w:color w:val="000000"/>
          <w:spacing w:val="-9"/>
          <w:sz w:val="24"/>
        </w:rPr>
        <w:t>(Перевожу: поймать его на крючок.)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4"/>
          <w:sz w:val="24"/>
        </w:rPr>
        <w:t xml:space="preserve">Чтобы заработать большие деньги, консультант должен  иметь </w:t>
      </w:r>
      <w:r>
        <w:rPr>
          <w:color w:val="000000"/>
          <w:spacing w:val="-6"/>
          <w:sz w:val="24"/>
        </w:rPr>
        <w:t>идею и уметь продать ее.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1"/>
          <w:sz w:val="24"/>
        </w:rPr>
        <w:t xml:space="preserve">Рецепт успеха в </w:t>
      </w:r>
      <w:r>
        <w:rPr>
          <w:color w:val="000000"/>
          <w:spacing w:val="-5"/>
          <w:sz w:val="24"/>
        </w:rPr>
        <w:t>консалтинговом бизнесе включает в себя четыре ингредиента.</w:t>
      </w:r>
    </w:p>
    <w:p w:rsidR="000E4144" w:rsidRDefault="000E4144" w:rsidP="000E4144">
      <w:pPr>
        <w:pStyle w:val="Normal"/>
        <w:numPr>
          <w:ilvl w:val="0"/>
          <w:numId w:val="3"/>
        </w:numPr>
        <w:shd w:val="clear" w:color="auto" w:fill="FFFFFF"/>
        <w:tabs>
          <w:tab w:val="left" w:pos="586"/>
        </w:tabs>
        <w:spacing w:line="288" w:lineRule="auto"/>
        <w:jc w:val="both"/>
        <w:rPr>
          <w:color w:val="000000"/>
          <w:spacing w:val="-25"/>
          <w:sz w:val="24"/>
          <w:lang w:val="en-US"/>
        </w:rPr>
      </w:pPr>
      <w:r>
        <w:rPr>
          <w:color w:val="000000"/>
          <w:spacing w:val="-6"/>
          <w:sz w:val="24"/>
        </w:rPr>
        <w:t>Напечатать</w:t>
      </w:r>
      <w:r>
        <w:rPr>
          <w:color w:val="000000"/>
          <w:spacing w:val="-6"/>
          <w:sz w:val="24"/>
          <w:lang w:val="en-US"/>
        </w:rPr>
        <w:t xml:space="preserve"> </w:t>
      </w:r>
      <w:r>
        <w:rPr>
          <w:color w:val="000000"/>
          <w:spacing w:val="-6"/>
          <w:sz w:val="24"/>
        </w:rPr>
        <w:t>статью</w:t>
      </w:r>
      <w:r>
        <w:rPr>
          <w:color w:val="000000"/>
          <w:spacing w:val="-6"/>
          <w:sz w:val="24"/>
          <w:lang w:val="en-US"/>
        </w:rPr>
        <w:t xml:space="preserve"> </w:t>
      </w:r>
      <w:r>
        <w:rPr>
          <w:color w:val="000000"/>
          <w:spacing w:val="-6"/>
          <w:sz w:val="24"/>
        </w:rPr>
        <w:t>в</w:t>
      </w:r>
      <w:r>
        <w:rPr>
          <w:color w:val="000000"/>
          <w:spacing w:val="-6"/>
          <w:sz w:val="24"/>
          <w:lang w:val="en-US"/>
        </w:rPr>
        <w:t xml:space="preserve"> «Harvard Business Review».</w:t>
      </w:r>
    </w:p>
    <w:p w:rsidR="000E4144" w:rsidRDefault="000E4144" w:rsidP="000E4144">
      <w:pPr>
        <w:pStyle w:val="Normal"/>
        <w:numPr>
          <w:ilvl w:val="0"/>
          <w:numId w:val="3"/>
        </w:numPr>
        <w:shd w:val="clear" w:color="auto" w:fill="FFFFFF"/>
        <w:tabs>
          <w:tab w:val="left" w:pos="586"/>
        </w:tabs>
        <w:spacing w:line="288" w:lineRule="auto"/>
        <w:jc w:val="both"/>
        <w:rPr>
          <w:color w:val="000000"/>
          <w:spacing w:val="-18"/>
          <w:sz w:val="24"/>
        </w:rPr>
      </w:pPr>
      <w:r>
        <w:rPr>
          <w:color w:val="000000"/>
          <w:spacing w:val="-5"/>
          <w:sz w:val="24"/>
        </w:rPr>
        <w:t>Затем «раздуть» ее до размеров книги.</w:t>
      </w:r>
    </w:p>
    <w:p w:rsidR="000E4144" w:rsidRDefault="000E4144" w:rsidP="000E4144">
      <w:pPr>
        <w:pStyle w:val="Normal"/>
        <w:numPr>
          <w:ilvl w:val="0"/>
          <w:numId w:val="3"/>
        </w:numPr>
        <w:shd w:val="clear" w:color="auto" w:fill="FFFFFF"/>
        <w:tabs>
          <w:tab w:val="left" w:pos="586"/>
        </w:tabs>
        <w:spacing w:line="288" w:lineRule="auto"/>
        <w:jc w:val="both"/>
        <w:rPr>
          <w:color w:val="000000"/>
          <w:spacing w:val="-14"/>
          <w:sz w:val="24"/>
        </w:rPr>
      </w:pPr>
      <w:r>
        <w:rPr>
          <w:color w:val="000000"/>
          <w:spacing w:val="-5"/>
          <w:sz w:val="24"/>
        </w:rPr>
        <w:t>Молиться, чтобы книга стала бестселлером.</w:t>
      </w:r>
    </w:p>
    <w:p w:rsidR="000E4144" w:rsidRDefault="000E4144" w:rsidP="000E4144">
      <w:pPr>
        <w:pStyle w:val="Normal"/>
        <w:numPr>
          <w:ilvl w:val="0"/>
          <w:numId w:val="3"/>
        </w:numPr>
        <w:shd w:val="clear" w:color="auto" w:fill="FFFFFF"/>
        <w:tabs>
          <w:tab w:val="left" w:pos="586"/>
        </w:tabs>
        <w:spacing w:line="288" w:lineRule="auto"/>
        <w:jc w:val="both"/>
      </w:pPr>
      <w:r>
        <w:rPr>
          <w:color w:val="000000"/>
          <w:spacing w:val="-7"/>
          <w:sz w:val="24"/>
        </w:rPr>
        <w:t>Сбыть идею за как можно большую сумму.</w:t>
      </w:r>
    </w:p>
    <w:p w:rsidR="000E4144" w:rsidRDefault="000E4144" w:rsidP="000E4144">
      <w:pPr>
        <w:pStyle w:val="Normal"/>
        <w:shd w:val="clear" w:color="auto" w:fill="FFFFFF"/>
        <w:tabs>
          <w:tab w:val="left" w:pos="586"/>
        </w:tabs>
        <w:spacing w:line="288" w:lineRule="auto"/>
        <w:ind w:firstLine="720"/>
        <w:jc w:val="both"/>
      </w:pPr>
      <w:r>
        <w:rPr>
          <w:color w:val="000000"/>
          <w:spacing w:val="-6"/>
          <w:sz w:val="24"/>
        </w:rPr>
        <w:t xml:space="preserve">Компании масштаба </w:t>
      </w:r>
      <w:proofErr w:type="spellStart"/>
      <w:r>
        <w:rPr>
          <w:i/>
          <w:color w:val="000000"/>
          <w:spacing w:val="-6"/>
          <w:sz w:val="24"/>
        </w:rPr>
        <w:t>МсК</w:t>
      </w:r>
      <w:r>
        <w:rPr>
          <w:i/>
          <w:color w:val="000000"/>
          <w:spacing w:val="-6"/>
          <w:sz w:val="24"/>
          <w:lang w:val="en-US"/>
        </w:rPr>
        <w:t>i</w:t>
      </w:r>
      <w:r>
        <w:rPr>
          <w:i/>
          <w:color w:val="000000"/>
          <w:spacing w:val="-6"/>
          <w:sz w:val="24"/>
        </w:rPr>
        <w:t>п</w:t>
      </w:r>
      <w:proofErr w:type="spellEnd"/>
      <w:r>
        <w:rPr>
          <w:i/>
          <w:color w:val="000000"/>
          <w:spacing w:val="-6"/>
          <w:sz w:val="24"/>
          <w:lang w:val="en-US"/>
        </w:rPr>
        <w:t>s</w:t>
      </w:r>
      <w:proofErr w:type="spellStart"/>
      <w:r>
        <w:rPr>
          <w:i/>
          <w:color w:val="000000"/>
          <w:spacing w:val="-6"/>
          <w:sz w:val="24"/>
        </w:rPr>
        <w:t>еу</w:t>
      </w:r>
      <w:proofErr w:type="spellEnd"/>
      <w:r>
        <w:rPr>
          <w:i/>
          <w:color w:val="000000"/>
          <w:spacing w:val="-6"/>
          <w:sz w:val="24"/>
        </w:rPr>
        <w:t xml:space="preserve"> </w:t>
      </w:r>
      <w:r>
        <w:rPr>
          <w:color w:val="000000"/>
          <w:spacing w:val="-6"/>
          <w:sz w:val="24"/>
        </w:rPr>
        <w:t xml:space="preserve">стараются не связывать свою </w:t>
      </w:r>
      <w:r>
        <w:rPr>
          <w:color w:val="000000"/>
          <w:spacing w:val="-2"/>
          <w:sz w:val="24"/>
        </w:rPr>
        <w:t>деятельность с конкретными тенденциями в консалтинге, од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нако фирмам поменьше без уникальной концепции не обой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4"/>
          <w:sz w:val="24"/>
        </w:rPr>
        <w:t xml:space="preserve">тись. Причем это необязательно должна быть идея — сойдет и </w:t>
      </w:r>
      <w:r>
        <w:rPr>
          <w:color w:val="000000"/>
          <w:spacing w:val="-2"/>
          <w:sz w:val="24"/>
        </w:rPr>
        <w:t>так называемый «инструмент менеджмента» - различные матрицы, методы продвижения, методы оценки информации и т.п.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8"/>
          <w:sz w:val="24"/>
        </w:rPr>
        <w:t xml:space="preserve">Компания </w:t>
      </w:r>
      <w:proofErr w:type="spellStart"/>
      <w:r>
        <w:rPr>
          <w:i/>
          <w:color w:val="000000"/>
          <w:spacing w:val="-8"/>
          <w:sz w:val="24"/>
        </w:rPr>
        <w:t>Ва</w:t>
      </w:r>
      <w:proofErr w:type="spellEnd"/>
      <w:r>
        <w:rPr>
          <w:i/>
          <w:color w:val="000000"/>
          <w:spacing w:val="-8"/>
          <w:sz w:val="24"/>
          <w:lang w:val="en-US"/>
        </w:rPr>
        <w:t>in</w:t>
      </w:r>
      <w:r>
        <w:rPr>
          <w:i/>
          <w:color w:val="000000"/>
          <w:spacing w:val="-8"/>
          <w:sz w:val="24"/>
        </w:rPr>
        <w:t xml:space="preserve"> </w:t>
      </w:r>
      <w:r>
        <w:rPr>
          <w:color w:val="000000"/>
          <w:spacing w:val="-8"/>
          <w:sz w:val="24"/>
        </w:rPr>
        <w:t xml:space="preserve">&amp; </w:t>
      </w:r>
      <w:r>
        <w:rPr>
          <w:i/>
          <w:color w:val="000000"/>
          <w:spacing w:val="-8"/>
          <w:sz w:val="24"/>
        </w:rPr>
        <w:t xml:space="preserve">Со. </w:t>
      </w:r>
      <w:r>
        <w:rPr>
          <w:color w:val="000000"/>
          <w:spacing w:val="-8"/>
          <w:sz w:val="24"/>
        </w:rPr>
        <w:t xml:space="preserve">из своего роскошного офиса на бостонской </w:t>
      </w:r>
      <w:proofErr w:type="spellStart"/>
      <w:r>
        <w:rPr>
          <w:color w:val="000000"/>
          <w:spacing w:val="-7"/>
          <w:sz w:val="24"/>
        </w:rPr>
        <w:t>Копли-плас</w:t>
      </w:r>
      <w:proofErr w:type="spellEnd"/>
      <w:r>
        <w:rPr>
          <w:color w:val="000000"/>
          <w:spacing w:val="-7"/>
          <w:sz w:val="24"/>
        </w:rPr>
        <w:t xml:space="preserve"> ведет наблюдение </w:t>
      </w:r>
      <w:r>
        <w:rPr>
          <w:color w:val="000000"/>
          <w:spacing w:val="-7"/>
          <w:sz w:val="24"/>
        </w:rPr>
        <w:lastRenderedPageBreak/>
        <w:t>за 1300 консалтинговыми фирма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3"/>
          <w:sz w:val="24"/>
        </w:rPr>
        <w:t xml:space="preserve">ми всего мира. Она настолько закрыта, что ее сотрудники не </w:t>
      </w:r>
      <w:r>
        <w:rPr>
          <w:color w:val="000000"/>
          <w:spacing w:val="-6"/>
          <w:sz w:val="24"/>
        </w:rPr>
        <w:t xml:space="preserve">имеют права даже на визитные карточки. Говорят, что во время </w:t>
      </w:r>
      <w:r>
        <w:rPr>
          <w:color w:val="000000"/>
          <w:spacing w:val="-4"/>
          <w:sz w:val="24"/>
        </w:rPr>
        <w:t>переговоров с клиентами в самолетах вместо реальных имен и названий они используют специальный код.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2"/>
          <w:sz w:val="24"/>
        </w:rPr>
        <w:t xml:space="preserve">В последнее время </w:t>
      </w:r>
      <w:proofErr w:type="spellStart"/>
      <w:r>
        <w:rPr>
          <w:i/>
          <w:color w:val="000000"/>
          <w:spacing w:val="-2"/>
          <w:sz w:val="24"/>
        </w:rPr>
        <w:t>Ва</w:t>
      </w:r>
      <w:proofErr w:type="spellEnd"/>
      <w:r>
        <w:rPr>
          <w:i/>
          <w:color w:val="000000"/>
          <w:spacing w:val="-2"/>
          <w:sz w:val="24"/>
          <w:lang w:val="en-US"/>
        </w:rPr>
        <w:t>in</w:t>
      </w:r>
      <w:r>
        <w:rPr>
          <w:i/>
          <w:color w:val="000000"/>
          <w:spacing w:val="-2"/>
          <w:sz w:val="24"/>
        </w:rPr>
        <w:t xml:space="preserve"> &amp; Со. </w:t>
      </w:r>
      <w:r>
        <w:rPr>
          <w:color w:val="000000"/>
          <w:spacing w:val="-2"/>
          <w:sz w:val="24"/>
        </w:rPr>
        <w:t>изучала действенность мно</w:t>
      </w:r>
      <w:r>
        <w:rPr>
          <w:color w:val="000000"/>
          <w:spacing w:val="-2"/>
          <w:sz w:val="24"/>
        </w:rPr>
        <w:softHyphen/>
        <w:t>гих «инструментов менеджмента». В газете «</w:t>
      </w:r>
      <w:r w:rsidRPr="00F3276F">
        <w:rPr>
          <w:i/>
          <w:color w:val="000000"/>
          <w:spacing w:val="-2"/>
          <w:sz w:val="24"/>
          <w:lang w:val="en-US"/>
        </w:rPr>
        <w:t>W</w:t>
      </w:r>
      <w:r w:rsidRPr="00F3276F">
        <w:rPr>
          <w:i/>
          <w:color w:val="000000"/>
          <w:spacing w:val="-2"/>
          <w:sz w:val="24"/>
        </w:rPr>
        <w:t>а1</w:t>
      </w:r>
      <w:r w:rsidRPr="00F3276F">
        <w:rPr>
          <w:i/>
          <w:color w:val="000000"/>
          <w:spacing w:val="-2"/>
          <w:sz w:val="24"/>
          <w:lang w:val="en-US"/>
        </w:rPr>
        <w:t>l</w:t>
      </w:r>
      <w:r w:rsidRPr="00F3276F">
        <w:rPr>
          <w:i/>
          <w:color w:val="000000"/>
          <w:spacing w:val="-2"/>
          <w:sz w:val="24"/>
        </w:rPr>
        <w:t xml:space="preserve"> </w:t>
      </w:r>
      <w:r w:rsidRPr="00F3276F">
        <w:rPr>
          <w:i/>
          <w:color w:val="000000"/>
          <w:spacing w:val="-2"/>
          <w:sz w:val="24"/>
          <w:lang w:val="en-US"/>
        </w:rPr>
        <w:t>Street</w:t>
      </w:r>
      <w:r w:rsidRPr="00F3276F">
        <w:rPr>
          <w:i/>
          <w:color w:val="000000"/>
          <w:spacing w:val="-2"/>
          <w:sz w:val="24"/>
        </w:rPr>
        <w:t xml:space="preserve"> </w:t>
      </w:r>
      <w:r w:rsidRPr="00F3276F">
        <w:rPr>
          <w:i/>
          <w:color w:val="000000"/>
          <w:spacing w:val="-2"/>
          <w:sz w:val="24"/>
          <w:lang w:val="en-US"/>
        </w:rPr>
        <w:t>Journal</w:t>
      </w:r>
      <w:r>
        <w:rPr>
          <w:color w:val="000000"/>
          <w:spacing w:val="-4"/>
          <w:sz w:val="24"/>
        </w:rPr>
        <w:t xml:space="preserve">» была опубликована статья, </w:t>
      </w:r>
      <w:r>
        <w:rPr>
          <w:color w:val="000000"/>
          <w:spacing w:val="-3"/>
          <w:sz w:val="24"/>
        </w:rPr>
        <w:t>в которой она советует руководителям компаний «не подстав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1"/>
          <w:sz w:val="24"/>
        </w:rPr>
        <w:t>ляться под удары увлечений из категории средств менедж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-2"/>
          <w:sz w:val="24"/>
        </w:rPr>
        <w:t>мента». Вероятнее всего, имелась в виду необходимость отде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2"/>
          <w:sz w:val="24"/>
        </w:rPr>
        <w:t xml:space="preserve">лять «зерна» (услуги самой </w:t>
      </w:r>
      <w:proofErr w:type="spellStart"/>
      <w:r>
        <w:rPr>
          <w:i/>
          <w:color w:val="000000"/>
          <w:spacing w:val="2"/>
          <w:sz w:val="24"/>
        </w:rPr>
        <w:t>Ва</w:t>
      </w:r>
      <w:proofErr w:type="spellEnd"/>
      <w:r>
        <w:rPr>
          <w:i/>
          <w:color w:val="000000"/>
          <w:spacing w:val="2"/>
          <w:sz w:val="24"/>
          <w:lang w:val="en-US"/>
        </w:rPr>
        <w:t>in</w:t>
      </w:r>
      <w:r>
        <w:rPr>
          <w:i/>
          <w:color w:val="000000"/>
          <w:spacing w:val="2"/>
          <w:sz w:val="24"/>
        </w:rPr>
        <w:t xml:space="preserve">) </w:t>
      </w:r>
      <w:r>
        <w:rPr>
          <w:color w:val="000000"/>
          <w:spacing w:val="2"/>
          <w:sz w:val="24"/>
        </w:rPr>
        <w:t xml:space="preserve">от «плевел» (остальных консультантов). </w:t>
      </w:r>
      <w:proofErr w:type="spellStart"/>
      <w:r>
        <w:rPr>
          <w:i/>
          <w:color w:val="000000"/>
          <w:spacing w:val="2"/>
          <w:sz w:val="24"/>
        </w:rPr>
        <w:t>Ва</w:t>
      </w:r>
      <w:proofErr w:type="spellEnd"/>
      <w:r>
        <w:rPr>
          <w:i/>
          <w:color w:val="000000"/>
          <w:spacing w:val="2"/>
          <w:sz w:val="24"/>
          <w:lang w:val="en-US"/>
        </w:rPr>
        <w:t>in</w:t>
      </w:r>
      <w:r>
        <w:rPr>
          <w:i/>
          <w:color w:val="000000"/>
          <w:spacing w:val="2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понимает, что объективных данных о </w:t>
      </w:r>
      <w:r>
        <w:rPr>
          <w:color w:val="000000"/>
          <w:spacing w:val="-1"/>
          <w:sz w:val="24"/>
        </w:rPr>
        <w:t xml:space="preserve">пользе или вреде активного использования инструментов менеджмента не существует, равно как не существует данных о </w:t>
      </w:r>
      <w:r>
        <w:rPr>
          <w:color w:val="000000"/>
          <w:spacing w:val="-3"/>
          <w:sz w:val="24"/>
        </w:rPr>
        <w:t xml:space="preserve">полезности конкретных средств. Поэтому она утверждает, что </w:t>
      </w:r>
      <w:r>
        <w:rPr>
          <w:color w:val="000000"/>
          <w:spacing w:val="-1"/>
          <w:sz w:val="24"/>
        </w:rPr>
        <w:t>в отсутствие информации необоснованная реклама «превра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1"/>
          <w:sz w:val="24"/>
        </w:rPr>
        <w:t>щает выбор инструмента в опасную рулетку»</w:t>
      </w:r>
      <w:r>
        <w:rPr>
          <w:color w:val="000000"/>
          <w:sz w:val="24"/>
        </w:rPr>
        <w:t>.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6"/>
          <w:sz w:val="24"/>
        </w:rPr>
        <w:t xml:space="preserve">Учитывая, что очень немногие признаются в напрасной трате </w:t>
      </w:r>
      <w:r>
        <w:rPr>
          <w:color w:val="000000"/>
          <w:spacing w:val="-7"/>
          <w:sz w:val="24"/>
        </w:rPr>
        <w:t>сотен тысяч долларов на подобные проекты, в высшей степени наглядной выглядит следующая</w:t>
      </w:r>
      <w:r>
        <w:rPr>
          <w:color w:val="000000"/>
          <w:spacing w:val="-5"/>
          <w:sz w:val="24"/>
        </w:rPr>
        <w:t xml:space="preserve"> статистика: 81% из 5600 опрошенных руководителей согласились, что им было обещано больше, чем они получили. (Менее «</w:t>
      </w:r>
      <w:proofErr w:type="spellStart"/>
      <w:r>
        <w:rPr>
          <w:color w:val="000000"/>
          <w:spacing w:val="-5"/>
          <w:sz w:val="24"/>
        </w:rPr>
        <w:t>политкорректное</w:t>
      </w:r>
      <w:proofErr w:type="spellEnd"/>
      <w:r>
        <w:rPr>
          <w:color w:val="000000"/>
          <w:spacing w:val="-5"/>
          <w:sz w:val="24"/>
        </w:rPr>
        <w:t>» заявление — «Мы выкинули на ве</w:t>
      </w:r>
      <w:r>
        <w:rPr>
          <w:color w:val="000000"/>
          <w:spacing w:val="-5"/>
          <w:sz w:val="24"/>
        </w:rPr>
        <w:softHyphen/>
        <w:t>тер кучу денег».)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rPr>
          <w:color w:val="000000"/>
          <w:spacing w:val="-3"/>
          <w:sz w:val="24"/>
        </w:rPr>
      </w:pPr>
      <w:r>
        <w:rPr>
          <w:color w:val="000000"/>
          <w:spacing w:val="-5"/>
          <w:sz w:val="24"/>
        </w:rPr>
        <w:t xml:space="preserve">Одна из проблем предлагаемых инструментов менеджмента </w:t>
      </w:r>
      <w:r>
        <w:rPr>
          <w:color w:val="000000"/>
          <w:spacing w:val="-4"/>
          <w:sz w:val="24"/>
        </w:rPr>
        <w:t xml:space="preserve">состоит в том, что они ориентированы на процессы. Используя </w:t>
      </w:r>
      <w:r>
        <w:rPr>
          <w:color w:val="000000"/>
          <w:spacing w:val="-2"/>
          <w:sz w:val="24"/>
        </w:rPr>
        <w:t xml:space="preserve">аналогию с автомашиной, они способствуют ровной работе </w:t>
      </w:r>
      <w:r>
        <w:rPr>
          <w:color w:val="000000"/>
          <w:spacing w:val="-1"/>
          <w:sz w:val="24"/>
        </w:rPr>
        <w:t xml:space="preserve">корпоративного «двигателя», но ничего не говорят о том, как </w:t>
      </w:r>
      <w:r>
        <w:rPr>
          <w:color w:val="000000"/>
          <w:spacing w:val="-3"/>
          <w:sz w:val="24"/>
        </w:rPr>
        <w:t>разрабатывать или продвигать «автомобиль», от чего в конеч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4"/>
          <w:sz w:val="24"/>
        </w:rPr>
        <w:t xml:space="preserve">ном итоге и зависит успех. Другая проблема состоит в том, что </w:t>
      </w:r>
      <w:r>
        <w:rPr>
          <w:color w:val="000000"/>
          <w:spacing w:val="-3"/>
          <w:sz w:val="24"/>
        </w:rPr>
        <w:t>конкуренты компании могут использовать аналогичные инст</w:t>
      </w:r>
      <w:r>
        <w:rPr>
          <w:color w:val="000000"/>
          <w:spacing w:val="-3"/>
          <w:sz w:val="24"/>
        </w:rPr>
        <w:softHyphen/>
        <w:t xml:space="preserve">рументы. </w:t>
      </w:r>
    </w:p>
    <w:p w:rsidR="000E4144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</w:pPr>
      <w:r>
        <w:rPr>
          <w:color w:val="000000"/>
          <w:spacing w:val="-3"/>
          <w:sz w:val="24"/>
        </w:rPr>
        <w:t xml:space="preserve">Когда в 1984 году </w:t>
      </w:r>
      <w:r>
        <w:rPr>
          <w:i/>
          <w:color w:val="000000"/>
          <w:spacing w:val="-4"/>
          <w:sz w:val="24"/>
        </w:rPr>
        <w:t>АТ&amp;Т</w:t>
      </w:r>
      <w:r>
        <w:rPr>
          <w:color w:val="000000"/>
          <w:spacing w:val="-3"/>
          <w:sz w:val="24"/>
        </w:rPr>
        <w:t xml:space="preserve"> лишилась монополии на стационарную телефонную связь, ее руководство решило попробовать силы в других отраслях. Самая неудачная попытка была предпринята на рынке компьютеров, где бывшая монополия попробовала «догнать и перегнать» </w:t>
      </w:r>
      <w:r>
        <w:rPr>
          <w:i/>
          <w:color w:val="000000"/>
          <w:spacing w:val="-5"/>
          <w:sz w:val="24"/>
        </w:rPr>
        <w:t>1ВМ.</w:t>
      </w:r>
      <w:r>
        <w:rPr>
          <w:color w:val="000000"/>
          <w:spacing w:val="-3"/>
          <w:sz w:val="24"/>
        </w:rPr>
        <w:t xml:space="preserve"> В то время </w:t>
      </w:r>
      <w:r>
        <w:rPr>
          <w:i/>
          <w:color w:val="000000"/>
          <w:spacing w:val="-4"/>
          <w:sz w:val="24"/>
        </w:rPr>
        <w:t>АТ&amp;Т</w:t>
      </w:r>
      <w:r>
        <w:rPr>
          <w:color w:val="000000"/>
          <w:spacing w:val="-3"/>
          <w:sz w:val="24"/>
        </w:rPr>
        <w:t xml:space="preserve"> активно сотрудничала с консалтинговой организацией всемирно известного специалиста по конкуренции М. Портера. Эта консалтинговая структура</w:t>
      </w:r>
      <w:r>
        <w:rPr>
          <w:color w:val="000000"/>
          <w:spacing w:val="-4"/>
          <w:sz w:val="24"/>
        </w:rPr>
        <w:t xml:space="preserve"> высасывала миллионы долларов из </w:t>
      </w:r>
      <w:r>
        <w:rPr>
          <w:i/>
          <w:color w:val="000000"/>
          <w:spacing w:val="-4"/>
          <w:sz w:val="24"/>
        </w:rPr>
        <w:t xml:space="preserve">АТ&amp;Т </w:t>
      </w:r>
      <w:r w:rsidRPr="00C22243">
        <w:rPr>
          <w:color w:val="000000"/>
          <w:spacing w:val="-3"/>
          <w:sz w:val="24"/>
        </w:rPr>
        <w:t>как раз за разработку различных инструментов менеджмента</w:t>
      </w:r>
      <w:r w:rsidRPr="00C22243">
        <w:rPr>
          <w:color w:val="000000"/>
          <w:spacing w:val="-4"/>
          <w:sz w:val="24"/>
        </w:rPr>
        <w:t>.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Где же были Портер «со товарищи», когда </w:t>
      </w:r>
      <w:r>
        <w:rPr>
          <w:color w:val="000000"/>
          <w:spacing w:val="-6"/>
          <w:sz w:val="24"/>
        </w:rPr>
        <w:t xml:space="preserve">их подопечным требовалась срочная помощь? Им следовало бы </w:t>
      </w:r>
      <w:r>
        <w:rPr>
          <w:color w:val="000000"/>
          <w:spacing w:val="-3"/>
          <w:sz w:val="24"/>
        </w:rPr>
        <w:t xml:space="preserve">находиться в офисе у главы </w:t>
      </w:r>
      <w:r>
        <w:rPr>
          <w:i/>
          <w:color w:val="000000"/>
          <w:spacing w:val="-3"/>
          <w:sz w:val="24"/>
        </w:rPr>
        <w:t xml:space="preserve">АТ&amp;Т </w:t>
      </w:r>
      <w:r>
        <w:rPr>
          <w:color w:val="000000"/>
          <w:spacing w:val="-3"/>
          <w:sz w:val="24"/>
        </w:rPr>
        <w:t xml:space="preserve">и с пеной у рта </w:t>
      </w:r>
      <w:r w:rsidRPr="00C22243">
        <w:rPr>
          <w:color w:val="000000"/>
          <w:spacing w:val="-3"/>
          <w:sz w:val="24"/>
        </w:rPr>
        <w:t xml:space="preserve">доказывать </w:t>
      </w:r>
      <w:r>
        <w:rPr>
          <w:color w:val="000000"/>
          <w:spacing w:val="-5"/>
          <w:sz w:val="24"/>
        </w:rPr>
        <w:t>ошибочность стратегии клиента. Но этого не произошло.</w:t>
      </w:r>
    </w:p>
    <w:p w:rsidR="000E4144" w:rsidRPr="0042758D" w:rsidRDefault="000E4144" w:rsidP="000E4144">
      <w:pPr>
        <w:pStyle w:val="Normal"/>
        <w:shd w:val="clear" w:color="auto" w:fill="FFFFFF"/>
        <w:spacing w:line="288" w:lineRule="auto"/>
        <w:ind w:firstLine="720"/>
        <w:jc w:val="both"/>
        <w:rPr>
          <w:color w:val="000000"/>
          <w:spacing w:val="-3"/>
          <w:sz w:val="24"/>
        </w:rPr>
      </w:pPr>
      <w:r>
        <w:rPr>
          <w:color w:val="000000"/>
          <w:spacing w:val="-5"/>
          <w:sz w:val="24"/>
        </w:rPr>
        <w:t xml:space="preserve">Хороший консультант должен искать правильный выход из </w:t>
      </w:r>
      <w:r>
        <w:rPr>
          <w:color w:val="000000"/>
          <w:spacing w:val="-4"/>
          <w:sz w:val="24"/>
        </w:rPr>
        <w:t xml:space="preserve">ситуации с учетом возможностей компании, а не выдумывать </w:t>
      </w:r>
      <w:r>
        <w:rPr>
          <w:color w:val="000000"/>
          <w:spacing w:val="-3"/>
          <w:sz w:val="24"/>
        </w:rPr>
        <w:t>новые названия и причудливые процедуры.</w:t>
      </w:r>
    </w:p>
    <w:p w:rsidR="00E563B6" w:rsidRPr="000E4144" w:rsidRDefault="00E563B6">
      <w:pPr>
        <w:pStyle w:val="Normal"/>
        <w:shd w:val="clear" w:color="auto" w:fill="FFFFFF"/>
        <w:spacing w:line="264" w:lineRule="auto"/>
        <w:ind w:firstLine="720"/>
        <w:jc w:val="both"/>
        <w:rPr>
          <w:color w:val="000000"/>
          <w:spacing w:val="-3"/>
          <w:sz w:val="24"/>
        </w:rPr>
      </w:pPr>
    </w:p>
    <w:p w:rsidR="00E563B6" w:rsidRDefault="00E563B6">
      <w:pPr>
        <w:pStyle w:val="Normal"/>
        <w:shd w:val="clear" w:color="auto" w:fill="FFFFFF"/>
        <w:spacing w:line="264" w:lineRule="auto"/>
        <w:ind w:firstLine="720"/>
        <w:jc w:val="both"/>
        <w:rPr>
          <w:b/>
          <w:bCs/>
          <w:color w:val="000000"/>
          <w:spacing w:val="-3"/>
          <w:sz w:val="24"/>
        </w:rPr>
      </w:pPr>
      <w:r>
        <w:rPr>
          <w:b/>
          <w:bCs/>
          <w:color w:val="000000"/>
          <w:spacing w:val="-3"/>
          <w:sz w:val="24"/>
        </w:rPr>
        <w:t>Вопросы для обсуждения:</w:t>
      </w:r>
    </w:p>
    <w:p w:rsidR="00E563B6" w:rsidRPr="00E563B6" w:rsidRDefault="00E563B6">
      <w:pPr>
        <w:pStyle w:val="Normal"/>
        <w:numPr>
          <w:ilvl w:val="0"/>
          <w:numId w:val="4"/>
        </w:numPr>
        <w:shd w:val="clear" w:color="auto" w:fill="FFFFFF"/>
        <w:spacing w:line="264" w:lineRule="auto"/>
        <w:jc w:val="both"/>
        <w:rPr>
          <w:color w:val="000000"/>
          <w:spacing w:val="-3"/>
          <w:sz w:val="24"/>
          <w:szCs w:val="24"/>
        </w:rPr>
      </w:pPr>
      <w:r w:rsidRPr="00E563B6">
        <w:rPr>
          <w:color w:val="000000"/>
          <w:spacing w:val="-3"/>
          <w:sz w:val="24"/>
          <w:szCs w:val="24"/>
        </w:rPr>
        <w:t>В чем состоят главные причины привлечения консультантов в компанию? Выделите те из них, которые Вы считаете рациональными.</w:t>
      </w:r>
    </w:p>
    <w:p w:rsidR="00E563B6" w:rsidRPr="00E563B6" w:rsidRDefault="00E563B6">
      <w:pPr>
        <w:pStyle w:val="Normal"/>
        <w:numPr>
          <w:ilvl w:val="0"/>
          <w:numId w:val="4"/>
        </w:numPr>
        <w:shd w:val="clear" w:color="auto" w:fill="FFFFFF"/>
        <w:spacing w:line="264" w:lineRule="auto"/>
        <w:jc w:val="both"/>
        <w:rPr>
          <w:color w:val="000000"/>
          <w:spacing w:val="-3"/>
          <w:sz w:val="24"/>
          <w:szCs w:val="24"/>
        </w:rPr>
      </w:pPr>
      <w:r w:rsidRPr="00E563B6">
        <w:rPr>
          <w:color w:val="000000"/>
          <w:spacing w:val="-3"/>
          <w:sz w:val="24"/>
          <w:szCs w:val="24"/>
        </w:rPr>
        <w:t>Почему множественные неудачи консалтинговых фирм не сказываются на поступательной динамике рынка консалтинга?</w:t>
      </w:r>
    </w:p>
    <w:p w:rsidR="00E563B6" w:rsidRPr="00E563B6" w:rsidRDefault="00E563B6">
      <w:pPr>
        <w:pStyle w:val="Normal"/>
        <w:numPr>
          <w:ilvl w:val="0"/>
          <w:numId w:val="4"/>
        </w:numPr>
        <w:shd w:val="clear" w:color="auto" w:fill="FFFFFF"/>
        <w:spacing w:line="264" w:lineRule="auto"/>
        <w:jc w:val="both"/>
        <w:rPr>
          <w:color w:val="000000"/>
          <w:spacing w:val="-3"/>
          <w:sz w:val="24"/>
          <w:szCs w:val="24"/>
        </w:rPr>
      </w:pPr>
      <w:r w:rsidRPr="00E563B6">
        <w:rPr>
          <w:color w:val="000000"/>
          <w:spacing w:val="-3"/>
          <w:sz w:val="24"/>
          <w:szCs w:val="24"/>
        </w:rPr>
        <w:t>Существуют ли, на Ваш взгляд, существенные отличия ситуации с консультантами в России и западных странах?</w:t>
      </w:r>
    </w:p>
    <w:p w:rsidR="00E563B6" w:rsidRDefault="00E563B6">
      <w:pPr>
        <w:pStyle w:val="Normal"/>
        <w:numPr>
          <w:ilvl w:val="0"/>
          <w:numId w:val="4"/>
        </w:numPr>
        <w:shd w:val="clear" w:color="auto" w:fill="FFFFFF"/>
        <w:spacing w:line="264" w:lineRule="auto"/>
        <w:jc w:val="both"/>
        <w:rPr>
          <w:sz w:val="22"/>
        </w:rPr>
      </w:pPr>
      <w:r w:rsidRPr="00E563B6">
        <w:rPr>
          <w:color w:val="000000"/>
          <w:spacing w:val="-3"/>
          <w:sz w:val="24"/>
          <w:szCs w:val="24"/>
        </w:rPr>
        <w:t>Каким образом следует выбирать консалтиговую фирму? Определите базовые критерии выбора консультантов</w:t>
      </w:r>
      <w:r>
        <w:rPr>
          <w:color w:val="000000"/>
          <w:spacing w:val="-3"/>
          <w:sz w:val="22"/>
        </w:rPr>
        <w:t>.</w:t>
      </w:r>
    </w:p>
    <w:sectPr w:rsidR="00E563B6">
      <w:type w:val="continuous"/>
      <w:pgSz w:w="11909" w:h="16834" w:code="9"/>
      <w:pgMar w:top="1514" w:right="737" w:bottom="115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C4514C"/>
    <w:multiLevelType w:val="hybridMultilevel"/>
    <w:tmpl w:val="19E607BE"/>
    <w:lvl w:ilvl="0" w:tplc="1B76FE7C">
      <w:start w:val="1"/>
      <w:numFmt w:val="decimal"/>
      <w:lvlText w:val="%1."/>
      <w:lvlJc w:val="left"/>
      <w:pPr>
        <w:tabs>
          <w:tab w:val="num" w:pos="1789"/>
        </w:tabs>
        <w:ind w:left="7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276AA1"/>
    <w:multiLevelType w:val="singleLevel"/>
    <w:tmpl w:val="6108D1E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3">
    <w:nsid w:val="50A35602"/>
    <w:multiLevelType w:val="hybridMultilevel"/>
    <w:tmpl w:val="96022F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E4144"/>
    <w:rsid w:val="000E4144"/>
    <w:rsid w:val="007273CD"/>
    <w:rsid w:val="008860EF"/>
    <w:rsid w:val="0098202D"/>
    <w:rsid w:val="00BC1F31"/>
    <w:rsid w:val="00E5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Истинной цифры никто не знает, но по экспертным оценкам емкость глобального рынка управленческого консалтинга составляет $50 м</vt:lpstr>
    </vt:vector>
  </TitlesOfParts>
  <Company>Home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Истинной цифры никто не знает, но по экспертным оценкам емкость глобального рынка управленческого консалтинга составляет $50 м</dc:title>
  <dc:creator>Serg</dc:creator>
  <cp:lastModifiedBy>Трофимов</cp:lastModifiedBy>
  <cp:revision>2</cp:revision>
  <cp:lastPrinted>2018-10-07T16:27:00Z</cp:lastPrinted>
  <dcterms:created xsi:type="dcterms:W3CDTF">2020-03-24T13:52:00Z</dcterms:created>
  <dcterms:modified xsi:type="dcterms:W3CDTF">2020-03-24T13:52:00Z</dcterms:modified>
</cp:coreProperties>
</file>