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74" w:rsidRDefault="00C32BE7">
      <w:proofErr w:type="gramStart"/>
      <w:r>
        <w:rPr>
          <w:rFonts w:ascii="Calibri" w:hAnsi="Calibri" w:cs="Calibri"/>
          <w:color w:val="000000"/>
          <w:shd w:val="clear" w:color="auto" w:fill="FFFFFF"/>
        </w:rPr>
        <w:t xml:space="preserve">С </w:t>
      </w:r>
      <w:r>
        <w:rPr>
          <w:rFonts w:ascii="Calibri" w:hAnsi="Calibri" w:cs="Calibri"/>
          <w:color w:val="000000"/>
          <w:shd w:val="clear" w:color="auto" w:fill="FFFFFF"/>
        </w:rPr>
        <w:t xml:space="preserve"> виде</w:t>
      </w:r>
      <w:r>
        <w:rPr>
          <w:rFonts w:ascii="Calibri" w:hAnsi="Calibri" w:cs="Calibri"/>
          <w:color w:val="000000"/>
          <w:shd w:val="clear" w:color="auto" w:fill="FFFFFF"/>
        </w:rPr>
        <w:t>озаписями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 лекций можно ознакомиться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 xml:space="preserve"> на сайте ИСАА МГУ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on-line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: . </w:t>
      </w:r>
      <w:hyperlink r:id="rId4" w:tgtFrame="_blank" w:history="1">
        <w:r>
          <w:rPr>
            <w:rStyle w:val="a3"/>
            <w:color w:val="005BD1"/>
          </w:rPr>
          <w:t>http://cs.iaas.msu.ru/</w:t>
        </w:r>
      </w:hyperlink>
    </w:p>
    <w:sectPr w:rsidR="00D6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E7"/>
    <w:rsid w:val="00C32BE7"/>
    <w:rsid w:val="00D6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D604"/>
  <w15:chartTrackingRefBased/>
  <w15:docId w15:val="{5AFB6D39-BEDF-422E-84FB-CF7E0AF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.iaas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Ветрова</dc:creator>
  <cp:keywords/>
  <dc:description/>
  <cp:lastModifiedBy>Светлана Ветрова</cp:lastModifiedBy>
  <cp:revision>1</cp:revision>
  <dcterms:created xsi:type="dcterms:W3CDTF">2020-04-09T13:55:00Z</dcterms:created>
  <dcterms:modified xsi:type="dcterms:W3CDTF">2020-04-09T14:02:00Z</dcterms:modified>
</cp:coreProperties>
</file>