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CD" w:rsidRDefault="007F5451" w:rsidP="007F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451">
        <w:rPr>
          <w:rFonts w:ascii="Times New Roman" w:hAnsi="Times New Roman" w:cs="Times New Roman"/>
          <w:b/>
          <w:sz w:val="28"/>
          <w:szCs w:val="28"/>
        </w:rPr>
        <w:t>МФК – задания к зачёту – 2020</w:t>
      </w:r>
    </w:p>
    <w:p w:rsidR="007F5451" w:rsidRDefault="007F5451" w:rsidP="007F5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</w:t>
      </w:r>
      <w:r w:rsidRPr="007F5451">
        <w:rPr>
          <w:rFonts w:ascii="Times New Roman" w:hAnsi="Times New Roman" w:cs="Times New Roman"/>
          <w:sz w:val="24"/>
          <w:szCs w:val="24"/>
        </w:rPr>
        <w:t>му студенту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речь по теме курсовой работы, которая должна содержать формулировку проблемы, решение проблемы или указание путей её решения. В речи должна присутствовать аргументация, риторические, психологические и др. приемы убеждения, т.е. нужно показать знание </w:t>
      </w:r>
      <w:r w:rsidR="00DB7E98">
        <w:rPr>
          <w:rFonts w:ascii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DB7E98">
        <w:rPr>
          <w:rFonts w:ascii="Times New Roman" w:hAnsi="Times New Roman" w:cs="Times New Roman"/>
          <w:sz w:val="24"/>
          <w:szCs w:val="24"/>
        </w:rPr>
        <w:t>и умение применять полученные знания.</w:t>
      </w:r>
    </w:p>
    <w:p w:rsidR="00DB7E98" w:rsidRDefault="00DB7E98" w:rsidP="003F3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первых курсов, которые не пишут курсовые работы, могут выбрать одну из следующих тем для написания убеждающей речи:</w:t>
      </w:r>
    </w:p>
    <w:p w:rsidR="00DB7E98" w:rsidRDefault="00DB7E98" w:rsidP="003F3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смертной казни (за смертную казнь или против смертной казни);</w:t>
      </w:r>
    </w:p>
    <w:p w:rsidR="00DB7E98" w:rsidRDefault="00DB7E98" w:rsidP="003F3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бродячих животных (должны они быть или нет);</w:t>
      </w:r>
    </w:p>
    <w:p w:rsidR="00DB7E98" w:rsidRDefault="00DB7E98" w:rsidP="003F3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образование (переходить на него или нет)</w:t>
      </w:r>
      <w:r w:rsidR="003F387B">
        <w:rPr>
          <w:rFonts w:ascii="Times New Roman" w:hAnsi="Times New Roman" w:cs="Times New Roman"/>
          <w:sz w:val="24"/>
          <w:szCs w:val="24"/>
        </w:rPr>
        <w:t>.</w:t>
      </w:r>
    </w:p>
    <w:p w:rsidR="00A91E80" w:rsidRPr="00594204" w:rsidRDefault="00A91E80" w:rsidP="003F38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Можно самим выбрать тему речи, но её нужно согласовать с преподавателем по интернету.</w:t>
      </w:r>
      <w:r w:rsidR="00AC0EFA">
        <w:rPr>
          <w:rFonts w:ascii="Times New Roman" w:hAnsi="Times New Roman" w:cs="Times New Roman"/>
          <w:sz w:val="24"/>
          <w:szCs w:val="24"/>
        </w:rPr>
        <w:t xml:space="preserve"> (</w:t>
      </w:r>
      <w:r w:rsidR="00594204">
        <w:rPr>
          <w:rFonts w:ascii="Times New Roman" w:hAnsi="Times New Roman" w:cs="Times New Roman"/>
          <w:sz w:val="24"/>
          <w:szCs w:val="24"/>
          <w:lang w:val="en-US"/>
        </w:rPr>
        <w:t>ivlev.logic@yandex.ru)</w:t>
      </w:r>
    </w:p>
    <w:p w:rsidR="00A91E80" w:rsidRDefault="00A91E80" w:rsidP="003F3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переслать преподавателю по интернету. Возможно общение с преподавателем по видео связи. </w:t>
      </w:r>
    </w:p>
    <w:p w:rsidR="00A91E80" w:rsidRDefault="00A91E80" w:rsidP="003F3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98" w:rsidRPr="007F5451" w:rsidRDefault="00DB7E98" w:rsidP="003F3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E98" w:rsidRPr="007F5451" w:rsidSect="004C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7"/>
    <w:rsid w:val="003F387B"/>
    <w:rsid w:val="004C16CD"/>
    <w:rsid w:val="00594204"/>
    <w:rsid w:val="007F5451"/>
    <w:rsid w:val="00A91E80"/>
    <w:rsid w:val="00AC0EFA"/>
    <w:rsid w:val="00CA119A"/>
    <w:rsid w:val="00D24B37"/>
    <w:rsid w:val="00D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5C78-284A-40AD-9802-D9DB1281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</dc:creator>
  <cp:keywords/>
  <dc:description/>
  <cp:lastModifiedBy>farush</cp:lastModifiedBy>
  <cp:revision>2</cp:revision>
  <dcterms:created xsi:type="dcterms:W3CDTF">2020-04-13T10:15:00Z</dcterms:created>
  <dcterms:modified xsi:type="dcterms:W3CDTF">2020-04-13T10:15:00Z</dcterms:modified>
</cp:coreProperties>
</file>