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75" w:rsidRPr="009C48E0" w:rsidRDefault="00CE211A" w:rsidP="00CE211A">
      <w:pPr>
        <w:spacing w:after="0" w:line="240" w:lineRule="auto"/>
        <w:jc w:val="center"/>
        <w:rPr>
          <w:rFonts w:ascii="Times New Roman" w:hAnsi="Times New Roman" w:cs="Times New Roman"/>
          <w:b/>
          <w:sz w:val="24"/>
          <w:szCs w:val="24"/>
        </w:rPr>
      </w:pPr>
      <w:r w:rsidRPr="009C48E0">
        <w:rPr>
          <w:rFonts w:ascii="Times New Roman" w:hAnsi="Times New Roman" w:cs="Times New Roman"/>
          <w:b/>
          <w:sz w:val="24"/>
          <w:szCs w:val="24"/>
        </w:rPr>
        <w:t>Тема 6</w:t>
      </w:r>
      <w:r w:rsidR="00F83BA8" w:rsidRPr="009C48E0">
        <w:rPr>
          <w:rFonts w:ascii="Times New Roman" w:hAnsi="Times New Roman" w:cs="Times New Roman"/>
          <w:b/>
          <w:sz w:val="24"/>
          <w:szCs w:val="24"/>
        </w:rPr>
        <w:t xml:space="preserve"> (8).</w:t>
      </w:r>
      <w:r w:rsidRPr="009C48E0">
        <w:rPr>
          <w:rFonts w:ascii="Times New Roman" w:hAnsi="Times New Roman" w:cs="Times New Roman"/>
          <w:b/>
          <w:sz w:val="24"/>
          <w:szCs w:val="24"/>
        </w:rPr>
        <w:t xml:space="preserve">  </w:t>
      </w:r>
      <w:r w:rsidR="00301391" w:rsidRPr="009C48E0">
        <w:rPr>
          <w:rFonts w:ascii="Times New Roman" w:hAnsi="Times New Roman" w:cs="Times New Roman"/>
          <w:b/>
          <w:sz w:val="24"/>
          <w:szCs w:val="24"/>
        </w:rPr>
        <w:t>Кризис общения в современном обществе</w:t>
      </w:r>
    </w:p>
    <w:p w:rsidR="009C48E0" w:rsidRPr="00233A10" w:rsidRDefault="009C48E0" w:rsidP="009C48E0">
      <w:pPr>
        <w:spacing w:after="0" w:line="240" w:lineRule="auto"/>
        <w:ind w:firstLine="709"/>
        <w:jc w:val="both"/>
        <w:rPr>
          <w:rFonts w:ascii="Times New Roman" w:hAnsi="Times New Roman" w:cs="Times New Roman"/>
          <w:b/>
          <w:sz w:val="24"/>
          <w:szCs w:val="24"/>
        </w:rPr>
      </w:pPr>
      <w:r w:rsidRPr="00233A10">
        <w:rPr>
          <w:rFonts w:ascii="Times New Roman" w:hAnsi="Times New Roman" w:cs="Times New Roman"/>
          <w:b/>
          <w:sz w:val="24"/>
          <w:szCs w:val="24"/>
        </w:rPr>
        <w:t>Тема 11 (6). Любовь как предмет философского исследования</w:t>
      </w:r>
      <w:r>
        <w:rPr>
          <w:rFonts w:ascii="Times New Roman" w:hAnsi="Times New Roman" w:cs="Times New Roman"/>
          <w:b/>
          <w:sz w:val="24"/>
          <w:szCs w:val="24"/>
        </w:rPr>
        <w:t xml:space="preserve"> (окончание)</w:t>
      </w:r>
      <w:r w:rsidRPr="00233A10">
        <w:rPr>
          <w:rFonts w:ascii="Times New Roman" w:hAnsi="Times New Roman" w:cs="Times New Roman"/>
          <w:b/>
          <w:sz w:val="24"/>
          <w:szCs w:val="24"/>
        </w:rPr>
        <w:t>.</w:t>
      </w:r>
    </w:p>
    <w:p w:rsidR="009C48E0" w:rsidRDefault="009C48E0" w:rsidP="00CE211A">
      <w:pPr>
        <w:spacing w:after="0" w:line="240" w:lineRule="auto"/>
        <w:jc w:val="center"/>
        <w:rPr>
          <w:rFonts w:ascii="Times New Roman" w:hAnsi="Times New Roman" w:cs="Times New Roman"/>
          <w:b/>
        </w:rPr>
      </w:pPr>
    </w:p>
    <w:p w:rsidR="005C58E3" w:rsidRPr="00934075" w:rsidRDefault="00CD0CA3" w:rsidP="00CD0CA3">
      <w:pPr>
        <w:tabs>
          <w:tab w:val="left" w:pos="1386"/>
        </w:tabs>
        <w:spacing w:after="0" w:line="240" w:lineRule="auto"/>
        <w:rPr>
          <w:rFonts w:ascii="Times New Roman" w:hAnsi="Times New Roman" w:cs="Times New Roman"/>
          <w:b/>
          <w:i/>
          <w:sz w:val="24"/>
          <w:szCs w:val="24"/>
        </w:rPr>
      </w:pPr>
      <w:r>
        <w:rPr>
          <w:rFonts w:ascii="Times New Roman" w:hAnsi="Times New Roman" w:cs="Times New Roman"/>
          <w:b/>
        </w:rPr>
        <w:tab/>
      </w:r>
      <w:r w:rsidR="005C58E3" w:rsidRPr="00934075">
        <w:rPr>
          <w:rFonts w:ascii="Times New Roman" w:hAnsi="Times New Roman" w:cs="Times New Roman"/>
          <w:b/>
          <w:i/>
          <w:sz w:val="24"/>
          <w:szCs w:val="24"/>
        </w:rPr>
        <w:t>«Текучая» современность (З. Бауман).</w:t>
      </w:r>
    </w:p>
    <w:p w:rsidR="00C46F99" w:rsidRDefault="005C58E3" w:rsidP="00C46F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описания современности З. Бауман использует образ К. Маркса</w:t>
      </w:r>
      <w:r w:rsidR="00FB15A1">
        <w:rPr>
          <w:rFonts w:ascii="Times New Roman" w:hAnsi="Times New Roman" w:cs="Times New Roman"/>
          <w:sz w:val="24"/>
          <w:szCs w:val="24"/>
        </w:rPr>
        <w:t xml:space="preserve"> и Ф. Энгельса и</w:t>
      </w:r>
      <w:r w:rsidR="00F14AAC">
        <w:rPr>
          <w:rFonts w:ascii="Times New Roman" w:hAnsi="Times New Roman" w:cs="Times New Roman"/>
          <w:sz w:val="24"/>
          <w:szCs w:val="24"/>
        </w:rPr>
        <w:t>з</w:t>
      </w:r>
      <w:r w:rsidR="00FB15A1">
        <w:rPr>
          <w:rFonts w:ascii="Times New Roman" w:hAnsi="Times New Roman" w:cs="Times New Roman"/>
          <w:sz w:val="24"/>
          <w:szCs w:val="24"/>
        </w:rPr>
        <w:t xml:space="preserve"> «Манифеста Коммунистической партии»</w:t>
      </w:r>
      <w:r w:rsidR="005401F5">
        <w:rPr>
          <w:rStyle w:val="a8"/>
          <w:rFonts w:ascii="Times New Roman" w:hAnsi="Times New Roman" w:cs="Times New Roman"/>
          <w:sz w:val="24"/>
          <w:szCs w:val="24"/>
        </w:rPr>
        <w:footnoteReference w:id="1"/>
      </w:r>
      <w:r>
        <w:rPr>
          <w:rFonts w:ascii="Times New Roman" w:hAnsi="Times New Roman" w:cs="Times New Roman"/>
          <w:sz w:val="24"/>
          <w:szCs w:val="24"/>
        </w:rPr>
        <w:t>.</w:t>
      </w:r>
      <w:r w:rsidR="00FB15A1">
        <w:rPr>
          <w:rFonts w:ascii="Times New Roman" w:hAnsi="Times New Roman" w:cs="Times New Roman"/>
          <w:sz w:val="24"/>
          <w:szCs w:val="24"/>
        </w:rPr>
        <w:t xml:space="preserve"> Еще совсем недавно образ общественных связей</w:t>
      </w:r>
      <w:r w:rsidR="00E11EAB">
        <w:rPr>
          <w:rFonts w:ascii="Times New Roman" w:hAnsi="Times New Roman" w:cs="Times New Roman"/>
          <w:sz w:val="24"/>
          <w:szCs w:val="24"/>
        </w:rPr>
        <w:t xml:space="preserve"> можно было </w:t>
      </w:r>
      <w:r w:rsidR="00FB15A1">
        <w:rPr>
          <w:rFonts w:ascii="Times New Roman" w:hAnsi="Times New Roman" w:cs="Times New Roman"/>
          <w:sz w:val="24"/>
          <w:szCs w:val="24"/>
        </w:rPr>
        <w:t>представить</w:t>
      </w:r>
      <w:r w:rsidR="00E11EAB">
        <w:rPr>
          <w:rFonts w:ascii="Times New Roman" w:hAnsi="Times New Roman" w:cs="Times New Roman"/>
          <w:sz w:val="24"/>
          <w:szCs w:val="24"/>
        </w:rPr>
        <w:t xml:space="preserve"> себе</w:t>
      </w:r>
      <w:r w:rsidR="00FB15A1">
        <w:rPr>
          <w:rFonts w:ascii="Times New Roman" w:hAnsi="Times New Roman" w:cs="Times New Roman"/>
          <w:sz w:val="24"/>
          <w:szCs w:val="24"/>
        </w:rPr>
        <w:t xml:space="preserve"> в виде жесткой металлической конструкции. </w:t>
      </w:r>
      <w:r w:rsidR="00E11EAB">
        <w:rPr>
          <w:rFonts w:ascii="Times New Roman" w:hAnsi="Times New Roman" w:cs="Times New Roman"/>
          <w:sz w:val="24"/>
          <w:szCs w:val="24"/>
        </w:rPr>
        <w:t xml:space="preserve"> Именно таким он предстаёт в «Манифесте». Но сейчас эта конструкция «плавится», прошлое развенчивается, </w:t>
      </w:r>
      <w:r w:rsidR="00C97120">
        <w:rPr>
          <w:rFonts w:ascii="Times New Roman" w:hAnsi="Times New Roman" w:cs="Times New Roman"/>
          <w:sz w:val="24"/>
          <w:szCs w:val="24"/>
        </w:rPr>
        <w:t>а от всего, что осталось от прошлого в настоящем, пытаются избавиться</w:t>
      </w:r>
      <w:r w:rsidR="00DC70B5">
        <w:rPr>
          <w:rFonts w:ascii="Times New Roman" w:hAnsi="Times New Roman" w:cs="Times New Roman"/>
          <w:sz w:val="24"/>
          <w:szCs w:val="24"/>
        </w:rPr>
        <w:t xml:space="preserve">. </w:t>
      </w:r>
      <w:r w:rsidR="00BE2C05">
        <w:rPr>
          <w:rFonts w:ascii="Times New Roman" w:hAnsi="Times New Roman" w:cs="Times New Roman"/>
          <w:sz w:val="24"/>
          <w:szCs w:val="24"/>
        </w:rPr>
        <w:t xml:space="preserve">Ещё </w:t>
      </w:r>
      <w:proofErr w:type="spellStart"/>
      <w:r w:rsidR="00BE2C05">
        <w:rPr>
          <w:rFonts w:ascii="Times New Roman" w:hAnsi="Times New Roman" w:cs="Times New Roman"/>
          <w:sz w:val="24"/>
          <w:szCs w:val="24"/>
        </w:rPr>
        <w:t>фордовский</w:t>
      </w:r>
      <w:proofErr w:type="spellEnd"/>
      <w:r w:rsidR="00BE2C05">
        <w:rPr>
          <w:rFonts w:ascii="Times New Roman" w:hAnsi="Times New Roman" w:cs="Times New Roman"/>
          <w:sz w:val="24"/>
          <w:szCs w:val="24"/>
        </w:rPr>
        <w:t xml:space="preserve"> капитализм З. Бауман называет «тяжёлым», в то время как нынешний – лёгким, текучим. </w:t>
      </w:r>
      <w:r w:rsidR="00DC70B5">
        <w:rPr>
          <w:rFonts w:ascii="Times New Roman" w:hAnsi="Times New Roman" w:cs="Times New Roman"/>
          <w:sz w:val="24"/>
          <w:szCs w:val="24"/>
        </w:rPr>
        <w:t>Р</w:t>
      </w:r>
      <w:r w:rsidR="00C97120">
        <w:rPr>
          <w:rFonts w:ascii="Times New Roman" w:hAnsi="Times New Roman" w:cs="Times New Roman"/>
          <w:sz w:val="24"/>
          <w:szCs w:val="24"/>
        </w:rPr>
        <w:t xml:space="preserve">азрушается, «разжижается» </w:t>
      </w:r>
      <w:r w:rsidR="00E11EAB">
        <w:rPr>
          <w:rFonts w:ascii="Times New Roman" w:hAnsi="Times New Roman" w:cs="Times New Roman"/>
          <w:sz w:val="24"/>
          <w:szCs w:val="24"/>
        </w:rPr>
        <w:t>«защитная броня, выкованная из</w:t>
      </w:r>
      <w:r w:rsidR="00C97120">
        <w:rPr>
          <w:rFonts w:ascii="Times New Roman" w:hAnsi="Times New Roman" w:cs="Times New Roman"/>
          <w:sz w:val="24"/>
          <w:szCs w:val="24"/>
        </w:rPr>
        <w:t xml:space="preserve"> верований и зависимостей».</w:t>
      </w:r>
      <w:r w:rsidR="00EE4FD1">
        <w:rPr>
          <w:rFonts w:ascii="Times New Roman" w:hAnsi="Times New Roman" w:cs="Times New Roman"/>
          <w:sz w:val="24"/>
          <w:szCs w:val="24"/>
        </w:rPr>
        <w:t xml:space="preserve"> В</w:t>
      </w:r>
      <w:r w:rsidR="00C97120">
        <w:rPr>
          <w:rFonts w:ascii="Times New Roman" w:hAnsi="Times New Roman" w:cs="Times New Roman"/>
          <w:sz w:val="24"/>
          <w:szCs w:val="24"/>
        </w:rPr>
        <w:t xml:space="preserve"> результате </w:t>
      </w:r>
      <w:r w:rsidR="00EE4FD1">
        <w:rPr>
          <w:rFonts w:ascii="Times New Roman" w:hAnsi="Times New Roman" w:cs="Times New Roman"/>
          <w:sz w:val="24"/>
          <w:szCs w:val="24"/>
        </w:rPr>
        <w:t>этого «плавления»</w:t>
      </w:r>
      <w:r w:rsidR="00C97120">
        <w:rPr>
          <w:rFonts w:ascii="Times New Roman" w:hAnsi="Times New Roman" w:cs="Times New Roman"/>
          <w:sz w:val="24"/>
          <w:szCs w:val="24"/>
        </w:rPr>
        <w:t xml:space="preserve"> мы хотели бы </w:t>
      </w:r>
      <w:r w:rsidR="00DC70B5">
        <w:rPr>
          <w:rFonts w:ascii="Times New Roman" w:hAnsi="Times New Roman" w:cs="Times New Roman"/>
          <w:sz w:val="24"/>
          <w:szCs w:val="24"/>
        </w:rPr>
        <w:t>получить</w:t>
      </w:r>
      <w:r w:rsidR="00C97120">
        <w:rPr>
          <w:rFonts w:ascii="Times New Roman" w:hAnsi="Times New Roman" w:cs="Times New Roman"/>
          <w:sz w:val="24"/>
          <w:szCs w:val="24"/>
        </w:rPr>
        <w:t xml:space="preserve"> новую конструкцию, </w:t>
      </w:r>
      <w:r w:rsidR="00DC70B5">
        <w:rPr>
          <w:rFonts w:ascii="Times New Roman" w:hAnsi="Times New Roman" w:cs="Times New Roman"/>
          <w:sz w:val="24"/>
          <w:szCs w:val="24"/>
        </w:rPr>
        <w:t>обладающую устойчивой твердостью</w:t>
      </w:r>
      <w:r w:rsidR="00EE4FD1">
        <w:rPr>
          <w:rFonts w:ascii="Times New Roman" w:hAnsi="Times New Roman" w:cs="Times New Roman"/>
          <w:sz w:val="24"/>
          <w:szCs w:val="24"/>
        </w:rPr>
        <w:t>,</w:t>
      </w:r>
      <w:r w:rsidR="005616AF">
        <w:rPr>
          <w:rFonts w:ascii="Times New Roman" w:hAnsi="Times New Roman" w:cs="Times New Roman"/>
          <w:sz w:val="24"/>
          <w:szCs w:val="24"/>
        </w:rPr>
        <w:t xml:space="preserve"> выз</w:t>
      </w:r>
      <w:r w:rsidR="00256450">
        <w:rPr>
          <w:rFonts w:ascii="Times New Roman" w:hAnsi="Times New Roman" w:cs="Times New Roman"/>
          <w:sz w:val="24"/>
          <w:szCs w:val="24"/>
        </w:rPr>
        <w:t>ы</w:t>
      </w:r>
      <w:r w:rsidR="005616AF">
        <w:rPr>
          <w:rFonts w:ascii="Times New Roman" w:hAnsi="Times New Roman" w:cs="Times New Roman"/>
          <w:sz w:val="24"/>
          <w:szCs w:val="24"/>
        </w:rPr>
        <w:t>ва</w:t>
      </w:r>
      <w:r w:rsidR="00EE4FD1">
        <w:rPr>
          <w:rFonts w:ascii="Times New Roman" w:hAnsi="Times New Roman" w:cs="Times New Roman"/>
          <w:sz w:val="24"/>
          <w:szCs w:val="24"/>
        </w:rPr>
        <w:t>ющую</w:t>
      </w:r>
      <w:r w:rsidR="005616AF">
        <w:rPr>
          <w:rFonts w:ascii="Times New Roman" w:hAnsi="Times New Roman" w:cs="Times New Roman"/>
          <w:sz w:val="24"/>
          <w:szCs w:val="24"/>
        </w:rPr>
        <w:t xml:space="preserve"> доверие, </w:t>
      </w:r>
      <w:r w:rsidR="00C97120">
        <w:rPr>
          <w:rFonts w:ascii="Times New Roman" w:hAnsi="Times New Roman" w:cs="Times New Roman"/>
          <w:sz w:val="24"/>
          <w:szCs w:val="24"/>
        </w:rPr>
        <w:t xml:space="preserve">на которую можно </w:t>
      </w:r>
      <w:r w:rsidR="005F68C8">
        <w:rPr>
          <w:rFonts w:ascii="Times New Roman" w:hAnsi="Times New Roman" w:cs="Times New Roman"/>
          <w:sz w:val="24"/>
          <w:szCs w:val="24"/>
        </w:rPr>
        <w:t xml:space="preserve">было бы </w:t>
      </w:r>
      <w:r w:rsidR="00C97120">
        <w:rPr>
          <w:rFonts w:ascii="Times New Roman" w:hAnsi="Times New Roman" w:cs="Times New Roman"/>
          <w:sz w:val="24"/>
          <w:szCs w:val="24"/>
        </w:rPr>
        <w:t>полагаться</w:t>
      </w:r>
      <w:r w:rsidR="00982F42">
        <w:rPr>
          <w:rFonts w:ascii="Times New Roman" w:hAnsi="Times New Roman" w:cs="Times New Roman"/>
          <w:sz w:val="24"/>
          <w:szCs w:val="24"/>
        </w:rPr>
        <w:t>,</w:t>
      </w:r>
      <w:r w:rsidR="00DC70B5">
        <w:rPr>
          <w:rFonts w:ascii="Times New Roman" w:hAnsi="Times New Roman" w:cs="Times New Roman"/>
          <w:sz w:val="24"/>
          <w:szCs w:val="24"/>
        </w:rPr>
        <w:t xml:space="preserve"> и которая сделала бы мир более предсказуемым</w:t>
      </w:r>
      <w:r w:rsidR="00DC70B5">
        <w:rPr>
          <w:rStyle w:val="a8"/>
          <w:rFonts w:ascii="Times New Roman" w:hAnsi="Times New Roman" w:cs="Times New Roman"/>
          <w:sz w:val="24"/>
          <w:szCs w:val="24"/>
        </w:rPr>
        <w:footnoteReference w:id="2"/>
      </w:r>
      <w:r w:rsidR="00DC70B5">
        <w:t>.</w:t>
      </w:r>
      <w:r w:rsidR="00C46F99">
        <w:t xml:space="preserve"> </w:t>
      </w:r>
      <w:r w:rsidR="00C46F99" w:rsidRPr="00AD7613">
        <w:rPr>
          <w:rFonts w:ascii="Times New Roman" w:hAnsi="Times New Roman" w:cs="Times New Roman"/>
          <w:sz w:val="24"/>
          <w:szCs w:val="24"/>
        </w:rPr>
        <w:t>Пересмат</w:t>
      </w:r>
      <w:r w:rsidR="00C46F99">
        <w:rPr>
          <w:rFonts w:ascii="Times New Roman" w:hAnsi="Times New Roman" w:cs="Times New Roman"/>
          <w:sz w:val="24"/>
          <w:szCs w:val="24"/>
        </w:rPr>
        <w:t>р</w:t>
      </w:r>
      <w:r w:rsidR="00C46F99" w:rsidRPr="00AD7613">
        <w:rPr>
          <w:rFonts w:ascii="Times New Roman" w:hAnsi="Times New Roman" w:cs="Times New Roman"/>
          <w:sz w:val="24"/>
          <w:szCs w:val="24"/>
        </w:rPr>
        <w:t>иваются</w:t>
      </w:r>
      <w:r w:rsidR="00C46F99">
        <w:rPr>
          <w:rFonts w:ascii="Times New Roman" w:hAnsi="Times New Roman" w:cs="Times New Roman"/>
          <w:sz w:val="24"/>
          <w:szCs w:val="24"/>
        </w:rPr>
        <w:t xml:space="preserve"> верность традициям, привычные права и обязанности, препятствующие движению и сковывающие инициативу. Поэтому обязательной частью жизни современного человека стали неудовлетворенность действительностью, ее критика. Однако эта критика бессильна, «беззуба», как пишет З. Бауман, и неспособна повлиять на повестку дня наших «жизненных» решений. Да и государство приспособилось к постоянным критическим нападкам. </w:t>
      </w:r>
    </w:p>
    <w:p w:rsidR="005401F5" w:rsidRPr="009D0D9F" w:rsidRDefault="005401F5" w:rsidP="009D0D9F">
      <w:pPr>
        <w:spacing w:after="0" w:line="240" w:lineRule="auto"/>
        <w:ind w:firstLine="709"/>
        <w:jc w:val="both"/>
        <w:rPr>
          <w:rFonts w:ascii="Times New Roman" w:hAnsi="Times New Roman" w:cs="Times New Roman"/>
          <w:sz w:val="24"/>
          <w:szCs w:val="24"/>
        </w:rPr>
      </w:pPr>
      <w:r w:rsidRPr="00256450">
        <w:rPr>
          <w:rFonts w:ascii="Times New Roman" w:hAnsi="Times New Roman" w:cs="Times New Roman"/>
          <w:sz w:val="24"/>
          <w:szCs w:val="24"/>
        </w:rPr>
        <w:t>Современный ценностный кризис на Западе явился следствием отката от тех идей, которые были предложены в 60-е гг. ХХ в. Т</w:t>
      </w:r>
      <w:r>
        <w:rPr>
          <w:rFonts w:ascii="Times New Roman" w:hAnsi="Times New Roman" w:cs="Times New Roman"/>
          <w:sz w:val="24"/>
          <w:szCs w:val="24"/>
        </w:rPr>
        <w:t>огда</w:t>
      </w:r>
      <w:r w:rsidRPr="00256450">
        <w:rPr>
          <w:rFonts w:ascii="Times New Roman" w:hAnsi="Times New Roman" w:cs="Times New Roman"/>
          <w:sz w:val="24"/>
          <w:szCs w:val="24"/>
        </w:rPr>
        <w:t xml:space="preserve">, пишет Ю. </w:t>
      </w:r>
      <w:proofErr w:type="spellStart"/>
      <w:r w:rsidRPr="00256450">
        <w:rPr>
          <w:rFonts w:ascii="Times New Roman" w:hAnsi="Times New Roman" w:cs="Times New Roman"/>
          <w:sz w:val="24"/>
          <w:szCs w:val="24"/>
        </w:rPr>
        <w:t>Хабермас</w:t>
      </w:r>
      <w:proofErr w:type="spellEnd"/>
      <w:r w:rsidRPr="00256450">
        <w:rPr>
          <w:rFonts w:ascii="Times New Roman" w:hAnsi="Times New Roman" w:cs="Times New Roman"/>
          <w:sz w:val="24"/>
          <w:szCs w:val="24"/>
        </w:rPr>
        <w:t xml:space="preserve">, </w:t>
      </w:r>
      <w:r>
        <w:rPr>
          <w:rFonts w:ascii="Times New Roman" w:hAnsi="Times New Roman" w:cs="Times New Roman"/>
          <w:sz w:val="24"/>
          <w:szCs w:val="24"/>
        </w:rPr>
        <w:t>«</w:t>
      </w:r>
      <w:r w:rsidRPr="00256450">
        <w:rPr>
          <w:rFonts w:ascii="Times New Roman" w:hAnsi="Times New Roman" w:cs="Times New Roman"/>
          <w:sz w:val="24"/>
          <w:szCs w:val="24"/>
        </w:rPr>
        <w:t xml:space="preserve">в контексте рабочего движения и христианско-социальной традиции сложился </w:t>
      </w:r>
      <w:proofErr w:type="spellStart"/>
      <w:r w:rsidRPr="00256450">
        <w:rPr>
          <w:rFonts w:ascii="Times New Roman" w:hAnsi="Times New Roman" w:cs="Times New Roman"/>
          <w:sz w:val="24"/>
          <w:szCs w:val="24"/>
        </w:rPr>
        <w:t>солидаристский</w:t>
      </w:r>
      <w:proofErr w:type="spellEnd"/>
      <w:r w:rsidRPr="00256450">
        <w:rPr>
          <w:rFonts w:ascii="Times New Roman" w:hAnsi="Times New Roman" w:cs="Times New Roman"/>
          <w:sz w:val="24"/>
          <w:szCs w:val="24"/>
        </w:rPr>
        <w:t xml:space="preserve"> </w:t>
      </w:r>
      <w:proofErr w:type="spellStart"/>
      <w:r w:rsidRPr="00256450">
        <w:rPr>
          <w:rFonts w:ascii="Times New Roman" w:hAnsi="Times New Roman" w:cs="Times New Roman"/>
          <w:i/>
          <w:sz w:val="24"/>
          <w:szCs w:val="24"/>
        </w:rPr>
        <w:t>этос</w:t>
      </w:r>
      <w:proofErr w:type="spellEnd"/>
      <w:r w:rsidRPr="00256450">
        <w:rPr>
          <w:rFonts w:ascii="Times New Roman" w:hAnsi="Times New Roman" w:cs="Times New Roman"/>
          <w:i/>
          <w:sz w:val="24"/>
          <w:szCs w:val="24"/>
        </w:rPr>
        <w:t xml:space="preserve"> борьбы за «</w:t>
      </w:r>
      <w:proofErr w:type="spellStart"/>
      <w:proofErr w:type="gramStart"/>
      <w:r w:rsidRPr="00256450">
        <w:rPr>
          <w:rFonts w:ascii="Times New Roman" w:hAnsi="Times New Roman" w:cs="Times New Roman"/>
          <w:i/>
          <w:sz w:val="24"/>
          <w:szCs w:val="24"/>
        </w:rPr>
        <w:t>бо́льшую</w:t>
      </w:r>
      <w:proofErr w:type="spellEnd"/>
      <w:proofErr w:type="gramEnd"/>
      <w:r w:rsidRPr="00256450">
        <w:rPr>
          <w:rFonts w:ascii="Times New Roman" w:hAnsi="Times New Roman" w:cs="Times New Roman"/>
          <w:i/>
          <w:sz w:val="24"/>
          <w:szCs w:val="24"/>
        </w:rPr>
        <w:t xml:space="preserve"> социальную справедливость»</w:t>
      </w:r>
      <w:r w:rsidRPr="00256450">
        <w:rPr>
          <w:rFonts w:ascii="Times New Roman" w:hAnsi="Times New Roman" w:cs="Times New Roman"/>
          <w:sz w:val="24"/>
          <w:szCs w:val="24"/>
        </w:rPr>
        <w:t xml:space="preserve"> против индивидуалистического </w:t>
      </w:r>
      <w:proofErr w:type="spellStart"/>
      <w:r w:rsidRPr="00256450">
        <w:rPr>
          <w:rFonts w:ascii="Times New Roman" w:hAnsi="Times New Roman" w:cs="Times New Roman"/>
          <w:sz w:val="24"/>
          <w:szCs w:val="24"/>
        </w:rPr>
        <w:t>этоса</w:t>
      </w:r>
      <w:proofErr w:type="spellEnd"/>
      <w:r w:rsidRPr="00256450">
        <w:rPr>
          <w:rFonts w:ascii="Times New Roman" w:hAnsi="Times New Roman" w:cs="Times New Roman"/>
          <w:sz w:val="24"/>
          <w:szCs w:val="24"/>
        </w:rPr>
        <w:t xml:space="preserve"> </w:t>
      </w:r>
      <w:r>
        <w:rPr>
          <w:rFonts w:ascii="Times New Roman" w:hAnsi="Times New Roman" w:cs="Times New Roman"/>
          <w:sz w:val="24"/>
          <w:szCs w:val="24"/>
        </w:rPr>
        <w:t>…</w:t>
      </w:r>
      <w:r w:rsidRPr="00256450">
        <w:rPr>
          <w:rFonts w:ascii="Times New Roman" w:hAnsi="Times New Roman" w:cs="Times New Roman"/>
          <w:sz w:val="24"/>
          <w:szCs w:val="24"/>
        </w:rPr>
        <w:t xml:space="preserve">успеха и достижений, </w:t>
      </w:r>
      <w:proofErr w:type="spellStart"/>
      <w:r w:rsidRPr="00256450">
        <w:rPr>
          <w:rFonts w:ascii="Times New Roman" w:hAnsi="Times New Roman" w:cs="Times New Roman"/>
          <w:sz w:val="24"/>
          <w:szCs w:val="24"/>
        </w:rPr>
        <w:t>этоса</w:t>
      </w:r>
      <w:proofErr w:type="spellEnd"/>
      <w:r w:rsidRPr="00256450">
        <w:rPr>
          <w:rFonts w:ascii="Times New Roman" w:hAnsi="Times New Roman" w:cs="Times New Roman"/>
          <w:sz w:val="24"/>
          <w:szCs w:val="24"/>
        </w:rPr>
        <w:t xml:space="preserve"> примирения с грубым социальным неравенством»</w:t>
      </w:r>
      <w:r>
        <w:rPr>
          <w:rStyle w:val="a8"/>
          <w:rFonts w:ascii="Times New Roman" w:hAnsi="Times New Roman" w:cs="Times New Roman"/>
          <w:sz w:val="24"/>
          <w:szCs w:val="24"/>
        </w:rPr>
        <w:footnoteReference w:id="3"/>
      </w:r>
      <w:r w:rsidRPr="00256450">
        <w:rPr>
          <w:rFonts w:ascii="Times New Roman" w:hAnsi="Times New Roman" w:cs="Times New Roman"/>
          <w:sz w:val="24"/>
          <w:szCs w:val="24"/>
        </w:rPr>
        <w:t xml:space="preserve">. </w:t>
      </w:r>
      <w:r>
        <w:rPr>
          <w:rFonts w:ascii="Times New Roman" w:hAnsi="Times New Roman" w:cs="Times New Roman"/>
          <w:sz w:val="24"/>
          <w:szCs w:val="24"/>
        </w:rPr>
        <w:t xml:space="preserve">Те опасения, которые мучили </w:t>
      </w:r>
      <w:r w:rsidR="00EF291D">
        <w:rPr>
          <w:rFonts w:ascii="Times New Roman" w:hAnsi="Times New Roman" w:cs="Times New Roman"/>
          <w:sz w:val="24"/>
          <w:szCs w:val="24"/>
        </w:rPr>
        <w:t>«шестидесятников»</w:t>
      </w:r>
      <w:r>
        <w:rPr>
          <w:rFonts w:ascii="Times New Roman" w:hAnsi="Times New Roman" w:cs="Times New Roman"/>
          <w:sz w:val="24"/>
          <w:szCs w:val="24"/>
        </w:rPr>
        <w:t xml:space="preserve">, наиболее полно изложены в антиутопии Джорджа Оруэлла «1984». Люди мечтали о справедливом и бесконфликтном обществе, где будет установлен совершенный порядок. </w:t>
      </w:r>
      <w:r w:rsidR="009D0D9F">
        <w:rPr>
          <w:rFonts w:ascii="Times New Roman" w:hAnsi="Times New Roman" w:cs="Times New Roman"/>
          <w:sz w:val="24"/>
          <w:szCs w:val="24"/>
        </w:rPr>
        <w:t>Сейчас а</w:t>
      </w:r>
      <w:r>
        <w:rPr>
          <w:rFonts w:ascii="Times New Roman" w:hAnsi="Times New Roman" w:cs="Times New Roman"/>
          <w:sz w:val="24"/>
          <w:szCs w:val="24"/>
        </w:rPr>
        <w:t xml:space="preserve">кцент переместился на отстаивание человеком своих прав, в частности, своего права оставаться отличным от других, права по собственному усмотрению выбирать свой образ жизни, свою модель счастья. Была разорвана связь между судьбой общества и судьбой отдельного человека. Маргарет Тэтчер так прямо и заявила: «Нет такой вещи, как общество». А американский экономист Питер </w:t>
      </w:r>
      <w:proofErr w:type="spellStart"/>
      <w:r>
        <w:rPr>
          <w:rFonts w:ascii="Times New Roman" w:hAnsi="Times New Roman" w:cs="Times New Roman"/>
          <w:sz w:val="24"/>
          <w:szCs w:val="24"/>
        </w:rPr>
        <w:t>Дракер</w:t>
      </w:r>
      <w:proofErr w:type="spellEnd"/>
      <w:r w:rsidR="00EF291D">
        <w:rPr>
          <w:rFonts w:ascii="Times New Roman" w:hAnsi="Times New Roman" w:cs="Times New Roman"/>
          <w:sz w:val="24"/>
          <w:szCs w:val="24"/>
        </w:rPr>
        <w:t xml:space="preserve"> добавил</w:t>
      </w:r>
      <w:r>
        <w:rPr>
          <w:rFonts w:ascii="Times New Roman" w:hAnsi="Times New Roman" w:cs="Times New Roman"/>
          <w:sz w:val="24"/>
          <w:szCs w:val="24"/>
        </w:rPr>
        <w:t>: «Больше никакого спасения с помощью общества!». Теперь ответственность за то, как люди решают свои жизненные проблемы, возлагается на них самих: вы принимаете решения, вы же и несете ответственность за их последствия.</w:t>
      </w:r>
    </w:p>
    <w:p w:rsidR="00AB7A3B" w:rsidRPr="00515C56" w:rsidRDefault="00AB7A3B" w:rsidP="00AB7A3B">
      <w:pPr>
        <w:spacing w:after="0" w:line="240" w:lineRule="auto"/>
        <w:ind w:firstLine="709"/>
        <w:jc w:val="both"/>
        <w:rPr>
          <w:rFonts w:ascii="Times New Roman" w:hAnsi="Times New Roman" w:cs="Times New Roman"/>
          <w:b/>
          <w:i/>
          <w:sz w:val="24"/>
          <w:szCs w:val="24"/>
        </w:rPr>
      </w:pPr>
      <w:r w:rsidRPr="00515C56">
        <w:rPr>
          <w:rFonts w:ascii="Times New Roman" w:hAnsi="Times New Roman" w:cs="Times New Roman"/>
          <w:b/>
          <w:i/>
          <w:sz w:val="24"/>
          <w:szCs w:val="24"/>
        </w:rPr>
        <w:t xml:space="preserve">Современный ценностно-нормативный кризис </w:t>
      </w:r>
    </w:p>
    <w:p w:rsidR="00AB7A3B" w:rsidRPr="00C8410E" w:rsidRDefault="00AB7A3B" w:rsidP="00AB7A3B">
      <w:pPr>
        <w:spacing w:after="0" w:line="240" w:lineRule="auto"/>
        <w:ind w:firstLine="709"/>
        <w:jc w:val="both"/>
        <w:rPr>
          <w:rFonts w:ascii="Times New Roman" w:hAnsi="Times New Roman" w:cs="Times New Roman"/>
          <w:sz w:val="24"/>
          <w:szCs w:val="24"/>
        </w:rPr>
      </w:pPr>
      <w:r w:rsidRPr="00EF291D">
        <w:rPr>
          <w:rFonts w:ascii="Times New Roman" w:hAnsi="Times New Roman" w:cs="Times New Roman"/>
          <w:sz w:val="24"/>
          <w:szCs w:val="24"/>
        </w:rPr>
        <w:t xml:space="preserve">Современный ценностно-нормативный кризис – часть общесистемного мирового кризиса. Однако мировоззренческий кризис не всегда совпадает с кризисом в других общественных сферах. В работе «Старый порядок и революция» Алексис де </w:t>
      </w:r>
      <w:proofErr w:type="spellStart"/>
      <w:r w:rsidRPr="00EF291D">
        <w:rPr>
          <w:rFonts w:ascii="Times New Roman" w:hAnsi="Times New Roman" w:cs="Times New Roman"/>
          <w:sz w:val="24"/>
          <w:szCs w:val="24"/>
        </w:rPr>
        <w:t>Токвиль</w:t>
      </w:r>
      <w:proofErr w:type="spellEnd"/>
      <w:r w:rsidRPr="00EF291D">
        <w:rPr>
          <w:rFonts w:ascii="Times New Roman" w:hAnsi="Times New Roman" w:cs="Times New Roman"/>
          <w:sz w:val="24"/>
          <w:szCs w:val="24"/>
        </w:rPr>
        <w:t xml:space="preserve"> показал, что существуют эпохи, массово лишающие людей общих целей и порождающие общее убеждение в бессмысленности и пустоте существования, и это не всегда эпохи экономического упадка. И бывают эпохи, когда экономика летит в тартарары, а людей массово охватывает энтузиазм, эйфория социального прорыва, как это случается в революции. Это </w:t>
      </w:r>
      <w:r>
        <w:rPr>
          <w:rFonts w:ascii="Times New Roman" w:hAnsi="Times New Roman" w:cs="Times New Roman"/>
          <w:sz w:val="24"/>
          <w:szCs w:val="24"/>
        </w:rPr>
        <w:t>доказывает</w:t>
      </w:r>
      <w:r w:rsidRPr="00EF291D">
        <w:rPr>
          <w:rFonts w:ascii="Times New Roman" w:hAnsi="Times New Roman" w:cs="Times New Roman"/>
          <w:sz w:val="24"/>
          <w:szCs w:val="24"/>
        </w:rPr>
        <w:t xml:space="preserve">, что у мировоззрения существуют собственные опоры – ценности, идеи, поэтому о мировоззренческом кризисе в строгом смысле следует говорить лишь тогда, когда рушатся эти опоры, а о выходе из него – тогда, когда эти опоры вновь появляются. Ещё Маркс писал, что отношения могут быть выражены только в идеях, они </w:t>
      </w:r>
      <w:r w:rsidRPr="00EF291D">
        <w:rPr>
          <w:rFonts w:ascii="Times New Roman" w:hAnsi="Times New Roman" w:cs="Times New Roman"/>
          <w:sz w:val="24"/>
          <w:szCs w:val="24"/>
        </w:rPr>
        <w:lastRenderedPageBreak/>
        <w:t>рождаются как ереси и</w:t>
      </w:r>
      <w:r>
        <w:rPr>
          <w:rFonts w:ascii="Times New Roman" w:hAnsi="Times New Roman" w:cs="Times New Roman"/>
          <w:sz w:val="24"/>
          <w:szCs w:val="24"/>
        </w:rPr>
        <w:t xml:space="preserve"> умирают как предрассудки. </w:t>
      </w:r>
      <w:r w:rsidRPr="00C8410E">
        <w:rPr>
          <w:rFonts w:ascii="Times New Roman" w:hAnsi="Times New Roman" w:cs="Times New Roman"/>
          <w:sz w:val="24"/>
          <w:szCs w:val="24"/>
        </w:rPr>
        <w:t>«Интеллект, - писал Х.</w:t>
      </w:r>
      <w:r w:rsidRPr="00C8410E">
        <w:rPr>
          <w:rFonts w:ascii="Times New Roman" w:hAnsi="Times New Roman" w:cs="Times New Roman"/>
          <w:b/>
          <w:sz w:val="24"/>
          <w:szCs w:val="24"/>
        </w:rPr>
        <w:t xml:space="preserve"> </w:t>
      </w:r>
      <w:proofErr w:type="spellStart"/>
      <w:r w:rsidRPr="00C8410E">
        <w:rPr>
          <w:rFonts w:ascii="Times New Roman" w:hAnsi="Times New Roman" w:cs="Times New Roman"/>
          <w:sz w:val="24"/>
          <w:szCs w:val="24"/>
        </w:rPr>
        <w:t>Ортега</w:t>
      </w:r>
      <w:proofErr w:type="spellEnd"/>
      <w:r w:rsidRPr="00C8410E">
        <w:rPr>
          <w:rFonts w:ascii="Times New Roman" w:hAnsi="Times New Roman" w:cs="Times New Roman"/>
          <w:sz w:val="24"/>
          <w:szCs w:val="24"/>
        </w:rPr>
        <w:t>-и-</w:t>
      </w:r>
      <w:proofErr w:type="spellStart"/>
      <w:r w:rsidRPr="00C8410E">
        <w:rPr>
          <w:rFonts w:ascii="Times New Roman" w:hAnsi="Times New Roman" w:cs="Times New Roman"/>
          <w:sz w:val="24"/>
          <w:szCs w:val="24"/>
        </w:rPr>
        <w:t>Гассет</w:t>
      </w:r>
      <w:proofErr w:type="spellEnd"/>
      <w:r w:rsidRPr="00C8410E">
        <w:rPr>
          <w:rFonts w:ascii="Times New Roman" w:hAnsi="Times New Roman" w:cs="Times New Roman"/>
          <w:sz w:val="24"/>
          <w:szCs w:val="24"/>
        </w:rPr>
        <w:t xml:space="preserve">,  – это самое доступное человеку орудие. Он всегда под рукой. Пока человек верит, он не склонен им пользоваться, потому что интеллектуальное усилие тягостно. Но, впав в сомнения, человек хватается за интеллект, как за спасательный круг. Прорехи в наших верованиях – вот те бреши, куда вторгаются идеи. Ведь назначение идей состоит в том, чтобы заменить нестабильный, двусмысленный мир на мир, в котором нет двусмысленности. …Каждому человеку приходится на свой страх и риск управляться с сомнительным, со всем тем, что стоит под вопросом. С этой целью он выстраивает воображаемые миры и проектирует свое в них поведение. Среди этих миров один кажется ему </w:t>
      </w:r>
      <w:r w:rsidRPr="00C8410E">
        <w:rPr>
          <w:rFonts w:ascii="Times New Roman" w:hAnsi="Times New Roman" w:cs="Times New Roman"/>
          <w:i/>
          <w:sz w:val="24"/>
          <w:szCs w:val="24"/>
        </w:rPr>
        <w:t xml:space="preserve">в идее </w:t>
      </w:r>
      <w:r w:rsidRPr="00C8410E">
        <w:rPr>
          <w:rFonts w:ascii="Times New Roman" w:hAnsi="Times New Roman" w:cs="Times New Roman"/>
          <w:sz w:val="24"/>
          <w:szCs w:val="24"/>
        </w:rPr>
        <w:t>наиболее прочным и устойчивым, и человек называет этот мир истиной или правдой»</w:t>
      </w:r>
      <w:r>
        <w:rPr>
          <w:rStyle w:val="a8"/>
          <w:rFonts w:ascii="Times New Roman" w:hAnsi="Times New Roman" w:cs="Times New Roman"/>
          <w:sz w:val="24"/>
          <w:szCs w:val="24"/>
        </w:rPr>
        <w:footnoteReference w:id="4"/>
      </w:r>
      <w:r w:rsidRPr="00C8410E">
        <w:rPr>
          <w:rFonts w:ascii="Times New Roman" w:hAnsi="Times New Roman" w:cs="Times New Roman"/>
          <w:sz w:val="24"/>
          <w:szCs w:val="24"/>
        </w:rPr>
        <w:t>.</w:t>
      </w:r>
    </w:p>
    <w:p w:rsidR="00AB7A3B" w:rsidRDefault="000E1590" w:rsidP="00AB7A3B">
      <w:pPr>
        <w:spacing w:after="0" w:line="240" w:lineRule="auto"/>
        <w:ind w:firstLine="709"/>
        <w:jc w:val="both"/>
        <w:rPr>
          <w:rFonts w:ascii="Times New Roman" w:hAnsi="Times New Roman" w:cs="Times New Roman"/>
          <w:sz w:val="24"/>
          <w:szCs w:val="24"/>
        </w:rPr>
      </w:pPr>
      <w:r w:rsidRPr="00A66D8E">
        <w:rPr>
          <w:rFonts w:ascii="Times New Roman" w:eastAsia="Calibri" w:hAnsi="Times New Roman" w:cs="Times New Roman"/>
          <w:sz w:val="24"/>
          <w:szCs w:val="24"/>
        </w:rPr>
        <w:t xml:space="preserve">В настоящее время нет обобщающей теории современных кризисных процессов, мы находимся на стадии их анализа и обсуждения. </w:t>
      </w:r>
      <w:r w:rsidRPr="00A66D8E">
        <w:rPr>
          <w:rFonts w:ascii="Times New Roman" w:hAnsi="Times New Roman" w:cs="Times New Roman"/>
          <w:sz w:val="24"/>
          <w:szCs w:val="24"/>
        </w:rPr>
        <w:t xml:space="preserve"> </w:t>
      </w:r>
      <w:r w:rsidR="009476D6">
        <w:rPr>
          <w:rFonts w:ascii="Times New Roman" w:eastAsia="Calibri" w:hAnsi="Times New Roman" w:cs="Times New Roman"/>
          <w:sz w:val="24"/>
          <w:szCs w:val="24"/>
        </w:rPr>
        <w:t xml:space="preserve">Задача всех общественных и гуманитарных наук – понять общество, процессы, происходящие в нем, каузальные связи между явлениями. </w:t>
      </w:r>
      <w:r w:rsidR="00AB7A3B">
        <w:rPr>
          <w:rFonts w:ascii="Times New Roman" w:eastAsia="Calibri" w:hAnsi="Times New Roman" w:cs="Times New Roman"/>
          <w:sz w:val="24"/>
          <w:szCs w:val="24"/>
        </w:rPr>
        <w:t>Вот</w:t>
      </w:r>
      <w:r w:rsidR="00BC542B">
        <w:rPr>
          <w:rFonts w:ascii="Times New Roman" w:eastAsia="Calibri" w:hAnsi="Times New Roman" w:cs="Times New Roman"/>
          <w:sz w:val="24"/>
          <w:szCs w:val="24"/>
        </w:rPr>
        <w:t>, например,</w:t>
      </w:r>
      <w:r w:rsidR="00AB7A3B">
        <w:rPr>
          <w:rFonts w:ascii="Times New Roman" w:eastAsia="Calibri" w:hAnsi="Times New Roman" w:cs="Times New Roman"/>
          <w:sz w:val="24"/>
          <w:szCs w:val="24"/>
        </w:rPr>
        <w:t xml:space="preserve"> как описывает Макс Шелер мир </w:t>
      </w:r>
      <w:r w:rsidR="00A66D8E">
        <w:rPr>
          <w:rFonts w:ascii="Times New Roman" w:eastAsia="Calibri" w:hAnsi="Times New Roman" w:cs="Times New Roman"/>
          <w:sz w:val="24"/>
          <w:szCs w:val="24"/>
        </w:rPr>
        <w:t xml:space="preserve">таких идей, как </w:t>
      </w:r>
      <w:r w:rsidR="00AB7A3B">
        <w:rPr>
          <w:rFonts w:ascii="Times New Roman" w:eastAsia="Calibri" w:hAnsi="Times New Roman" w:cs="Times New Roman"/>
          <w:sz w:val="24"/>
          <w:szCs w:val="24"/>
        </w:rPr>
        <w:t>ценност</w:t>
      </w:r>
      <w:r w:rsidR="00A66D8E">
        <w:rPr>
          <w:rFonts w:ascii="Times New Roman" w:eastAsia="Calibri" w:hAnsi="Times New Roman" w:cs="Times New Roman"/>
          <w:sz w:val="24"/>
          <w:szCs w:val="24"/>
        </w:rPr>
        <w:t>и</w:t>
      </w:r>
      <w:r w:rsidR="00AB7A3B">
        <w:rPr>
          <w:rFonts w:ascii="Times New Roman" w:eastAsia="Calibri" w:hAnsi="Times New Roman" w:cs="Times New Roman"/>
          <w:sz w:val="24"/>
          <w:szCs w:val="24"/>
        </w:rPr>
        <w:t xml:space="preserve">. </w:t>
      </w:r>
      <w:r w:rsidR="00AB7A3B" w:rsidRPr="00256450">
        <w:rPr>
          <w:rFonts w:ascii="Times New Roman" w:hAnsi="Times New Roman" w:cs="Times New Roman"/>
          <w:sz w:val="24"/>
          <w:szCs w:val="24"/>
        </w:rPr>
        <w:t>По Шелеру</w:t>
      </w:r>
      <w:r w:rsidR="00AB7A3B">
        <w:rPr>
          <w:rStyle w:val="a8"/>
          <w:rFonts w:ascii="Times New Roman" w:hAnsi="Times New Roman" w:cs="Times New Roman"/>
          <w:sz w:val="24"/>
          <w:szCs w:val="24"/>
        </w:rPr>
        <w:footnoteReference w:id="5"/>
      </w:r>
      <w:r w:rsidR="00AB7A3B" w:rsidRPr="00256450">
        <w:rPr>
          <w:rFonts w:ascii="Times New Roman" w:hAnsi="Times New Roman" w:cs="Times New Roman"/>
          <w:sz w:val="24"/>
          <w:szCs w:val="24"/>
        </w:rPr>
        <w:t xml:space="preserve">, существуют базовые ценностные модальности или аксиологические (ценностные) категории. Ценностные модальности </w:t>
      </w:r>
      <w:proofErr w:type="spellStart"/>
      <w:r w:rsidR="00AB7A3B" w:rsidRPr="00256450">
        <w:rPr>
          <w:rFonts w:ascii="Times New Roman" w:hAnsi="Times New Roman" w:cs="Times New Roman"/>
          <w:sz w:val="24"/>
          <w:szCs w:val="24"/>
        </w:rPr>
        <w:t>бинарны</w:t>
      </w:r>
      <w:proofErr w:type="spellEnd"/>
      <w:r w:rsidR="00AB7A3B" w:rsidRPr="00256450">
        <w:rPr>
          <w:rFonts w:ascii="Times New Roman" w:hAnsi="Times New Roman" w:cs="Times New Roman"/>
          <w:sz w:val="24"/>
          <w:szCs w:val="24"/>
        </w:rPr>
        <w:t>, как бы зеркально противоположны друг другу. Они задают ценностный «верх» и ценностный «низ», ценностное «дно». Высший полюс - это полюс святости, низший – полюс абсолютного зла, сознательного злодейства. В рамках ценностной пирамиды в самом общем виде можно выделить три соподчиненных уровня позитивных модальностей: материальные, или витальные, ценности, социальные и духовные ценности. Если основание материальных ценностей коренится в потребностях человеческого организма (жажда, голод, ощущение холода и др.), то подобной основы у социальных ценностей нет. Выбор в сфере социальных ценностей определяется высшими, духовными ценностями</w:t>
      </w:r>
      <w:r w:rsidR="00AB7A3B">
        <w:rPr>
          <w:rFonts w:ascii="Times New Roman" w:hAnsi="Times New Roman" w:cs="Times New Roman"/>
          <w:sz w:val="24"/>
          <w:szCs w:val="24"/>
        </w:rPr>
        <w:t>, прежде всего, справедливостью</w:t>
      </w:r>
      <w:r w:rsidR="00AB7A3B" w:rsidRPr="00256450">
        <w:rPr>
          <w:rFonts w:ascii="Times New Roman" w:hAnsi="Times New Roman" w:cs="Times New Roman"/>
          <w:sz w:val="24"/>
          <w:szCs w:val="24"/>
        </w:rPr>
        <w:t>. Шелер считал высшие ценности</w:t>
      </w:r>
      <w:r w:rsidR="00AB7A3B">
        <w:rPr>
          <w:rFonts w:ascii="Times New Roman" w:hAnsi="Times New Roman" w:cs="Times New Roman"/>
          <w:sz w:val="24"/>
          <w:szCs w:val="24"/>
        </w:rPr>
        <w:t xml:space="preserve"> </w:t>
      </w:r>
      <w:r w:rsidR="00AB7A3B" w:rsidRPr="00256450">
        <w:rPr>
          <w:rFonts w:ascii="Times New Roman" w:hAnsi="Times New Roman" w:cs="Times New Roman"/>
          <w:sz w:val="24"/>
          <w:szCs w:val="24"/>
        </w:rPr>
        <w:t xml:space="preserve"> </w:t>
      </w:r>
      <w:r w:rsidR="00AB7A3B">
        <w:rPr>
          <w:rFonts w:ascii="Times New Roman" w:hAnsi="Times New Roman" w:cs="Times New Roman"/>
          <w:sz w:val="24"/>
          <w:szCs w:val="24"/>
        </w:rPr>
        <w:t>(</w:t>
      </w:r>
      <w:r w:rsidR="00AB7A3B" w:rsidRPr="00256450">
        <w:rPr>
          <w:rFonts w:ascii="Times New Roman" w:hAnsi="Times New Roman" w:cs="Times New Roman"/>
          <w:sz w:val="24"/>
          <w:szCs w:val="24"/>
        </w:rPr>
        <w:t>святост</w:t>
      </w:r>
      <w:r w:rsidR="00AB7A3B">
        <w:rPr>
          <w:rFonts w:ascii="Times New Roman" w:hAnsi="Times New Roman" w:cs="Times New Roman"/>
          <w:sz w:val="24"/>
          <w:szCs w:val="24"/>
        </w:rPr>
        <w:t xml:space="preserve">ь, </w:t>
      </w:r>
      <w:r w:rsidR="00AB7A3B" w:rsidRPr="00256450">
        <w:rPr>
          <w:rFonts w:ascii="Times New Roman" w:hAnsi="Times New Roman" w:cs="Times New Roman"/>
          <w:sz w:val="24"/>
          <w:szCs w:val="24"/>
        </w:rPr>
        <w:t>нравственн</w:t>
      </w:r>
      <w:r w:rsidR="00AB7A3B">
        <w:rPr>
          <w:rFonts w:ascii="Times New Roman" w:hAnsi="Times New Roman" w:cs="Times New Roman"/>
          <w:sz w:val="24"/>
          <w:szCs w:val="24"/>
        </w:rPr>
        <w:t>ый</w:t>
      </w:r>
      <w:r w:rsidR="00AB7A3B" w:rsidRPr="00256450">
        <w:rPr>
          <w:rFonts w:ascii="Times New Roman" w:hAnsi="Times New Roman" w:cs="Times New Roman"/>
          <w:sz w:val="24"/>
          <w:szCs w:val="24"/>
        </w:rPr>
        <w:t xml:space="preserve"> долг и благородств</w:t>
      </w:r>
      <w:r w:rsidR="00AB7A3B">
        <w:rPr>
          <w:rFonts w:ascii="Times New Roman" w:hAnsi="Times New Roman" w:cs="Times New Roman"/>
          <w:sz w:val="24"/>
          <w:szCs w:val="24"/>
        </w:rPr>
        <w:t>о</w:t>
      </w:r>
      <w:r w:rsidR="00AB7A3B" w:rsidRPr="00256450">
        <w:rPr>
          <w:rFonts w:ascii="Times New Roman" w:hAnsi="Times New Roman" w:cs="Times New Roman"/>
          <w:sz w:val="24"/>
          <w:szCs w:val="24"/>
        </w:rPr>
        <w:t xml:space="preserve">, </w:t>
      </w:r>
      <w:r w:rsidR="00AB7A3B">
        <w:rPr>
          <w:rFonts w:ascii="Times New Roman" w:hAnsi="Times New Roman" w:cs="Times New Roman"/>
          <w:sz w:val="24"/>
          <w:szCs w:val="24"/>
        </w:rPr>
        <w:t xml:space="preserve"> высшая</w:t>
      </w:r>
      <w:r w:rsidR="00AB7A3B" w:rsidRPr="00256450">
        <w:rPr>
          <w:rFonts w:ascii="Times New Roman" w:hAnsi="Times New Roman" w:cs="Times New Roman"/>
          <w:sz w:val="24"/>
          <w:szCs w:val="24"/>
        </w:rPr>
        <w:t xml:space="preserve"> справедливост</w:t>
      </w:r>
      <w:r w:rsidR="00AB7A3B">
        <w:rPr>
          <w:rFonts w:ascii="Times New Roman" w:hAnsi="Times New Roman" w:cs="Times New Roman"/>
          <w:sz w:val="24"/>
          <w:szCs w:val="24"/>
        </w:rPr>
        <w:t>ь</w:t>
      </w:r>
      <w:r w:rsidR="00AB7A3B" w:rsidRPr="00256450">
        <w:rPr>
          <w:rFonts w:ascii="Times New Roman" w:hAnsi="Times New Roman" w:cs="Times New Roman"/>
          <w:sz w:val="24"/>
          <w:szCs w:val="24"/>
        </w:rPr>
        <w:t xml:space="preserve"> и </w:t>
      </w:r>
      <w:r w:rsidR="00AB7A3B">
        <w:rPr>
          <w:rFonts w:ascii="Times New Roman" w:hAnsi="Times New Roman" w:cs="Times New Roman"/>
          <w:sz w:val="24"/>
          <w:szCs w:val="24"/>
        </w:rPr>
        <w:t>др.)</w:t>
      </w:r>
      <w:r w:rsidR="00AB7A3B" w:rsidRPr="00256450">
        <w:rPr>
          <w:rFonts w:ascii="Times New Roman" w:hAnsi="Times New Roman" w:cs="Times New Roman"/>
          <w:sz w:val="24"/>
          <w:szCs w:val="24"/>
        </w:rPr>
        <w:t xml:space="preserve"> духовными опорами, определяющими индивидуальный выбор человека и освещающими направление социального развития, - тем, что выстраивает основную конфигурацию индивидуального и надындивидуально-социального  </w:t>
      </w:r>
      <w:proofErr w:type="spellStart"/>
      <w:r w:rsidR="00AB7A3B" w:rsidRPr="00256450">
        <w:rPr>
          <w:rFonts w:ascii="Times New Roman" w:hAnsi="Times New Roman" w:cs="Times New Roman"/>
          <w:i/>
          <w:sz w:val="24"/>
          <w:szCs w:val="24"/>
          <w:lang w:val="en-US"/>
        </w:rPr>
        <w:t>ordo</w:t>
      </w:r>
      <w:proofErr w:type="spellEnd"/>
      <w:r w:rsidR="00AB7A3B" w:rsidRPr="00256450">
        <w:rPr>
          <w:rFonts w:ascii="Times New Roman" w:hAnsi="Times New Roman" w:cs="Times New Roman"/>
          <w:i/>
          <w:sz w:val="24"/>
          <w:szCs w:val="24"/>
        </w:rPr>
        <w:t xml:space="preserve"> </w:t>
      </w:r>
      <w:proofErr w:type="spellStart"/>
      <w:r w:rsidR="00AB7A3B" w:rsidRPr="00256450">
        <w:rPr>
          <w:rFonts w:ascii="Times New Roman" w:hAnsi="Times New Roman" w:cs="Times New Roman"/>
          <w:i/>
          <w:sz w:val="24"/>
          <w:szCs w:val="24"/>
          <w:lang w:val="en-US"/>
        </w:rPr>
        <w:t>amoris</w:t>
      </w:r>
      <w:proofErr w:type="spellEnd"/>
      <w:r w:rsidR="00AB7A3B" w:rsidRPr="00256450">
        <w:rPr>
          <w:rFonts w:ascii="Times New Roman" w:hAnsi="Times New Roman" w:cs="Times New Roman"/>
          <w:i/>
          <w:sz w:val="24"/>
          <w:szCs w:val="24"/>
        </w:rPr>
        <w:t xml:space="preserve"> </w:t>
      </w:r>
      <w:r w:rsidR="00AB7A3B" w:rsidRPr="00256450">
        <w:rPr>
          <w:rFonts w:ascii="Times New Roman" w:hAnsi="Times New Roman" w:cs="Times New Roman"/>
          <w:sz w:val="24"/>
          <w:szCs w:val="24"/>
        </w:rPr>
        <w:t>(порядка любви)</w:t>
      </w:r>
      <w:r w:rsidR="00AB7A3B" w:rsidRPr="00256450">
        <w:rPr>
          <w:rFonts w:ascii="Times New Roman" w:hAnsi="Times New Roman" w:cs="Times New Roman"/>
          <w:i/>
          <w:sz w:val="24"/>
          <w:szCs w:val="24"/>
        </w:rPr>
        <w:t>.</w:t>
      </w:r>
      <w:r w:rsidR="00AB7A3B" w:rsidRPr="00256450">
        <w:rPr>
          <w:rFonts w:ascii="Times New Roman" w:hAnsi="Times New Roman" w:cs="Times New Roman"/>
          <w:sz w:val="24"/>
          <w:szCs w:val="24"/>
        </w:rPr>
        <w:t xml:space="preserve"> Жизнь духа, полагал М. Шелер, имеет свой строгий порядок предпочтений и отталкиваний. «У сердца в его </w:t>
      </w:r>
      <w:r w:rsidR="00AB7A3B" w:rsidRPr="00256450">
        <w:rPr>
          <w:rFonts w:ascii="Times New Roman" w:hAnsi="Times New Roman" w:cs="Times New Roman"/>
          <w:i/>
          <w:sz w:val="24"/>
          <w:szCs w:val="24"/>
        </w:rPr>
        <w:t>собственной</w:t>
      </w:r>
      <w:r w:rsidR="00AB7A3B" w:rsidRPr="00256450">
        <w:rPr>
          <w:rFonts w:ascii="Times New Roman" w:hAnsi="Times New Roman" w:cs="Times New Roman"/>
          <w:sz w:val="24"/>
          <w:szCs w:val="24"/>
        </w:rPr>
        <w:t xml:space="preserve"> сфере, - пишет он, ссылаясь на Паскаля, - имеется строгий аналог логики, отнюдь не заимствуемый им из логики рассудка. …У сердца свои доводы: </w:t>
      </w:r>
      <w:r w:rsidR="00AB7A3B" w:rsidRPr="00256450">
        <w:rPr>
          <w:rFonts w:ascii="Times New Roman" w:hAnsi="Times New Roman" w:cs="Times New Roman"/>
          <w:i/>
          <w:sz w:val="24"/>
          <w:szCs w:val="24"/>
        </w:rPr>
        <w:t>«свои»</w:t>
      </w:r>
      <w:r w:rsidR="00AB7A3B" w:rsidRPr="00256450">
        <w:rPr>
          <w:rFonts w:ascii="Times New Roman" w:hAnsi="Times New Roman" w:cs="Times New Roman"/>
          <w:sz w:val="24"/>
          <w:szCs w:val="24"/>
        </w:rPr>
        <w:t xml:space="preserve">, о которых рассудок ничего не знает, и никогда ничего </w:t>
      </w:r>
      <w:proofErr w:type="gramStart"/>
      <w:r w:rsidR="00AB7A3B" w:rsidRPr="00256450">
        <w:rPr>
          <w:rFonts w:ascii="Times New Roman" w:hAnsi="Times New Roman" w:cs="Times New Roman"/>
          <w:sz w:val="24"/>
          <w:szCs w:val="24"/>
        </w:rPr>
        <w:t>знать</w:t>
      </w:r>
      <w:proofErr w:type="gramEnd"/>
      <w:r w:rsidR="00AB7A3B" w:rsidRPr="00256450">
        <w:rPr>
          <w:rFonts w:ascii="Times New Roman" w:hAnsi="Times New Roman" w:cs="Times New Roman"/>
          <w:sz w:val="24"/>
          <w:szCs w:val="24"/>
        </w:rPr>
        <w:t xml:space="preserve"> не способен;  у него есть </w:t>
      </w:r>
      <w:r w:rsidR="00AB7A3B" w:rsidRPr="00256450">
        <w:rPr>
          <w:rFonts w:ascii="Times New Roman" w:hAnsi="Times New Roman" w:cs="Times New Roman"/>
          <w:i/>
          <w:sz w:val="24"/>
          <w:szCs w:val="24"/>
        </w:rPr>
        <w:t>«доводы»</w:t>
      </w:r>
      <w:r w:rsidR="00AB7A3B" w:rsidRPr="00256450">
        <w:rPr>
          <w:rFonts w:ascii="Times New Roman" w:hAnsi="Times New Roman" w:cs="Times New Roman"/>
          <w:sz w:val="24"/>
          <w:szCs w:val="24"/>
        </w:rPr>
        <w:t>, т.е. реальное и очевидное понимание фактов, к которым слеп всякий рассудок</w:t>
      </w:r>
      <w:r w:rsidR="00AB7A3B">
        <w:rPr>
          <w:rFonts w:ascii="Times New Roman" w:hAnsi="Times New Roman" w:cs="Times New Roman"/>
          <w:sz w:val="24"/>
          <w:szCs w:val="24"/>
        </w:rPr>
        <w:t>,</w:t>
      </w:r>
      <w:r w:rsidR="00AB7A3B" w:rsidRPr="00256450">
        <w:rPr>
          <w:rFonts w:ascii="Times New Roman" w:hAnsi="Times New Roman" w:cs="Times New Roman"/>
          <w:sz w:val="24"/>
          <w:szCs w:val="24"/>
        </w:rPr>
        <w:t xml:space="preserve"> – так же «слеп», как слепой – к цвету, как глухой – к звуку»</w:t>
      </w:r>
      <w:r w:rsidR="00AB7A3B">
        <w:rPr>
          <w:rStyle w:val="a8"/>
          <w:rFonts w:ascii="Times New Roman" w:hAnsi="Times New Roman" w:cs="Times New Roman"/>
          <w:sz w:val="24"/>
          <w:szCs w:val="24"/>
        </w:rPr>
        <w:footnoteReference w:id="6"/>
      </w:r>
      <w:r w:rsidR="00AB7A3B" w:rsidRPr="00256450">
        <w:rPr>
          <w:rFonts w:ascii="Times New Roman" w:hAnsi="Times New Roman" w:cs="Times New Roman"/>
          <w:sz w:val="24"/>
          <w:szCs w:val="24"/>
        </w:rPr>
        <w:t xml:space="preserve">. М. Шелер </w:t>
      </w:r>
      <w:r w:rsidR="00AB7A3B">
        <w:rPr>
          <w:rFonts w:ascii="Times New Roman" w:hAnsi="Times New Roman" w:cs="Times New Roman"/>
          <w:sz w:val="24"/>
          <w:szCs w:val="24"/>
        </w:rPr>
        <w:t xml:space="preserve">также утверждал, что </w:t>
      </w:r>
      <w:r w:rsidR="00AB7A3B" w:rsidRPr="00256450">
        <w:rPr>
          <w:rFonts w:ascii="Times New Roman" w:hAnsi="Times New Roman" w:cs="Times New Roman"/>
          <w:sz w:val="24"/>
          <w:szCs w:val="24"/>
        </w:rPr>
        <w:t>иерархия социальных норм и ценностей не произвольна</w:t>
      </w:r>
      <w:r w:rsidR="00AB7A3B">
        <w:rPr>
          <w:rFonts w:ascii="Times New Roman" w:hAnsi="Times New Roman" w:cs="Times New Roman"/>
          <w:sz w:val="24"/>
          <w:szCs w:val="24"/>
        </w:rPr>
        <w:t>, и</w:t>
      </w:r>
      <w:r w:rsidR="00AB7A3B" w:rsidRPr="00256450">
        <w:rPr>
          <w:rFonts w:ascii="Times New Roman" w:hAnsi="Times New Roman" w:cs="Times New Roman"/>
          <w:sz w:val="24"/>
          <w:szCs w:val="24"/>
        </w:rPr>
        <w:t xml:space="preserve"> сформулировал запрет на инверсию ценностных полюсов. Любая культура</w:t>
      </w:r>
      <w:r w:rsidR="00AB7A3B">
        <w:rPr>
          <w:rFonts w:ascii="Times New Roman" w:hAnsi="Times New Roman" w:cs="Times New Roman"/>
          <w:sz w:val="24"/>
          <w:szCs w:val="24"/>
        </w:rPr>
        <w:t>, писал он,</w:t>
      </w:r>
      <w:r w:rsidR="00AB7A3B" w:rsidRPr="00256450">
        <w:rPr>
          <w:rFonts w:ascii="Times New Roman" w:hAnsi="Times New Roman" w:cs="Times New Roman"/>
          <w:sz w:val="24"/>
          <w:szCs w:val="24"/>
        </w:rPr>
        <w:t xml:space="preserve"> всячески препятствует ценностным инверсиям, и это сопротивление тем выше, чем выше место ценности в верхней части пирамиды ценностей и чем ниже ее антипод в пирамиде </w:t>
      </w:r>
      <w:proofErr w:type="spellStart"/>
      <w:r w:rsidR="00AB7A3B" w:rsidRPr="00256450">
        <w:rPr>
          <w:rFonts w:ascii="Times New Roman" w:hAnsi="Times New Roman" w:cs="Times New Roman"/>
          <w:sz w:val="24"/>
          <w:szCs w:val="24"/>
        </w:rPr>
        <w:t>антиценностей</w:t>
      </w:r>
      <w:proofErr w:type="spellEnd"/>
      <w:r w:rsidR="00AB7A3B" w:rsidRPr="00256450">
        <w:rPr>
          <w:rFonts w:ascii="Times New Roman" w:hAnsi="Times New Roman" w:cs="Times New Roman"/>
          <w:sz w:val="24"/>
          <w:szCs w:val="24"/>
        </w:rPr>
        <w:t>. Если к предпочтению тех или иных видов пищи, отдыха, цвета и т.д. культура в целом и отдельные люди относятся равнодушно, то к произвольному оборачиванию полюсов добра и зла, прекрасного и безобразного, героизма и предательства и т.д., общество относится резко негативно. Предательству как ценностному «дну» противостоит верность как ценностная вершина</w:t>
      </w:r>
      <w:r w:rsidR="00AB7A3B">
        <w:rPr>
          <w:rFonts w:ascii="Times New Roman" w:hAnsi="Times New Roman" w:cs="Times New Roman"/>
          <w:sz w:val="24"/>
          <w:szCs w:val="24"/>
        </w:rPr>
        <w:t>:</w:t>
      </w:r>
      <w:r w:rsidR="00AB7A3B" w:rsidRPr="00256450">
        <w:rPr>
          <w:rFonts w:ascii="Times New Roman" w:hAnsi="Times New Roman" w:cs="Times New Roman"/>
          <w:sz w:val="24"/>
          <w:szCs w:val="24"/>
        </w:rPr>
        <w:t xml:space="preserve"> верность слову, верность взятым на себя обязательствам, </w:t>
      </w:r>
      <w:r w:rsidR="00AB7A3B">
        <w:rPr>
          <w:rFonts w:ascii="Times New Roman" w:hAnsi="Times New Roman" w:cs="Times New Roman"/>
          <w:sz w:val="24"/>
          <w:szCs w:val="24"/>
        </w:rPr>
        <w:t xml:space="preserve">верность любимому, </w:t>
      </w:r>
      <w:r w:rsidR="00AB7A3B" w:rsidRPr="00256450">
        <w:rPr>
          <w:rFonts w:ascii="Times New Roman" w:hAnsi="Times New Roman" w:cs="Times New Roman"/>
          <w:sz w:val="24"/>
          <w:szCs w:val="24"/>
        </w:rPr>
        <w:t>верность долгу, верность Родине и т.д., - всё то, что характеризует нравственную надежность человека.</w:t>
      </w:r>
    </w:p>
    <w:p w:rsidR="00F2166A" w:rsidRDefault="00BF564B" w:rsidP="00EF291D">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Проблема ц</w:t>
      </w:r>
      <w:r w:rsidR="00B14AA7" w:rsidRPr="00B14AA7">
        <w:rPr>
          <w:rFonts w:ascii="Times New Roman" w:eastAsia="Calibri" w:hAnsi="Times New Roman" w:cs="Times New Roman"/>
          <w:b/>
          <w:i/>
          <w:sz w:val="24"/>
          <w:szCs w:val="24"/>
        </w:rPr>
        <w:t>енностны</w:t>
      </w:r>
      <w:r>
        <w:rPr>
          <w:rFonts w:ascii="Times New Roman" w:eastAsia="Calibri" w:hAnsi="Times New Roman" w:cs="Times New Roman"/>
          <w:b/>
          <w:i/>
          <w:sz w:val="24"/>
          <w:szCs w:val="24"/>
        </w:rPr>
        <w:t>х</w:t>
      </w:r>
      <w:r w:rsidR="00B14AA7" w:rsidRPr="00B14AA7">
        <w:rPr>
          <w:rFonts w:ascii="Times New Roman" w:eastAsia="Calibri" w:hAnsi="Times New Roman" w:cs="Times New Roman"/>
          <w:b/>
          <w:i/>
          <w:sz w:val="24"/>
          <w:szCs w:val="24"/>
        </w:rPr>
        <w:t xml:space="preserve"> координат морального выбора</w:t>
      </w:r>
    </w:p>
    <w:p w:rsidR="008A1DCC" w:rsidRPr="00A025F7" w:rsidRDefault="008A1DCC" w:rsidP="008A1DCC">
      <w:pPr>
        <w:spacing w:after="0" w:line="240" w:lineRule="auto"/>
        <w:ind w:firstLine="709"/>
        <w:jc w:val="both"/>
        <w:rPr>
          <w:rFonts w:ascii="Times New Roman" w:eastAsia="Times New Roman" w:hAnsi="Times New Roman" w:cs="Times New Roman"/>
          <w:sz w:val="24"/>
          <w:szCs w:val="24"/>
          <w:lang w:eastAsia="ru-RU"/>
        </w:rPr>
      </w:pPr>
      <w:r w:rsidRPr="00A025F7">
        <w:rPr>
          <w:rFonts w:ascii="Times New Roman" w:eastAsia="Times New Roman" w:hAnsi="Times New Roman" w:cs="Times New Roman"/>
          <w:sz w:val="24"/>
          <w:szCs w:val="24"/>
          <w:lang w:eastAsia="ru-RU"/>
        </w:rPr>
        <w:t xml:space="preserve">Современное российское общество крайне разобщено, а </w:t>
      </w:r>
      <w:r w:rsidRPr="00A025F7">
        <w:rPr>
          <w:rFonts w:ascii="Times New Roman" w:hAnsi="Times New Roman" w:cs="Times New Roman"/>
          <w:sz w:val="24"/>
          <w:szCs w:val="24"/>
        </w:rPr>
        <w:t>общественное сознание дезинтегрировано и дезориентировано.</w:t>
      </w:r>
      <w:r w:rsidRPr="00A025F7">
        <w:rPr>
          <w:rFonts w:ascii="Times New Roman" w:eastAsia="Times New Roman" w:hAnsi="Times New Roman" w:cs="Times New Roman"/>
          <w:sz w:val="24"/>
          <w:szCs w:val="24"/>
          <w:lang w:eastAsia="ru-RU"/>
        </w:rPr>
        <w:t xml:space="preserve"> </w:t>
      </w:r>
      <w:r w:rsidRPr="00A025F7">
        <w:rPr>
          <w:rFonts w:ascii="Times New Roman" w:hAnsi="Times New Roman" w:cs="Times New Roman"/>
          <w:sz w:val="24"/>
          <w:szCs w:val="24"/>
        </w:rPr>
        <w:t>Четкого определения понятий, четких разделений добра и зла внутри нынешне</w:t>
      </w:r>
      <w:r w:rsidR="00B27F6D">
        <w:rPr>
          <w:rFonts w:ascii="Times New Roman" w:hAnsi="Times New Roman" w:cs="Times New Roman"/>
          <w:sz w:val="24"/>
          <w:szCs w:val="24"/>
        </w:rPr>
        <w:t xml:space="preserve">го общественного сознания </w:t>
      </w:r>
      <w:r w:rsidRPr="00A025F7">
        <w:rPr>
          <w:rFonts w:ascii="Times New Roman" w:hAnsi="Times New Roman" w:cs="Times New Roman"/>
          <w:sz w:val="24"/>
          <w:szCs w:val="24"/>
        </w:rPr>
        <w:t xml:space="preserve">нет, и это лишает значительное большинство людей каких-либо когнитивных координат, необходимых для их осмысленного </w:t>
      </w:r>
      <w:r w:rsidR="00DE3E88">
        <w:rPr>
          <w:rFonts w:ascii="Times New Roman" w:hAnsi="Times New Roman" w:cs="Times New Roman"/>
          <w:sz w:val="24"/>
          <w:szCs w:val="24"/>
        </w:rPr>
        <w:t>принятия решений</w:t>
      </w:r>
      <w:r w:rsidRPr="00A025F7">
        <w:rPr>
          <w:rFonts w:ascii="Times New Roman" w:hAnsi="Times New Roman" w:cs="Times New Roman"/>
          <w:sz w:val="24"/>
          <w:szCs w:val="24"/>
        </w:rPr>
        <w:t>.</w:t>
      </w:r>
      <w:r w:rsidR="00B27F6D">
        <w:rPr>
          <w:rFonts w:ascii="Times New Roman" w:hAnsi="Times New Roman" w:cs="Times New Roman"/>
          <w:sz w:val="24"/>
          <w:szCs w:val="24"/>
        </w:rPr>
        <w:t xml:space="preserve"> </w:t>
      </w:r>
      <w:r w:rsidR="00F2166A" w:rsidRPr="00A025F7">
        <w:rPr>
          <w:rFonts w:ascii="Times New Roman" w:hAnsi="Times New Roman" w:cs="Times New Roman"/>
          <w:sz w:val="24"/>
          <w:szCs w:val="24"/>
        </w:rPr>
        <w:t xml:space="preserve">Опасаясь реванша коммунистической идеологии, российское политическое руководство </w:t>
      </w:r>
      <w:r w:rsidR="00B27F6D" w:rsidRPr="00A025F7">
        <w:rPr>
          <w:rFonts w:ascii="Times New Roman" w:hAnsi="Times New Roman" w:cs="Times New Roman"/>
          <w:sz w:val="24"/>
          <w:szCs w:val="24"/>
        </w:rPr>
        <w:t xml:space="preserve">1990-х гг. </w:t>
      </w:r>
      <w:r w:rsidR="00F2166A" w:rsidRPr="00A025F7">
        <w:rPr>
          <w:rFonts w:ascii="Times New Roman" w:hAnsi="Times New Roman" w:cs="Times New Roman"/>
          <w:sz w:val="24"/>
          <w:szCs w:val="24"/>
        </w:rPr>
        <w:t>наложило запрет на любую государственную идеологию</w:t>
      </w:r>
      <w:r w:rsidR="00F2166A" w:rsidRPr="00A025F7">
        <w:rPr>
          <w:rStyle w:val="a8"/>
          <w:rFonts w:ascii="Times New Roman" w:hAnsi="Times New Roman" w:cs="Times New Roman"/>
          <w:sz w:val="24"/>
          <w:szCs w:val="24"/>
        </w:rPr>
        <w:footnoteReference w:id="7"/>
      </w:r>
      <w:r w:rsidR="00F2166A" w:rsidRPr="00A025F7">
        <w:rPr>
          <w:rFonts w:ascii="Times New Roman" w:hAnsi="Times New Roman" w:cs="Times New Roman"/>
          <w:sz w:val="24"/>
          <w:szCs w:val="24"/>
        </w:rPr>
        <w:t xml:space="preserve">. </w:t>
      </w:r>
      <w:r w:rsidRPr="00A025F7">
        <w:rPr>
          <w:rFonts w:ascii="Times New Roman" w:hAnsi="Times New Roman" w:cs="Times New Roman"/>
          <w:sz w:val="24"/>
          <w:szCs w:val="24"/>
        </w:rPr>
        <w:t>Под флагом ценностей свободы происходило, прежде всего, разрушение, дискредитация коммунистической идеологии и советского образа жизни. Прежние культурные ценности и идеологические ориентации в 90-е гг. заменялись зеркально</w:t>
      </w:r>
      <w:r w:rsidRPr="00A025F7">
        <w:rPr>
          <w:rFonts w:ascii="Times New Roman" w:eastAsia="Times New Roman" w:hAnsi="Times New Roman" w:cs="Times New Roman"/>
          <w:sz w:val="24"/>
          <w:szCs w:val="24"/>
          <w:lang w:eastAsia="ru-RU"/>
        </w:rPr>
        <w:t xml:space="preserve"> противоположными. </w:t>
      </w:r>
      <w:r w:rsidRPr="00A025F7">
        <w:rPr>
          <w:rFonts w:ascii="Times New Roman" w:hAnsi="Times New Roman" w:cs="Times New Roman"/>
          <w:sz w:val="24"/>
          <w:szCs w:val="24"/>
        </w:rPr>
        <w:t>И</w:t>
      </w:r>
      <w:r w:rsidRPr="00A025F7">
        <w:rPr>
          <w:rFonts w:ascii="Times New Roman" w:eastAsia="Times New Roman" w:hAnsi="Times New Roman" w:cs="Times New Roman"/>
          <w:sz w:val="24"/>
          <w:szCs w:val="24"/>
          <w:lang w:eastAsia="ru-RU"/>
        </w:rPr>
        <w:t xml:space="preserve">дея социализма вытеснялась идеями “рынка” и свободы. Вместо коммунистической идеологии - антикоммунизм, </w:t>
      </w:r>
      <w:proofErr w:type="gramStart"/>
      <w:r w:rsidRPr="00A025F7">
        <w:rPr>
          <w:rFonts w:ascii="Times New Roman" w:eastAsia="Times New Roman" w:hAnsi="Times New Roman" w:cs="Times New Roman"/>
          <w:sz w:val="24"/>
          <w:szCs w:val="24"/>
          <w:lang w:eastAsia="ru-RU"/>
        </w:rPr>
        <w:t>тотальное</w:t>
      </w:r>
      <w:proofErr w:type="gramEnd"/>
      <w:r w:rsidRPr="00A025F7">
        <w:rPr>
          <w:rFonts w:ascii="Times New Roman" w:eastAsia="Times New Roman" w:hAnsi="Times New Roman" w:cs="Times New Roman"/>
          <w:sz w:val="24"/>
          <w:szCs w:val="24"/>
          <w:lang w:eastAsia="ru-RU"/>
        </w:rPr>
        <w:t xml:space="preserve"> </w:t>
      </w:r>
      <w:proofErr w:type="spellStart"/>
      <w:r w:rsidRPr="00A025F7">
        <w:rPr>
          <w:rFonts w:ascii="Times New Roman" w:eastAsia="Times New Roman" w:hAnsi="Times New Roman" w:cs="Times New Roman"/>
          <w:sz w:val="24"/>
          <w:szCs w:val="24"/>
          <w:lang w:eastAsia="ru-RU"/>
        </w:rPr>
        <w:t>очернение</w:t>
      </w:r>
      <w:proofErr w:type="spellEnd"/>
      <w:r w:rsidRPr="00A025F7">
        <w:rPr>
          <w:rFonts w:ascii="Times New Roman" w:eastAsia="Times New Roman" w:hAnsi="Times New Roman" w:cs="Times New Roman"/>
          <w:sz w:val="24"/>
          <w:szCs w:val="24"/>
          <w:lang w:eastAsia="ru-RU"/>
        </w:rPr>
        <w:t xml:space="preserve"> советского прошлого. Вместо советского патриотизма – культ Запада и его материального благополучия. Вместо атеизма и светского образования – распространение религиозных взглядов при поддержке государства. Вместо культа духовно-нравственных ценностей – культ ценностей материальных и т.д.</w:t>
      </w:r>
    </w:p>
    <w:p w:rsidR="0026367B" w:rsidRPr="00A025F7" w:rsidRDefault="008A1DCC" w:rsidP="008A1DCC">
      <w:pPr>
        <w:spacing w:after="0" w:line="240" w:lineRule="auto"/>
        <w:ind w:firstLine="709"/>
        <w:jc w:val="both"/>
        <w:rPr>
          <w:rFonts w:ascii="Times New Roman" w:eastAsia="Times New Roman" w:hAnsi="Times New Roman" w:cs="Times New Roman"/>
          <w:sz w:val="24"/>
          <w:szCs w:val="24"/>
          <w:lang w:eastAsia="ru-RU"/>
        </w:rPr>
      </w:pPr>
      <w:r w:rsidRPr="00A025F7">
        <w:rPr>
          <w:rFonts w:ascii="Times New Roman" w:eastAsia="Times New Roman" w:hAnsi="Times New Roman" w:cs="Times New Roman"/>
          <w:sz w:val="24"/>
          <w:szCs w:val="24"/>
          <w:lang w:eastAsia="ru-RU"/>
        </w:rPr>
        <w:t>Какие же новые ценности внедря</w:t>
      </w:r>
      <w:r w:rsidR="00B27F6D">
        <w:rPr>
          <w:rFonts w:ascii="Times New Roman" w:eastAsia="Times New Roman" w:hAnsi="Times New Roman" w:cs="Times New Roman"/>
          <w:sz w:val="24"/>
          <w:szCs w:val="24"/>
          <w:lang w:eastAsia="ru-RU"/>
        </w:rPr>
        <w:t>лись</w:t>
      </w:r>
      <w:r w:rsidRPr="00A025F7">
        <w:rPr>
          <w:rFonts w:ascii="Times New Roman" w:eastAsia="Times New Roman" w:hAnsi="Times New Roman" w:cs="Times New Roman"/>
          <w:sz w:val="24"/>
          <w:szCs w:val="24"/>
          <w:lang w:eastAsia="ru-RU"/>
        </w:rPr>
        <w:t xml:space="preserve"> в общественное сознание? Прежде всего, либеральное понимание свободы: человек свободен в выборе своего образа жизни, никто не вправе вмешиваться в этот выбор. Каждый может делать то, что захочет, до тех пор, пока он</w:t>
      </w:r>
      <w:r w:rsidR="00B27F6D">
        <w:rPr>
          <w:rFonts w:ascii="Times New Roman" w:eastAsia="Times New Roman" w:hAnsi="Times New Roman" w:cs="Times New Roman"/>
          <w:sz w:val="24"/>
          <w:szCs w:val="24"/>
          <w:lang w:eastAsia="ru-RU"/>
        </w:rPr>
        <w:t xml:space="preserve"> </w:t>
      </w:r>
      <w:r w:rsidRPr="00A025F7">
        <w:rPr>
          <w:rFonts w:ascii="Times New Roman" w:eastAsia="Times New Roman" w:hAnsi="Times New Roman" w:cs="Times New Roman"/>
          <w:sz w:val="24"/>
          <w:szCs w:val="24"/>
          <w:lang w:eastAsia="ru-RU"/>
        </w:rPr>
        <w:t>не наносит этим ущерба такой же свободе всякого другого. Цель жизни современного гедониста – материальное благополучие, телесные удовольствия, комфорт. «Бери от жизни всё», призыва</w:t>
      </w:r>
      <w:r w:rsidR="00466B95">
        <w:rPr>
          <w:rFonts w:ascii="Times New Roman" w:eastAsia="Times New Roman" w:hAnsi="Times New Roman" w:cs="Times New Roman"/>
          <w:sz w:val="24"/>
          <w:szCs w:val="24"/>
          <w:lang w:eastAsia="ru-RU"/>
        </w:rPr>
        <w:t>ли</w:t>
      </w:r>
      <w:r w:rsidRPr="00A025F7">
        <w:rPr>
          <w:rFonts w:ascii="Times New Roman" w:eastAsia="Times New Roman" w:hAnsi="Times New Roman" w:cs="Times New Roman"/>
          <w:sz w:val="24"/>
          <w:szCs w:val="24"/>
          <w:lang w:eastAsia="ru-RU"/>
        </w:rPr>
        <w:t xml:space="preserve"> реклама и СМИ. И если логически продолжать этот тезис, то человек вправе выбирать себе и ту родину, которая сулит ему больше возможностей, наслаждений и комфорта. Толерантность - еще одна новая ценность неолиберальной идеологии. Толерантность безбрежная - где границы этой толерантности и где она превращается в беспринципность, никто точно не знает, да и вопрос так не ставится. Быть толерантным модно, а если ты не толерантен, то ты – ретроград. Вместе со сменой общественного порядка в нашей стране произошла смена парадигм, моделей морального сознания общества: </w:t>
      </w:r>
      <w:proofErr w:type="spellStart"/>
      <w:r w:rsidRPr="00A025F7">
        <w:rPr>
          <w:rFonts w:ascii="Times New Roman" w:eastAsia="Times New Roman" w:hAnsi="Times New Roman" w:cs="Times New Roman"/>
          <w:sz w:val="24"/>
          <w:szCs w:val="24"/>
          <w:lang w:eastAsia="ru-RU"/>
        </w:rPr>
        <w:t>деонтическая</w:t>
      </w:r>
      <w:proofErr w:type="spellEnd"/>
      <w:r w:rsidRPr="00A025F7">
        <w:rPr>
          <w:rFonts w:ascii="Times New Roman" w:eastAsia="Times New Roman" w:hAnsi="Times New Roman" w:cs="Times New Roman"/>
          <w:sz w:val="24"/>
          <w:szCs w:val="24"/>
          <w:lang w:eastAsia="ru-RU"/>
        </w:rPr>
        <w:t xml:space="preserve">, ориентирующаяся на долг, модель морального сознания, которая формировалась государственной идеологией и всей системой воспитания в СССР, сменилась утилитаристской моралью. «Наибольшее счастье для наибольшего числа людей» - так сформулировал И. Бентам кредо утилитаризма. Современная утилитаристская этика существует в разных версиях, в том числе и в весьма утонченных. Наш же нынешний утилитаристский </w:t>
      </w:r>
      <w:proofErr w:type="spellStart"/>
      <w:r w:rsidRPr="00A025F7">
        <w:rPr>
          <w:rFonts w:ascii="Times New Roman" w:eastAsia="Times New Roman" w:hAnsi="Times New Roman" w:cs="Times New Roman"/>
          <w:sz w:val="24"/>
          <w:szCs w:val="24"/>
          <w:lang w:eastAsia="ru-RU"/>
        </w:rPr>
        <w:t>этос</w:t>
      </w:r>
      <w:proofErr w:type="spellEnd"/>
      <w:r w:rsidRPr="00A025F7">
        <w:rPr>
          <w:rFonts w:ascii="Times New Roman" w:eastAsia="Times New Roman" w:hAnsi="Times New Roman" w:cs="Times New Roman"/>
          <w:sz w:val="24"/>
          <w:szCs w:val="24"/>
          <w:lang w:eastAsia="ru-RU"/>
        </w:rPr>
        <w:t xml:space="preserve"> </w:t>
      </w:r>
      <w:r w:rsidR="00B27F6D">
        <w:rPr>
          <w:rFonts w:ascii="Times New Roman" w:eastAsia="Times New Roman" w:hAnsi="Times New Roman" w:cs="Times New Roman"/>
          <w:sz w:val="24"/>
          <w:szCs w:val="24"/>
          <w:lang w:eastAsia="ru-RU"/>
        </w:rPr>
        <w:t xml:space="preserve">(нравы) </w:t>
      </w:r>
      <w:r w:rsidRPr="00A025F7">
        <w:rPr>
          <w:rFonts w:ascii="Times New Roman" w:eastAsia="Times New Roman" w:hAnsi="Times New Roman" w:cs="Times New Roman"/>
          <w:sz w:val="24"/>
          <w:szCs w:val="24"/>
          <w:lang w:eastAsia="ru-RU"/>
        </w:rPr>
        <w:t xml:space="preserve">напоминает тот тип утилитаристской морали, которую </w:t>
      </w:r>
      <w:proofErr w:type="spellStart"/>
      <w:r w:rsidRPr="00A025F7">
        <w:rPr>
          <w:rFonts w:ascii="Times New Roman" w:eastAsia="Times New Roman" w:hAnsi="Times New Roman" w:cs="Times New Roman"/>
          <w:sz w:val="24"/>
          <w:szCs w:val="24"/>
          <w:lang w:eastAsia="ru-RU"/>
        </w:rPr>
        <w:t>В.Зомбарт</w:t>
      </w:r>
      <w:proofErr w:type="spellEnd"/>
      <w:r w:rsidRPr="00A025F7">
        <w:rPr>
          <w:rFonts w:ascii="Times New Roman" w:eastAsia="Times New Roman" w:hAnsi="Times New Roman" w:cs="Times New Roman"/>
          <w:sz w:val="24"/>
          <w:szCs w:val="24"/>
          <w:lang w:eastAsia="ru-RU"/>
        </w:rPr>
        <w:t xml:space="preserve"> называет «торгашеской». </w:t>
      </w:r>
      <w:proofErr w:type="gramStart"/>
      <w:r w:rsidRPr="00A025F7">
        <w:rPr>
          <w:rFonts w:ascii="Times New Roman" w:eastAsia="Times New Roman" w:hAnsi="Times New Roman" w:cs="Times New Roman"/>
          <w:sz w:val="24"/>
          <w:szCs w:val="24"/>
          <w:lang w:eastAsia="ru-RU"/>
        </w:rPr>
        <w:t xml:space="preserve">«С точки зрения утилитарно-эвдемонистической этики, - пишет </w:t>
      </w:r>
      <w:proofErr w:type="spellStart"/>
      <w:r w:rsidRPr="00A025F7">
        <w:rPr>
          <w:rFonts w:ascii="Times New Roman" w:eastAsia="Times New Roman" w:hAnsi="Times New Roman" w:cs="Times New Roman"/>
          <w:sz w:val="24"/>
          <w:szCs w:val="24"/>
          <w:lang w:eastAsia="ru-RU"/>
        </w:rPr>
        <w:t>В.Зомбарт</w:t>
      </w:r>
      <w:proofErr w:type="spellEnd"/>
      <w:r w:rsidRPr="00A025F7">
        <w:rPr>
          <w:rFonts w:ascii="Times New Roman" w:eastAsia="Times New Roman" w:hAnsi="Times New Roman" w:cs="Times New Roman"/>
          <w:sz w:val="24"/>
          <w:szCs w:val="24"/>
          <w:lang w:eastAsia="ru-RU"/>
        </w:rPr>
        <w:t>, - это отдельное существо, этот человечишка заключает … с жизнью своего рода пакт, по которому он обязуется совершать определенные действия, но только ввиду получения прибыльной оплаты (на этом свете или на том – все равно)»</w:t>
      </w:r>
      <w:r w:rsidRPr="00A025F7">
        <w:rPr>
          <w:rStyle w:val="a8"/>
          <w:rFonts w:ascii="Times New Roman" w:eastAsia="Times New Roman" w:hAnsi="Times New Roman" w:cs="Times New Roman"/>
          <w:sz w:val="24"/>
          <w:szCs w:val="24"/>
          <w:lang w:eastAsia="ru-RU"/>
        </w:rPr>
        <w:footnoteReference w:id="8"/>
      </w:r>
      <w:r w:rsidRPr="00A025F7">
        <w:rPr>
          <w:rFonts w:ascii="Times New Roman" w:eastAsia="Times New Roman" w:hAnsi="Times New Roman" w:cs="Times New Roman"/>
          <w:sz w:val="24"/>
          <w:szCs w:val="24"/>
          <w:lang w:eastAsia="ru-RU"/>
        </w:rPr>
        <w:t>. Торгаш бдительно следит, чтобы не проиграть в сделке, только и знает, что говорит о своих правах: если я имею такое</w:t>
      </w:r>
      <w:proofErr w:type="gramEnd"/>
      <w:r w:rsidRPr="00A025F7">
        <w:rPr>
          <w:rFonts w:ascii="Times New Roman" w:eastAsia="Times New Roman" w:hAnsi="Times New Roman" w:cs="Times New Roman"/>
          <w:sz w:val="24"/>
          <w:szCs w:val="24"/>
          <w:lang w:eastAsia="ru-RU"/>
        </w:rPr>
        <w:t xml:space="preserve"> </w:t>
      </w:r>
      <w:proofErr w:type="gramStart"/>
      <w:r w:rsidRPr="00A025F7">
        <w:rPr>
          <w:rFonts w:ascii="Times New Roman" w:eastAsia="Times New Roman" w:hAnsi="Times New Roman" w:cs="Times New Roman"/>
          <w:sz w:val="24"/>
          <w:szCs w:val="24"/>
          <w:lang w:eastAsia="ru-RU"/>
        </w:rPr>
        <w:t>же</w:t>
      </w:r>
      <w:proofErr w:type="gramEnd"/>
      <w:r w:rsidRPr="00A025F7">
        <w:rPr>
          <w:rFonts w:ascii="Times New Roman" w:eastAsia="Times New Roman" w:hAnsi="Times New Roman" w:cs="Times New Roman"/>
          <w:sz w:val="24"/>
          <w:szCs w:val="24"/>
          <w:lang w:eastAsia="ru-RU"/>
        </w:rPr>
        <w:t xml:space="preserve"> право на счастье, как и другие, то почему именно я должен идти на жертвы, рассуждает он. Если человек создан для счастья, то оправдан любой путь к этой цели. </w:t>
      </w:r>
    </w:p>
    <w:p w:rsidR="008A1DCC" w:rsidRPr="00A025F7" w:rsidRDefault="008A1DCC" w:rsidP="008A1DCC">
      <w:pPr>
        <w:spacing w:after="0" w:line="240" w:lineRule="auto"/>
        <w:ind w:firstLine="709"/>
        <w:jc w:val="both"/>
        <w:rPr>
          <w:rFonts w:ascii="Times New Roman" w:eastAsia="Times New Roman" w:hAnsi="Times New Roman" w:cs="Times New Roman"/>
          <w:sz w:val="24"/>
          <w:szCs w:val="24"/>
          <w:lang w:eastAsia="ru-RU"/>
        </w:rPr>
      </w:pPr>
      <w:r w:rsidRPr="00A025F7">
        <w:rPr>
          <w:rFonts w:ascii="Times New Roman" w:eastAsia="Times New Roman" w:hAnsi="Times New Roman" w:cs="Times New Roman"/>
          <w:sz w:val="24"/>
          <w:szCs w:val="24"/>
          <w:lang w:eastAsia="ru-RU"/>
        </w:rPr>
        <w:t>Торгашеской морали противостоит мораль долга, героический дух, по выражению В.</w:t>
      </w:r>
      <w:r w:rsidR="0026367B" w:rsidRPr="00A025F7">
        <w:rPr>
          <w:rFonts w:ascii="Times New Roman" w:eastAsia="Times New Roman" w:hAnsi="Times New Roman" w:cs="Times New Roman"/>
          <w:sz w:val="24"/>
          <w:szCs w:val="24"/>
          <w:lang w:eastAsia="ru-RU"/>
        </w:rPr>
        <w:t xml:space="preserve"> </w:t>
      </w:r>
      <w:proofErr w:type="spellStart"/>
      <w:r w:rsidRPr="00A025F7">
        <w:rPr>
          <w:rFonts w:ascii="Times New Roman" w:eastAsia="Times New Roman" w:hAnsi="Times New Roman" w:cs="Times New Roman"/>
          <w:sz w:val="24"/>
          <w:szCs w:val="24"/>
          <w:lang w:eastAsia="ru-RU"/>
        </w:rPr>
        <w:t>Зомбарта</w:t>
      </w:r>
      <w:proofErr w:type="spellEnd"/>
      <w:r w:rsidRPr="00A025F7">
        <w:rPr>
          <w:rFonts w:ascii="Times New Roman" w:eastAsia="Times New Roman" w:hAnsi="Times New Roman" w:cs="Times New Roman"/>
          <w:sz w:val="24"/>
          <w:szCs w:val="24"/>
          <w:lang w:eastAsia="ru-RU"/>
        </w:rPr>
        <w:t>. Человек долга, по В.</w:t>
      </w:r>
      <w:r w:rsidR="0026367B" w:rsidRPr="00A025F7">
        <w:rPr>
          <w:rFonts w:ascii="Times New Roman" w:eastAsia="Times New Roman" w:hAnsi="Times New Roman" w:cs="Times New Roman"/>
          <w:sz w:val="24"/>
          <w:szCs w:val="24"/>
          <w:lang w:eastAsia="ru-RU"/>
        </w:rPr>
        <w:t xml:space="preserve"> </w:t>
      </w:r>
      <w:proofErr w:type="spellStart"/>
      <w:r w:rsidRPr="00A025F7">
        <w:rPr>
          <w:rFonts w:ascii="Times New Roman" w:eastAsia="Times New Roman" w:hAnsi="Times New Roman" w:cs="Times New Roman"/>
          <w:sz w:val="24"/>
          <w:szCs w:val="24"/>
          <w:lang w:eastAsia="ru-RU"/>
        </w:rPr>
        <w:t>Зомбарту</w:t>
      </w:r>
      <w:proofErr w:type="spellEnd"/>
      <w:r w:rsidRPr="00A025F7">
        <w:rPr>
          <w:rFonts w:ascii="Times New Roman" w:eastAsia="Times New Roman" w:hAnsi="Times New Roman" w:cs="Times New Roman"/>
          <w:sz w:val="24"/>
          <w:szCs w:val="24"/>
          <w:lang w:eastAsia="ru-RU"/>
        </w:rPr>
        <w:t xml:space="preserve">, вступает в жизнь с вопросом: жизнь, что я могу дать тебе? Он растрачивает себя, не требуя ответного дара. Тогда как «торгаш» стремится взять от жизни </w:t>
      </w:r>
      <w:proofErr w:type="gramStart"/>
      <w:r w:rsidRPr="00A025F7">
        <w:rPr>
          <w:rFonts w:ascii="Times New Roman" w:eastAsia="Times New Roman" w:hAnsi="Times New Roman" w:cs="Times New Roman"/>
          <w:sz w:val="24"/>
          <w:szCs w:val="24"/>
          <w:lang w:eastAsia="ru-RU"/>
        </w:rPr>
        <w:t>побольше</w:t>
      </w:r>
      <w:proofErr w:type="gramEnd"/>
      <w:r w:rsidRPr="00A025F7">
        <w:rPr>
          <w:rFonts w:ascii="Times New Roman" w:eastAsia="Times New Roman" w:hAnsi="Times New Roman" w:cs="Times New Roman"/>
          <w:sz w:val="24"/>
          <w:szCs w:val="24"/>
          <w:lang w:eastAsia="ru-RU"/>
        </w:rPr>
        <w:t xml:space="preserve"> («жизнь, что ты можешь мне дать»), и отдать ей поменьше, - такую сделку «торгаш» считает выгодной. И отношения с другими людьми, и </w:t>
      </w:r>
      <w:r w:rsidRPr="00A025F7">
        <w:rPr>
          <w:rFonts w:ascii="Times New Roman" w:eastAsia="Times New Roman" w:hAnsi="Times New Roman" w:cs="Times New Roman"/>
          <w:sz w:val="24"/>
          <w:szCs w:val="24"/>
          <w:lang w:eastAsia="ru-RU"/>
        </w:rPr>
        <w:lastRenderedPageBreak/>
        <w:t>отношения «торгаша» с государством, которые понимаются как взаимовыгодный договор, очень напоминают «подведение баланса ежедневных торговых сделок»</w:t>
      </w:r>
      <w:r w:rsidRPr="00A025F7">
        <w:rPr>
          <w:rStyle w:val="a8"/>
          <w:rFonts w:ascii="Times New Roman" w:eastAsia="Times New Roman" w:hAnsi="Times New Roman" w:cs="Times New Roman"/>
          <w:sz w:val="24"/>
          <w:szCs w:val="24"/>
          <w:lang w:eastAsia="ru-RU"/>
        </w:rPr>
        <w:footnoteReference w:id="9"/>
      </w:r>
      <w:r w:rsidRPr="00A025F7">
        <w:rPr>
          <w:rFonts w:ascii="Times New Roman" w:eastAsia="Times New Roman" w:hAnsi="Times New Roman" w:cs="Times New Roman"/>
          <w:sz w:val="24"/>
          <w:szCs w:val="24"/>
          <w:lang w:eastAsia="ru-RU"/>
        </w:rPr>
        <w:t>. Теоретическое обоснование мораль долга нашла, прежде всего, у И.</w:t>
      </w:r>
      <w:r w:rsidR="0026367B" w:rsidRPr="00A025F7">
        <w:rPr>
          <w:rFonts w:ascii="Times New Roman" w:eastAsia="Times New Roman" w:hAnsi="Times New Roman" w:cs="Times New Roman"/>
          <w:sz w:val="24"/>
          <w:szCs w:val="24"/>
          <w:lang w:eastAsia="ru-RU"/>
        </w:rPr>
        <w:t xml:space="preserve"> </w:t>
      </w:r>
      <w:r w:rsidRPr="00A025F7">
        <w:rPr>
          <w:rFonts w:ascii="Times New Roman" w:eastAsia="Times New Roman" w:hAnsi="Times New Roman" w:cs="Times New Roman"/>
          <w:sz w:val="24"/>
          <w:szCs w:val="24"/>
          <w:lang w:eastAsia="ru-RU"/>
        </w:rPr>
        <w:t>Канта, в его учении о категорическом императиве. И уже всего через 100 лет после Канта на пряжке ремня прусских солдат было выбито: «Можешь, потому что должен». Человек, пока жив, должен делать свое дело, наставляет протестантская этика. Из морали долга идея патриотизма вытекает с необходимостью, на базе же утилитаристских установок, да еще в такой вульгарной форме, в какой их форм</w:t>
      </w:r>
      <w:r w:rsidR="0026367B" w:rsidRPr="00A025F7">
        <w:rPr>
          <w:rFonts w:ascii="Times New Roman" w:eastAsia="Times New Roman" w:hAnsi="Times New Roman" w:cs="Times New Roman"/>
          <w:sz w:val="24"/>
          <w:szCs w:val="24"/>
          <w:lang w:eastAsia="ru-RU"/>
        </w:rPr>
        <w:t>ули</w:t>
      </w:r>
      <w:r w:rsidRPr="00A025F7">
        <w:rPr>
          <w:rFonts w:ascii="Times New Roman" w:eastAsia="Times New Roman" w:hAnsi="Times New Roman" w:cs="Times New Roman"/>
          <w:sz w:val="24"/>
          <w:szCs w:val="24"/>
          <w:lang w:eastAsia="ru-RU"/>
        </w:rPr>
        <w:t xml:space="preserve">руют </w:t>
      </w:r>
      <w:r w:rsidR="00501348">
        <w:rPr>
          <w:rFonts w:ascii="Times New Roman" w:eastAsia="Times New Roman" w:hAnsi="Times New Roman" w:cs="Times New Roman"/>
          <w:sz w:val="24"/>
          <w:szCs w:val="24"/>
          <w:lang w:eastAsia="ru-RU"/>
        </w:rPr>
        <w:t xml:space="preserve">наши </w:t>
      </w:r>
      <w:r w:rsidRPr="00A025F7">
        <w:rPr>
          <w:rFonts w:ascii="Times New Roman" w:eastAsia="Times New Roman" w:hAnsi="Times New Roman" w:cs="Times New Roman"/>
          <w:sz w:val="24"/>
          <w:szCs w:val="24"/>
          <w:lang w:eastAsia="ru-RU"/>
        </w:rPr>
        <w:t>СМИ и реклама, патриотические настроения произрастают с большим трудом, если вообще произрастают.</w:t>
      </w:r>
    </w:p>
    <w:p w:rsidR="007A2E48" w:rsidRPr="00A025F7" w:rsidRDefault="007A2E48" w:rsidP="00482C9E">
      <w:pPr>
        <w:spacing w:after="0" w:line="240" w:lineRule="auto"/>
        <w:ind w:firstLine="709"/>
        <w:jc w:val="both"/>
        <w:rPr>
          <w:rFonts w:ascii="Times New Roman" w:hAnsi="Times New Roman" w:cs="Times New Roman"/>
          <w:b/>
          <w:i/>
          <w:sz w:val="24"/>
          <w:szCs w:val="24"/>
        </w:rPr>
      </w:pPr>
      <w:r w:rsidRPr="00A025F7">
        <w:rPr>
          <w:rFonts w:ascii="Times New Roman" w:hAnsi="Times New Roman" w:cs="Times New Roman"/>
          <w:b/>
          <w:i/>
          <w:sz w:val="24"/>
          <w:szCs w:val="24"/>
        </w:rPr>
        <w:t xml:space="preserve">«Колонизация» общественного частным (Ю. </w:t>
      </w:r>
      <w:proofErr w:type="spellStart"/>
      <w:r w:rsidRPr="00A025F7">
        <w:rPr>
          <w:rFonts w:ascii="Times New Roman" w:hAnsi="Times New Roman" w:cs="Times New Roman"/>
          <w:b/>
          <w:i/>
          <w:sz w:val="24"/>
          <w:szCs w:val="24"/>
        </w:rPr>
        <w:t>Хабермас</w:t>
      </w:r>
      <w:proofErr w:type="spellEnd"/>
      <w:r w:rsidRPr="00A025F7">
        <w:rPr>
          <w:rFonts w:ascii="Times New Roman" w:hAnsi="Times New Roman" w:cs="Times New Roman"/>
          <w:b/>
          <w:i/>
          <w:sz w:val="24"/>
          <w:szCs w:val="24"/>
        </w:rPr>
        <w:t>).</w:t>
      </w:r>
    </w:p>
    <w:p w:rsidR="008B2671" w:rsidRDefault="002D1F73" w:rsidP="009826E5">
      <w:pPr>
        <w:spacing w:after="0" w:line="240" w:lineRule="auto"/>
        <w:ind w:firstLine="709"/>
        <w:jc w:val="both"/>
        <w:rPr>
          <w:rFonts w:ascii="Times New Roman" w:hAnsi="Times New Roman"/>
          <w:sz w:val="24"/>
          <w:szCs w:val="24"/>
        </w:rPr>
      </w:pPr>
      <w:r w:rsidRPr="00A025F7">
        <w:rPr>
          <w:rFonts w:ascii="Times New Roman" w:hAnsi="Times New Roman" w:cs="Times New Roman"/>
          <w:sz w:val="24"/>
          <w:szCs w:val="24"/>
        </w:rPr>
        <w:t>Если прежде улучшение собственного положения</w:t>
      </w:r>
      <w:r w:rsidR="00EA4BAD" w:rsidRPr="00A025F7">
        <w:rPr>
          <w:rFonts w:ascii="Times New Roman" w:hAnsi="Times New Roman" w:cs="Times New Roman"/>
          <w:sz w:val="24"/>
          <w:szCs w:val="24"/>
        </w:rPr>
        <w:t xml:space="preserve"> человека</w:t>
      </w:r>
      <w:r w:rsidRPr="00A025F7">
        <w:rPr>
          <w:rFonts w:ascii="Times New Roman" w:hAnsi="Times New Roman" w:cs="Times New Roman"/>
          <w:sz w:val="24"/>
          <w:szCs w:val="24"/>
        </w:rPr>
        <w:t xml:space="preserve"> связывалось с увеличением благополучия общего (города, страны), то теперь эта связь разорвана. </w:t>
      </w:r>
      <w:r w:rsidR="006A1855" w:rsidRPr="00A025F7">
        <w:rPr>
          <w:rFonts w:ascii="Times New Roman" w:hAnsi="Times New Roman" w:cs="Times New Roman"/>
          <w:sz w:val="24"/>
          <w:szCs w:val="24"/>
        </w:rPr>
        <w:t>Общественные интересы вытесняются на периферию сознания,</w:t>
      </w:r>
      <w:r w:rsidR="00771C7B" w:rsidRPr="00A025F7">
        <w:rPr>
          <w:rFonts w:ascii="Times New Roman" w:hAnsi="Times New Roman" w:cs="Times New Roman"/>
          <w:sz w:val="24"/>
          <w:szCs w:val="24"/>
        </w:rPr>
        <w:t xml:space="preserve"> - </w:t>
      </w:r>
      <w:r w:rsidR="006A1855" w:rsidRPr="00A025F7">
        <w:rPr>
          <w:rFonts w:ascii="Times New Roman" w:hAnsi="Times New Roman" w:cs="Times New Roman"/>
          <w:sz w:val="24"/>
          <w:szCs w:val="24"/>
        </w:rPr>
        <w:t xml:space="preserve">со своими бы проблемами справиться. </w:t>
      </w:r>
      <w:r w:rsidR="00EA4BAD" w:rsidRPr="00A025F7">
        <w:rPr>
          <w:rFonts w:ascii="Times New Roman" w:hAnsi="Times New Roman" w:cs="Times New Roman"/>
          <w:sz w:val="24"/>
          <w:szCs w:val="24"/>
        </w:rPr>
        <w:t>Если</w:t>
      </w:r>
      <w:r w:rsidR="003906BE" w:rsidRPr="00A025F7">
        <w:rPr>
          <w:rFonts w:ascii="Times New Roman" w:hAnsi="Times New Roman" w:cs="Times New Roman"/>
          <w:sz w:val="24"/>
          <w:szCs w:val="24"/>
        </w:rPr>
        <w:t xml:space="preserve"> же</w:t>
      </w:r>
      <w:r w:rsidR="00EA4BAD" w:rsidRPr="00A025F7">
        <w:rPr>
          <w:rFonts w:ascii="Times New Roman" w:hAnsi="Times New Roman" w:cs="Times New Roman"/>
          <w:sz w:val="24"/>
          <w:szCs w:val="24"/>
        </w:rPr>
        <w:t xml:space="preserve"> в общественной сфере</w:t>
      </w:r>
      <w:r w:rsidR="00EA4BAD">
        <w:rPr>
          <w:rFonts w:ascii="Times New Roman" w:hAnsi="Times New Roman" w:cs="Times New Roman"/>
          <w:sz w:val="24"/>
          <w:szCs w:val="24"/>
        </w:rPr>
        <w:t xml:space="preserve"> не решаются индивидуальные проблемы, она лишается для индивида своей ценности. </w:t>
      </w:r>
      <w:r w:rsidR="009B024B">
        <w:rPr>
          <w:rFonts w:ascii="Times New Roman" w:hAnsi="Times New Roman" w:cs="Times New Roman"/>
          <w:sz w:val="24"/>
          <w:szCs w:val="24"/>
        </w:rPr>
        <w:t>Индивидуум, писал</w:t>
      </w:r>
      <w:r w:rsidR="002F3825">
        <w:rPr>
          <w:rFonts w:ascii="Times New Roman" w:hAnsi="Times New Roman" w:cs="Times New Roman"/>
          <w:sz w:val="24"/>
          <w:szCs w:val="24"/>
        </w:rPr>
        <w:t xml:space="preserve"> Алексис</w:t>
      </w:r>
      <w:r w:rsidR="009B024B">
        <w:rPr>
          <w:rFonts w:ascii="Times New Roman" w:hAnsi="Times New Roman" w:cs="Times New Roman"/>
          <w:sz w:val="24"/>
          <w:szCs w:val="24"/>
        </w:rPr>
        <w:t xml:space="preserve"> де </w:t>
      </w:r>
      <w:proofErr w:type="spellStart"/>
      <w:r w:rsidR="009B024B">
        <w:rPr>
          <w:rFonts w:ascii="Times New Roman" w:hAnsi="Times New Roman" w:cs="Times New Roman"/>
          <w:sz w:val="24"/>
          <w:szCs w:val="24"/>
        </w:rPr>
        <w:t>Токвиль</w:t>
      </w:r>
      <w:proofErr w:type="spellEnd"/>
      <w:r w:rsidR="009B024B">
        <w:rPr>
          <w:rFonts w:ascii="Times New Roman" w:hAnsi="Times New Roman" w:cs="Times New Roman"/>
          <w:sz w:val="24"/>
          <w:szCs w:val="24"/>
        </w:rPr>
        <w:t xml:space="preserve">, – худший враг гражданина, поскольку индивидуализация </w:t>
      </w:r>
      <w:r w:rsidR="00771C7B">
        <w:rPr>
          <w:rFonts w:ascii="Times New Roman" w:hAnsi="Times New Roman" w:cs="Times New Roman"/>
          <w:sz w:val="24"/>
          <w:szCs w:val="24"/>
        </w:rPr>
        <w:t>чревата</w:t>
      </w:r>
      <w:r w:rsidR="009B024B">
        <w:rPr>
          <w:rFonts w:ascii="Times New Roman" w:hAnsi="Times New Roman" w:cs="Times New Roman"/>
          <w:sz w:val="24"/>
          <w:szCs w:val="24"/>
        </w:rPr>
        <w:t xml:space="preserve"> неприятност</w:t>
      </w:r>
      <w:r w:rsidR="00771C7B">
        <w:rPr>
          <w:rFonts w:ascii="Times New Roman" w:hAnsi="Times New Roman" w:cs="Times New Roman"/>
          <w:sz w:val="24"/>
          <w:szCs w:val="24"/>
        </w:rPr>
        <w:t>ями</w:t>
      </w:r>
      <w:r w:rsidR="009B024B">
        <w:rPr>
          <w:rFonts w:ascii="Times New Roman" w:hAnsi="Times New Roman" w:cs="Times New Roman"/>
          <w:sz w:val="24"/>
          <w:szCs w:val="24"/>
        </w:rPr>
        <w:t xml:space="preserve"> для гражданства и основанной на гражданстве политики. </w:t>
      </w:r>
      <w:r w:rsidR="006A1855">
        <w:rPr>
          <w:rFonts w:ascii="Times New Roman" w:hAnsi="Times New Roman" w:cs="Times New Roman"/>
          <w:sz w:val="24"/>
          <w:szCs w:val="24"/>
        </w:rPr>
        <w:t xml:space="preserve">Общественное, публичное пространство </w:t>
      </w:r>
      <w:r w:rsidR="009B024B">
        <w:rPr>
          <w:rFonts w:ascii="Times New Roman" w:hAnsi="Times New Roman" w:cs="Times New Roman"/>
          <w:sz w:val="24"/>
          <w:szCs w:val="24"/>
        </w:rPr>
        <w:t xml:space="preserve">до краёв </w:t>
      </w:r>
      <w:r w:rsidR="006A1855">
        <w:rPr>
          <w:rFonts w:ascii="Times New Roman" w:hAnsi="Times New Roman" w:cs="Times New Roman"/>
          <w:sz w:val="24"/>
          <w:szCs w:val="24"/>
        </w:rPr>
        <w:t>заполняется озабоченностями и проблемами отдельных людей</w:t>
      </w:r>
      <w:r w:rsidR="00771C7B">
        <w:rPr>
          <w:rFonts w:ascii="Times New Roman" w:hAnsi="Times New Roman" w:cs="Times New Roman"/>
          <w:sz w:val="24"/>
          <w:szCs w:val="24"/>
        </w:rPr>
        <w:t>,</w:t>
      </w:r>
      <w:r w:rsidR="009B024B">
        <w:rPr>
          <w:rFonts w:ascii="Times New Roman" w:hAnsi="Times New Roman" w:cs="Times New Roman"/>
          <w:sz w:val="24"/>
          <w:szCs w:val="24"/>
        </w:rPr>
        <w:t xml:space="preserve"> и вытесняется вс</w:t>
      </w:r>
      <w:r w:rsidR="00EA4BAD">
        <w:rPr>
          <w:rFonts w:ascii="Times New Roman" w:hAnsi="Times New Roman" w:cs="Times New Roman"/>
          <w:sz w:val="24"/>
          <w:szCs w:val="24"/>
        </w:rPr>
        <w:t>ё</w:t>
      </w:r>
      <w:r w:rsidR="009B024B">
        <w:rPr>
          <w:rFonts w:ascii="Times New Roman" w:hAnsi="Times New Roman" w:cs="Times New Roman"/>
          <w:sz w:val="24"/>
          <w:szCs w:val="24"/>
        </w:rPr>
        <w:t xml:space="preserve"> остальное</w:t>
      </w:r>
      <w:r w:rsidR="00FB3253">
        <w:rPr>
          <w:rFonts w:ascii="Times New Roman" w:hAnsi="Times New Roman" w:cs="Times New Roman"/>
          <w:sz w:val="24"/>
          <w:szCs w:val="24"/>
        </w:rPr>
        <w:t>, что не может быть выражено на языке частных интересов</w:t>
      </w:r>
      <w:r w:rsidR="006A1855">
        <w:rPr>
          <w:rFonts w:ascii="Times New Roman" w:hAnsi="Times New Roman" w:cs="Times New Roman"/>
          <w:sz w:val="24"/>
          <w:szCs w:val="24"/>
        </w:rPr>
        <w:t>.</w:t>
      </w:r>
      <w:r>
        <w:rPr>
          <w:rFonts w:ascii="Times New Roman" w:hAnsi="Times New Roman" w:cs="Times New Roman"/>
          <w:sz w:val="24"/>
          <w:szCs w:val="24"/>
        </w:rPr>
        <w:t xml:space="preserve"> </w:t>
      </w:r>
      <w:r w:rsidR="009B024B">
        <w:rPr>
          <w:rFonts w:ascii="Times New Roman" w:hAnsi="Times New Roman" w:cs="Times New Roman"/>
          <w:sz w:val="24"/>
          <w:szCs w:val="24"/>
        </w:rPr>
        <w:t xml:space="preserve">«Общественное», по выражению Юргена </w:t>
      </w:r>
      <w:proofErr w:type="spellStart"/>
      <w:r w:rsidR="009B024B">
        <w:rPr>
          <w:rFonts w:ascii="Times New Roman" w:hAnsi="Times New Roman" w:cs="Times New Roman"/>
          <w:sz w:val="24"/>
          <w:szCs w:val="24"/>
        </w:rPr>
        <w:t>Хабермаса</w:t>
      </w:r>
      <w:proofErr w:type="spellEnd"/>
      <w:r w:rsidR="009B024B">
        <w:rPr>
          <w:rFonts w:ascii="Times New Roman" w:hAnsi="Times New Roman" w:cs="Times New Roman"/>
          <w:sz w:val="24"/>
          <w:szCs w:val="24"/>
        </w:rPr>
        <w:t xml:space="preserve">, </w:t>
      </w:r>
      <w:r w:rsidR="009B024B" w:rsidRPr="00866752">
        <w:rPr>
          <w:rFonts w:ascii="Times New Roman" w:hAnsi="Times New Roman" w:cs="Times New Roman"/>
          <w:i/>
          <w:sz w:val="24"/>
          <w:szCs w:val="24"/>
        </w:rPr>
        <w:t>колонизировано частным</w:t>
      </w:r>
      <w:r w:rsidR="009B024B">
        <w:rPr>
          <w:rFonts w:ascii="Times New Roman" w:hAnsi="Times New Roman" w:cs="Times New Roman"/>
          <w:sz w:val="24"/>
          <w:szCs w:val="24"/>
        </w:rPr>
        <w:t xml:space="preserve">: </w:t>
      </w:r>
      <w:r w:rsidR="00771C7B">
        <w:rPr>
          <w:rFonts w:ascii="Times New Roman" w:hAnsi="Times New Roman" w:cs="Times New Roman"/>
          <w:sz w:val="24"/>
          <w:szCs w:val="24"/>
        </w:rPr>
        <w:t>«</w:t>
      </w:r>
      <w:r w:rsidR="009B024B">
        <w:rPr>
          <w:rFonts w:ascii="Times New Roman" w:hAnsi="Times New Roman" w:cs="Times New Roman"/>
          <w:sz w:val="24"/>
          <w:szCs w:val="24"/>
        </w:rPr>
        <w:t>общественный интерес</w:t>
      </w:r>
      <w:r w:rsidR="00771C7B">
        <w:rPr>
          <w:rFonts w:ascii="Times New Roman" w:hAnsi="Times New Roman" w:cs="Times New Roman"/>
          <w:sz w:val="24"/>
          <w:szCs w:val="24"/>
        </w:rPr>
        <w:t>»</w:t>
      </w:r>
      <w:r w:rsidR="009B024B">
        <w:rPr>
          <w:rFonts w:ascii="Times New Roman" w:hAnsi="Times New Roman" w:cs="Times New Roman"/>
          <w:sz w:val="24"/>
          <w:szCs w:val="24"/>
        </w:rPr>
        <w:t xml:space="preserve"> сводится к</w:t>
      </w:r>
      <w:r w:rsidR="00771C7B">
        <w:rPr>
          <w:rFonts w:ascii="Times New Roman" w:hAnsi="Times New Roman" w:cs="Times New Roman"/>
          <w:sz w:val="24"/>
          <w:szCs w:val="24"/>
        </w:rPr>
        <w:t xml:space="preserve"> любопытству к частной жизни известных людей (и неизвестных, </w:t>
      </w:r>
      <w:r w:rsidR="003E5B4C">
        <w:rPr>
          <w:rFonts w:ascii="Times New Roman" w:hAnsi="Times New Roman" w:cs="Times New Roman"/>
          <w:sz w:val="24"/>
          <w:szCs w:val="24"/>
        </w:rPr>
        <w:t xml:space="preserve">если они </w:t>
      </w:r>
      <w:r w:rsidR="004E4B1F">
        <w:rPr>
          <w:rFonts w:ascii="Times New Roman" w:hAnsi="Times New Roman" w:cs="Times New Roman"/>
          <w:sz w:val="24"/>
          <w:szCs w:val="24"/>
        </w:rPr>
        <w:t xml:space="preserve">предельно </w:t>
      </w:r>
      <w:r w:rsidR="003E5B4C">
        <w:rPr>
          <w:rFonts w:ascii="Times New Roman" w:hAnsi="Times New Roman" w:cs="Times New Roman"/>
          <w:sz w:val="24"/>
          <w:szCs w:val="24"/>
        </w:rPr>
        <w:t>обнажают</w:t>
      </w:r>
      <w:r w:rsidR="00771C7B">
        <w:rPr>
          <w:rFonts w:ascii="Times New Roman" w:hAnsi="Times New Roman" w:cs="Times New Roman"/>
          <w:sz w:val="24"/>
          <w:szCs w:val="24"/>
        </w:rPr>
        <w:t xml:space="preserve"> проблемы своей интимной жизни).</w:t>
      </w:r>
      <w:r w:rsidR="009B024B">
        <w:rPr>
          <w:rFonts w:ascii="Times New Roman" w:hAnsi="Times New Roman" w:cs="Times New Roman"/>
          <w:sz w:val="24"/>
          <w:szCs w:val="24"/>
        </w:rPr>
        <w:t xml:space="preserve"> </w:t>
      </w:r>
      <w:r w:rsidR="00F37755">
        <w:rPr>
          <w:rFonts w:ascii="Times New Roman" w:hAnsi="Times New Roman" w:cs="Times New Roman"/>
          <w:sz w:val="24"/>
          <w:szCs w:val="24"/>
        </w:rPr>
        <w:t xml:space="preserve">Вопросы, ранее считавшиеся </w:t>
      </w:r>
      <w:r w:rsidR="00B76BDA">
        <w:rPr>
          <w:rFonts w:ascii="Times New Roman" w:hAnsi="Times New Roman" w:cs="Times New Roman"/>
          <w:sz w:val="24"/>
          <w:szCs w:val="24"/>
        </w:rPr>
        <w:t>личными</w:t>
      </w:r>
      <w:r w:rsidR="00F37755">
        <w:rPr>
          <w:rFonts w:ascii="Times New Roman" w:hAnsi="Times New Roman" w:cs="Times New Roman"/>
          <w:sz w:val="24"/>
          <w:szCs w:val="24"/>
        </w:rPr>
        <w:t xml:space="preserve"> и не</w:t>
      </w:r>
      <w:r w:rsidR="00B76BDA">
        <w:rPr>
          <w:rFonts w:ascii="Times New Roman" w:hAnsi="Times New Roman" w:cs="Times New Roman"/>
          <w:sz w:val="24"/>
          <w:szCs w:val="24"/>
        </w:rPr>
        <w:t xml:space="preserve"> предназначенными</w:t>
      </w:r>
      <w:r w:rsidR="00F37755">
        <w:rPr>
          <w:rFonts w:ascii="Times New Roman" w:hAnsi="Times New Roman" w:cs="Times New Roman"/>
          <w:sz w:val="24"/>
          <w:szCs w:val="24"/>
        </w:rPr>
        <w:t xml:space="preserve"> для </w:t>
      </w:r>
      <w:r w:rsidR="009B6F9B">
        <w:rPr>
          <w:rFonts w:ascii="Times New Roman" w:hAnsi="Times New Roman" w:cs="Times New Roman"/>
          <w:sz w:val="24"/>
          <w:szCs w:val="24"/>
        </w:rPr>
        <w:t>широкого рассмотрения</w:t>
      </w:r>
      <w:r w:rsidR="00F37755">
        <w:rPr>
          <w:rFonts w:ascii="Times New Roman" w:hAnsi="Times New Roman" w:cs="Times New Roman"/>
          <w:sz w:val="24"/>
          <w:szCs w:val="24"/>
        </w:rPr>
        <w:t xml:space="preserve">, выносятся на публичное обсуждение. Публичная сфера превращается </w:t>
      </w:r>
      <w:proofErr w:type="gramStart"/>
      <w:r w:rsidR="00F37755">
        <w:rPr>
          <w:rFonts w:ascii="Times New Roman" w:hAnsi="Times New Roman" w:cs="Times New Roman"/>
          <w:sz w:val="24"/>
          <w:szCs w:val="24"/>
        </w:rPr>
        <w:t>в</w:t>
      </w:r>
      <w:proofErr w:type="gramEnd"/>
      <w:r w:rsidR="00F37755">
        <w:rPr>
          <w:rFonts w:ascii="Times New Roman" w:hAnsi="Times New Roman" w:cs="Times New Roman"/>
          <w:sz w:val="24"/>
          <w:szCs w:val="24"/>
        </w:rPr>
        <w:t xml:space="preserve"> </w:t>
      </w:r>
      <w:proofErr w:type="gramStart"/>
      <w:r w:rsidR="00F37755">
        <w:rPr>
          <w:rFonts w:ascii="Times New Roman" w:hAnsi="Times New Roman" w:cs="Times New Roman"/>
          <w:sz w:val="24"/>
          <w:szCs w:val="24"/>
        </w:rPr>
        <w:t>своего</w:t>
      </w:r>
      <w:proofErr w:type="gramEnd"/>
      <w:r w:rsidR="00F37755">
        <w:rPr>
          <w:rFonts w:ascii="Times New Roman" w:hAnsi="Times New Roman" w:cs="Times New Roman"/>
          <w:sz w:val="24"/>
          <w:szCs w:val="24"/>
        </w:rPr>
        <w:t xml:space="preserve"> рода сцену, где перед обществом разыгрываются частные драмы. </w:t>
      </w:r>
      <w:r w:rsidR="006D7134">
        <w:rPr>
          <w:rFonts w:ascii="Times New Roman" w:hAnsi="Times New Roman" w:cs="Times New Roman"/>
          <w:sz w:val="24"/>
          <w:szCs w:val="24"/>
        </w:rPr>
        <w:t>И это, считает З. Бауман, неслучайно, на этой сцене демонстрируют возможные ошибки и неудачи</w:t>
      </w:r>
      <w:r w:rsidR="009B6F9B">
        <w:rPr>
          <w:rFonts w:ascii="Times New Roman" w:hAnsi="Times New Roman" w:cs="Times New Roman"/>
          <w:sz w:val="24"/>
          <w:szCs w:val="24"/>
        </w:rPr>
        <w:t>, которые могут случиться с каждым,</w:t>
      </w:r>
      <w:r w:rsidR="006D7134">
        <w:rPr>
          <w:rFonts w:ascii="Times New Roman" w:hAnsi="Times New Roman" w:cs="Times New Roman"/>
          <w:sz w:val="24"/>
          <w:szCs w:val="24"/>
        </w:rPr>
        <w:t xml:space="preserve"> </w:t>
      </w:r>
      <w:r w:rsidR="00556EC2">
        <w:rPr>
          <w:rFonts w:ascii="Times New Roman" w:hAnsi="Times New Roman" w:cs="Times New Roman"/>
          <w:sz w:val="24"/>
          <w:szCs w:val="24"/>
        </w:rPr>
        <w:t>а также то,</w:t>
      </w:r>
      <w:r w:rsidR="006D7134">
        <w:rPr>
          <w:rFonts w:ascii="Times New Roman" w:hAnsi="Times New Roman" w:cs="Times New Roman"/>
          <w:sz w:val="24"/>
          <w:szCs w:val="24"/>
        </w:rPr>
        <w:t xml:space="preserve"> как </w:t>
      </w:r>
      <w:r w:rsidR="009B6F9B">
        <w:rPr>
          <w:rFonts w:ascii="Times New Roman" w:hAnsi="Times New Roman" w:cs="Times New Roman"/>
          <w:sz w:val="24"/>
          <w:szCs w:val="24"/>
        </w:rPr>
        <w:t>люди</w:t>
      </w:r>
      <w:r w:rsidR="006D7134">
        <w:rPr>
          <w:rFonts w:ascii="Times New Roman" w:hAnsi="Times New Roman" w:cs="Times New Roman"/>
          <w:sz w:val="24"/>
          <w:szCs w:val="24"/>
        </w:rPr>
        <w:t xml:space="preserve"> справляются</w:t>
      </w:r>
      <w:r w:rsidR="009B6F9B">
        <w:rPr>
          <w:rFonts w:ascii="Times New Roman" w:hAnsi="Times New Roman" w:cs="Times New Roman"/>
          <w:sz w:val="24"/>
          <w:szCs w:val="24"/>
        </w:rPr>
        <w:t xml:space="preserve"> с ними</w:t>
      </w:r>
      <w:r w:rsidR="006D7134">
        <w:rPr>
          <w:rFonts w:ascii="Times New Roman" w:hAnsi="Times New Roman" w:cs="Times New Roman"/>
          <w:sz w:val="24"/>
          <w:szCs w:val="24"/>
        </w:rPr>
        <w:t xml:space="preserve"> собственными силами.</w:t>
      </w:r>
      <w:r w:rsidR="004243DE">
        <w:rPr>
          <w:rFonts w:ascii="Times New Roman" w:hAnsi="Times New Roman" w:cs="Times New Roman"/>
          <w:sz w:val="24"/>
          <w:szCs w:val="24"/>
        </w:rPr>
        <w:t xml:space="preserve"> </w:t>
      </w:r>
      <w:r w:rsidR="006D7134">
        <w:rPr>
          <w:rFonts w:ascii="Times New Roman" w:hAnsi="Times New Roman" w:cs="Times New Roman"/>
          <w:sz w:val="24"/>
          <w:szCs w:val="24"/>
        </w:rPr>
        <w:t xml:space="preserve">  </w:t>
      </w:r>
      <w:r w:rsidR="00771C7B">
        <w:rPr>
          <w:rFonts w:ascii="Times New Roman" w:hAnsi="Times New Roman" w:cs="Times New Roman"/>
          <w:sz w:val="24"/>
          <w:szCs w:val="24"/>
        </w:rPr>
        <w:t xml:space="preserve">Главное противоречие текучей современности – между правом отстаивать свои права и неспособностью повлиять на </w:t>
      </w:r>
      <w:r w:rsidR="0051532E">
        <w:rPr>
          <w:rFonts w:ascii="Times New Roman" w:hAnsi="Times New Roman" w:cs="Times New Roman"/>
          <w:sz w:val="24"/>
          <w:szCs w:val="24"/>
        </w:rPr>
        <w:t xml:space="preserve">общественные </w:t>
      </w:r>
      <w:r w:rsidR="00771C7B">
        <w:rPr>
          <w:rFonts w:ascii="Times New Roman" w:hAnsi="Times New Roman" w:cs="Times New Roman"/>
          <w:sz w:val="24"/>
          <w:szCs w:val="24"/>
        </w:rPr>
        <w:t>условия,</w:t>
      </w:r>
      <w:r w:rsidR="0051532E">
        <w:rPr>
          <w:rFonts w:ascii="Times New Roman" w:hAnsi="Times New Roman" w:cs="Times New Roman"/>
          <w:sz w:val="24"/>
          <w:szCs w:val="24"/>
        </w:rPr>
        <w:t xml:space="preserve"> которые делают такую защиту реальной. Человек начинает искать в себе причины собственных поражений – в собственной лености, </w:t>
      </w:r>
      <w:r w:rsidR="003906BE">
        <w:rPr>
          <w:rFonts w:ascii="Times New Roman" w:hAnsi="Times New Roman" w:cs="Times New Roman"/>
          <w:sz w:val="24"/>
          <w:szCs w:val="24"/>
        </w:rPr>
        <w:t xml:space="preserve">в </w:t>
      </w:r>
      <w:r w:rsidR="0051532E">
        <w:rPr>
          <w:rFonts w:ascii="Times New Roman" w:hAnsi="Times New Roman" w:cs="Times New Roman"/>
          <w:sz w:val="24"/>
          <w:szCs w:val="24"/>
        </w:rPr>
        <w:t>недостаточной компетентности или прагматичности, и еще более усердно работа</w:t>
      </w:r>
      <w:r w:rsidR="003906BE">
        <w:rPr>
          <w:rFonts w:ascii="Times New Roman" w:hAnsi="Times New Roman" w:cs="Times New Roman"/>
          <w:sz w:val="24"/>
          <w:szCs w:val="24"/>
        </w:rPr>
        <w:t>е</w:t>
      </w:r>
      <w:r w:rsidR="0051532E">
        <w:rPr>
          <w:rFonts w:ascii="Times New Roman" w:hAnsi="Times New Roman" w:cs="Times New Roman"/>
          <w:sz w:val="24"/>
          <w:szCs w:val="24"/>
        </w:rPr>
        <w:t xml:space="preserve">т над собой. </w:t>
      </w:r>
      <w:r w:rsidR="008B2671">
        <w:rPr>
          <w:rFonts w:ascii="Times New Roman" w:hAnsi="Times New Roman" w:cs="Times New Roman"/>
          <w:sz w:val="24"/>
          <w:szCs w:val="24"/>
        </w:rPr>
        <w:t>М</w:t>
      </w:r>
      <w:r w:rsidR="0051532E">
        <w:rPr>
          <w:rFonts w:ascii="Times New Roman" w:hAnsi="Times New Roman" w:cs="Times New Roman"/>
          <w:sz w:val="24"/>
          <w:szCs w:val="24"/>
        </w:rPr>
        <w:t>ногочисленные пособия по самоусовершенствованию</w:t>
      </w:r>
      <w:r w:rsidR="00AB3766">
        <w:rPr>
          <w:rFonts w:ascii="Times New Roman" w:hAnsi="Times New Roman" w:cs="Times New Roman"/>
          <w:sz w:val="24"/>
          <w:szCs w:val="24"/>
        </w:rPr>
        <w:t xml:space="preserve"> обещаю</w:t>
      </w:r>
      <w:r w:rsidR="008B2671">
        <w:rPr>
          <w:rFonts w:ascii="Times New Roman" w:hAnsi="Times New Roman" w:cs="Times New Roman"/>
          <w:sz w:val="24"/>
          <w:szCs w:val="24"/>
        </w:rPr>
        <w:t>т</w:t>
      </w:r>
      <w:r w:rsidR="00AB3766">
        <w:rPr>
          <w:rFonts w:ascii="Times New Roman" w:hAnsi="Times New Roman" w:cs="Times New Roman"/>
          <w:sz w:val="24"/>
          <w:szCs w:val="24"/>
        </w:rPr>
        <w:t xml:space="preserve"> успех</w:t>
      </w:r>
      <w:r w:rsidR="008B2671">
        <w:rPr>
          <w:rFonts w:ascii="Times New Roman" w:hAnsi="Times New Roman" w:cs="Times New Roman"/>
          <w:sz w:val="24"/>
          <w:szCs w:val="24"/>
        </w:rPr>
        <w:t xml:space="preserve"> в решении всех проблем</w:t>
      </w:r>
      <w:r w:rsidR="0051532E">
        <w:rPr>
          <w:rFonts w:ascii="Times New Roman" w:hAnsi="Times New Roman" w:cs="Times New Roman"/>
          <w:sz w:val="24"/>
          <w:szCs w:val="24"/>
        </w:rPr>
        <w:t>.</w:t>
      </w:r>
      <w:r w:rsidR="00AB3766">
        <w:rPr>
          <w:rFonts w:ascii="Times New Roman" w:hAnsi="Times New Roman" w:cs="Times New Roman"/>
          <w:sz w:val="24"/>
          <w:szCs w:val="24"/>
        </w:rPr>
        <w:t xml:space="preserve"> Но многих успех вс</w:t>
      </w:r>
      <w:r w:rsidR="001E0FC6">
        <w:rPr>
          <w:rFonts w:ascii="Times New Roman" w:hAnsi="Times New Roman" w:cs="Times New Roman"/>
          <w:sz w:val="24"/>
          <w:szCs w:val="24"/>
        </w:rPr>
        <w:t>ё</w:t>
      </w:r>
      <w:r w:rsidR="00AB3766">
        <w:rPr>
          <w:rFonts w:ascii="Times New Roman" w:hAnsi="Times New Roman" w:cs="Times New Roman"/>
          <w:sz w:val="24"/>
          <w:szCs w:val="24"/>
        </w:rPr>
        <w:t xml:space="preserve"> равно обойдет стороной, если</w:t>
      </w:r>
      <w:r w:rsidR="009B6F9B">
        <w:rPr>
          <w:rFonts w:ascii="Times New Roman" w:hAnsi="Times New Roman" w:cs="Times New Roman"/>
          <w:sz w:val="24"/>
          <w:szCs w:val="24"/>
        </w:rPr>
        <w:t xml:space="preserve"> этот успех зависит не только от личных усилий. К</w:t>
      </w:r>
      <w:r w:rsidR="00EA4BAD">
        <w:rPr>
          <w:rFonts w:ascii="Times New Roman" w:hAnsi="Times New Roman" w:cs="Times New Roman"/>
          <w:sz w:val="24"/>
          <w:szCs w:val="24"/>
        </w:rPr>
        <w:t xml:space="preserve"> примеру,</w:t>
      </w:r>
      <w:r w:rsidR="00AB3766">
        <w:rPr>
          <w:rFonts w:ascii="Times New Roman" w:hAnsi="Times New Roman" w:cs="Times New Roman"/>
          <w:sz w:val="24"/>
          <w:szCs w:val="24"/>
        </w:rPr>
        <w:t xml:space="preserve"> </w:t>
      </w:r>
      <w:r w:rsidR="009B6F9B">
        <w:rPr>
          <w:rFonts w:ascii="Times New Roman" w:hAnsi="Times New Roman" w:cs="Times New Roman"/>
          <w:sz w:val="24"/>
          <w:szCs w:val="24"/>
        </w:rPr>
        <w:t xml:space="preserve">человек выбрал работу по душе, но эта работа – низкооплачиваемая или </w:t>
      </w:r>
      <w:r w:rsidR="00556EC2">
        <w:rPr>
          <w:rFonts w:ascii="Times New Roman" w:hAnsi="Times New Roman" w:cs="Times New Roman"/>
          <w:sz w:val="24"/>
          <w:szCs w:val="24"/>
        </w:rPr>
        <w:t xml:space="preserve">на рынке труда </w:t>
      </w:r>
      <w:r w:rsidR="009B6F9B">
        <w:rPr>
          <w:rFonts w:ascii="Times New Roman" w:hAnsi="Times New Roman" w:cs="Times New Roman"/>
          <w:sz w:val="24"/>
          <w:szCs w:val="24"/>
        </w:rPr>
        <w:t>перепроизводство</w:t>
      </w:r>
      <w:r w:rsidR="00F20C53">
        <w:rPr>
          <w:rFonts w:ascii="Times New Roman" w:hAnsi="Times New Roman" w:cs="Times New Roman"/>
          <w:sz w:val="24"/>
          <w:szCs w:val="24"/>
        </w:rPr>
        <w:t xml:space="preserve"> </w:t>
      </w:r>
      <w:r w:rsidR="009B6F9B">
        <w:rPr>
          <w:rFonts w:ascii="Times New Roman" w:hAnsi="Times New Roman" w:cs="Times New Roman"/>
          <w:sz w:val="24"/>
          <w:szCs w:val="24"/>
        </w:rPr>
        <w:t>работников данной профессии (</w:t>
      </w:r>
      <w:r w:rsidR="00F20C53">
        <w:rPr>
          <w:rFonts w:ascii="Times New Roman" w:hAnsi="Times New Roman" w:cs="Times New Roman"/>
          <w:sz w:val="24"/>
          <w:szCs w:val="24"/>
        </w:rPr>
        <w:t xml:space="preserve">по этой причине </w:t>
      </w:r>
      <w:r w:rsidR="009B6F9B">
        <w:rPr>
          <w:rFonts w:ascii="Times New Roman" w:hAnsi="Times New Roman" w:cs="Times New Roman"/>
          <w:sz w:val="24"/>
          <w:szCs w:val="24"/>
        </w:rPr>
        <w:t>многие менеджеры</w:t>
      </w:r>
      <w:r w:rsidR="0022146B">
        <w:rPr>
          <w:rFonts w:ascii="Times New Roman" w:hAnsi="Times New Roman" w:cs="Times New Roman"/>
          <w:sz w:val="24"/>
          <w:szCs w:val="24"/>
        </w:rPr>
        <w:t xml:space="preserve"> по специальности</w:t>
      </w:r>
      <w:r w:rsidR="009B6F9B">
        <w:rPr>
          <w:rFonts w:ascii="Times New Roman" w:hAnsi="Times New Roman" w:cs="Times New Roman"/>
          <w:sz w:val="24"/>
          <w:szCs w:val="24"/>
        </w:rPr>
        <w:t xml:space="preserve"> </w:t>
      </w:r>
      <w:r w:rsidR="0022146B">
        <w:rPr>
          <w:rFonts w:ascii="Times New Roman" w:hAnsi="Times New Roman" w:cs="Times New Roman"/>
          <w:sz w:val="24"/>
          <w:szCs w:val="24"/>
        </w:rPr>
        <w:t>работают</w:t>
      </w:r>
      <w:r w:rsidR="009B6F9B">
        <w:rPr>
          <w:rFonts w:ascii="Times New Roman" w:hAnsi="Times New Roman" w:cs="Times New Roman"/>
          <w:sz w:val="24"/>
          <w:szCs w:val="24"/>
        </w:rPr>
        <w:t xml:space="preserve"> продавцами на рынке)</w:t>
      </w:r>
      <w:r w:rsidR="00AB3766">
        <w:rPr>
          <w:rFonts w:ascii="Times New Roman" w:hAnsi="Times New Roman" w:cs="Times New Roman"/>
          <w:sz w:val="24"/>
          <w:szCs w:val="24"/>
        </w:rPr>
        <w:t>.</w:t>
      </w:r>
      <w:r w:rsidR="00EA4BAD">
        <w:rPr>
          <w:rFonts w:ascii="Times New Roman" w:hAnsi="Times New Roman" w:cs="Times New Roman"/>
          <w:sz w:val="24"/>
          <w:szCs w:val="24"/>
        </w:rPr>
        <w:t xml:space="preserve"> </w:t>
      </w:r>
      <w:r w:rsidR="004E4B1F">
        <w:rPr>
          <w:rFonts w:ascii="Times New Roman" w:hAnsi="Times New Roman" w:cs="Times New Roman"/>
          <w:sz w:val="24"/>
          <w:szCs w:val="24"/>
        </w:rPr>
        <w:t xml:space="preserve">Есть множество проблем нашей личной жизни, которые решаются не в рамках </w:t>
      </w:r>
      <w:r w:rsidR="009537A6">
        <w:rPr>
          <w:rFonts w:ascii="Times New Roman" w:hAnsi="Times New Roman" w:cs="Times New Roman"/>
          <w:sz w:val="24"/>
          <w:szCs w:val="24"/>
        </w:rPr>
        <w:t xml:space="preserve">этой самой </w:t>
      </w:r>
      <w:r w:rsidR="004E4B1F">
        <w:rPr>
          <w:rFonts w:ascii="Times New Roman" w:hAnsi="Times New Roman" w:cs="Times New Roman"/>
          <w:sz w:val="24"/>
          <w:szCs w:val="24"/>
        </w:rPr>
        <w:t>личной жизни, а за ее пределами, в общественно</w:t>
      </w:r>
      <w:r w:rsidR="0017275F">
        <w:rPr>
          <w:rFonts w:ascii="Times New Roman" w:hAnsi="Times New Roman" w:cs="Times New Roman"/>
          <w:sz w:val="24"/>
          <w:szCs w:val="24"/>
        </w:rPr>
        <w:t>-государственной</w:t>
      </w:r>
      <w:r w:rsidR="004E4B1F">
        <w:rPr>
          <w:rFonts w:ascii="Times New Roman" w:hAnsi="Times New Roman" w:cs="Times New Roman"/>
          <w:sz w:val="24"/>
          <w:szCs w:val="24"/>
        </w:rPr>
        <w:t xml:space="preserve"> сфере. </w:t>
      </w:r>
      <w:r w:rsidR="00EA4BAD">
        <w:rPr>
          <w:rFonts w:ascii="Times New Roman" w:hAnsi="Times New Roman" w:cs="Times New Roman"/>
          <w:sz w:val="24"/>
          <w:szCs w:val="24"/>
        </w:rPr>
        <w:t>Поэтому задача преобразования индивидуальной независимости де-юре в независимость де-факто</w:t>
      </w:r>
      <w:r w:rsidR="003906BE">
        <w:rPr>
          <w:rFonts w:ascii="Times New Roman" w:hAnsi="Times New Roman" w:cs="Times New Roman"/>
          <w:sz w:val="24"/>
          <w:szCs w:val="24"/>
        </w:rPr>
        <w:t xml:space="preserve"> остается</w:t>
      </w:r>
      <w:r w:rsidR="00EA4BAD">
        <w:rPr>
          <w:rFonts w:ascii="Times New Roman" w:hAnsi="Times New Roman" w:cs="Times New Roman"/>
          <w:sz w:val="24"/>
          <w:szCs w:val="24"/>
        </w:rPr>
        <w:t>.</w:t>
      </w:r>
      <w:r w:rsidR="009826E5">
        <w:rPr>
          <w:rFonts w:ascii="Times New Roman" w:hAnsi="Times New Roman" w:cs="Times New Roman"/>
          <w:sz w:val="24"/>
          <w:szCs w:val="24"/>
        </w:rPr>
        <w:t xml:space="preserve"> </w:t>
      </w:r>
      <w:r w:rsidR="009826E5">
        <w:rPr>
          <w:rFonts w:ascii="Times New Roman" w:hAnsi="Times New Roman"/>
          <w:sz w:val="24"/>
          <w:szCs w:val="24"/>
        </w:rPr>
        <w:t>С</w:t>
      </w:r>
      <w:r w:rsidR="009826E5" w:rsidRPr="00B261D3">
        <w:rPr>
          <w:rFonts w:ascii="Times New Roman" w:hAnsi="Times New Roman"/>
          <w:sz w:val="24"/>
          <w:szCs w:val="24"/>
        </w:rPr>
        <w:t xml:space="preserve">овременное </w:t>
      </w:r>
      <w:proofErr w:type="gramStart"/>
      <w:r w:rsidR="009826E5" w:rsidRPr="00B261D3">
        <w:rPr>
          <w:rFonts w:ascii="Times New Roman" w:hAnsi="Times New Roman"/>
          <w:sz w:val="24"/>
          <w:szCs w:val="24"/>
        </w:rPr>
        <w:t>демократическое общество</w:t>
      </w:r>
      <w:proofErr w:type="gramEnd"/>
      <w:r w:rsidR="009826E5" w:rsidRPr="00B261D3">
        <w:rPr>
          <w:rFonts w:ascii="Times New Roman" w:hAnsi="Times New Roman"/>
          <w:sz w:val="24"/>
          <w:szCs w:val="24"/>
        </w:rPr>
        <w:t xml:space="preserve"> существует не в виде какого-то виртуального сообщества, основанного на космополитическом гражданстве, а в рамках конкретного правового государства. Это государство создает и обеспечивает (или, наоборот, не создает и не обеспечивает) реальные условия для самореализации личности. </w:t>
      </w:r>
    </w:p>
    <w:p w:rsidR="00FB101F" w:rsidRDefault="001B2122" w:rsidP="00FB101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Влияние на поведение отсутствия безопасности</w:t>
      </w:r>
      <w:r w:rsidR="00FB101F">
        <w:rPr>
          <w:rFonts w:ascii="Times New Roman" w:hAnsi="Times New Roman" w:cs="Times New Roman"/>
          <w:b/>
          <w:i/>
          <w:sz w:val="24"/>
          <w:szCs w:val="24"/>
        </w:rPr>
        <w:t xml:space="preserve"> в текучем мире</w:t>
      </w:r>
    </w:p>
    <w:p w:rsidR="00FB101F" w:rsidRDefault="00FB101F" w:rsidP="00FB10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Бауман выделяет два вида пространства, которые занимают две категории людей: богаты</w:t>
      </w:r>
      <w:r w:rsidR="0017275F">
        <w:rPr>
          <w:rFonts w:ascii="Times New Roman" w:hAnsi="Times New Roman" w:cs="Times New Roman"/>
          <w:sz w:val="24"/>
          <w:szCs w:val="24"/>
        </w:rPr>
        <w:t>е</w:t>
      </w:r>
      <w:r>
        <w:rPr>
          <w:rFonts w:ascii="Times New Roman" w:hAnsi="Times New Roman" w:cs="Times New Roman"/>
          <w:sz w:val="24"/>
          <w:szCs w:val="24"/>
        </w:rPr>
        <w:t xml:space="preserve"> и</w:t>
      </w:r>
      <w:r w:rsidR="0017275F">
        <w:rPr>
          <w:rFonts w:ascii="Times New Roman" w:hAnsi="Times New Roman" w:cs="Times New Roman"/>
          <w:sz w:val="24"/>
          <w:szCs w:val="24"/>
        </w:rPr>
        <w:t xml:space="preserve"> бедные</w:t>
      </w:r>
      <w:r>
        <w:rPr>
          <w:rFonts w:ascii="Times New Roman" w:hAnsi="Times New Roman" w:cs="Times New Roman"/>
          <w:sz w:val="24"/>
          <w:szCs w:val="24"/>
        </w:rPr>
        <w:t>. Эти пространства управляются разными типами логики, формируют различные виды жизненного опыта</w:t>
      </w:r>
      <w:r w:rsidR="00AC3CB5">
        <w:rPr>
          <w:rFonts w:ascii="Times New Roman" w:hAnsi="Times New Roman" w:cs="Times New Roman"/>
          <w:sz w:val="24"/>
          <w:szCs w:val="24"/>
        </w:rPr>
        <w:t xml:space="preserve"> и</w:t>
      </w:r>
      <w:r>
        <w:rPr>
          <w:rFonts w:ascii="Times New Roman" w:hAnsi="Times New Roman" w:cs="Times New Roman"/>
          <w:sz w:val="24"/>
          <w:szCs w:val="24"/>
        </w:rPr>
        <w:t xml:space="preserve"> расходящиеся жизненные маршруты. Но одно обстоятельство </w:t>
      </w:r>
      <w:r w:rsidR="004D6943">
        <w:rPr>
          <w:rFonts w:ascii="Times New Roman" w:hAnsi="Times New Roman" w:cs="Times New Roman"/>
          <w:sz w:val="24"/>
          <w:szCs w:val="24"/>
        </w:rPr>
        <w:t xml:space="preserve">всё же </w:t>
      </w:r>
      <w:r w:rsidR="00B76BDA">
        <w:rPr>
          <w:rFonts w:ascii="Times New Roman" w:hAnsi="Times New Roman" w:cs="Times New Roman"/>
          <w:sz w:val="24"/>
          <w:szCs w:val="24"/>
        </w:rPr>
        <w:t xml:space="preserve">их </w:t>
      </w:r>
      <w:r>
        <w:rPr>
          <w:rFonts w:ascii="Times New Roman" w:hAnsi="Times New Roman" w:cs="Times New Roman"/>
          <w:sz w:val="24"/>
          <w:szCs w:val="24"/>
        </w:rPr>
        <w:t xml:space="preserve">объединяет: они размещены в пределах одного и того же мира – мира уязвимости и ненадежности. Это новый, беспрецедентный мир. Богатый </w:t>
      </w:r>
      <w:r>
        <w:rPr>
          <w:rFonts w:ascii="Times New Roman" w:hAnsi="Times New Roman" w:cs="Times New Roman"/>
          <w:sz w:val="24"/>
          <w:szCs w:val="24"/>
        </w:rPr>
        <w:lastRenderedPageBreak/>
        <w:t>может в любой момент потерять значительную часть капиталов или обанкротиться, небогатый переживает ненадежность своего места работы, своих прав, сре</w:t>
      </w:r>
      <w:proofErr w:type="gramStart"/>
      <w:r>
        <w:rPr>
          <w:rFonts w:ascii="Times New Roman" w:hAnsi="Times New Roman" w:cs="Times New Roman"/>
          <w:sz w:val="24"/>
          <w:szCs w:val="24"/>
        </w:rPr>
        <w:t>дств к с</w:t>
      </w:r>
      <w:proofErr w:type="gramEnd"/>
      <w:r>
        <w:rPr>
          <w:rFonts w:ascii="Times New Roman" w:hAnsi="Times New Roman" w:cs="Times New Roman"/>
          <w:sz w:val="24"/>
          <w:szCs w:val="24"/>
        </w:rPr>
        <w:t xml:space="preserve">уществованию. И те, и другие переживают неуверенность в завтрашнем дне  и отсутствие безопасности (своей, </w:t>
      </w:r>
      <w:proofErr w:type="gramStart"/>
      <w:r w:rsidR="004D6943">
        <w:rPr>
          <w:rFonts w:ascii="Times New Roman" w:hAnsi="Times New Roman" w:cs="Times New Roman"/>
          <w:sz w:val="24"/>
          <w:szCs w:val="24"/>
        </w:rPr>
        <w:t>своих</w:t>
      </w:r>
      <w:proofErr w:type="gramEnd"/>
      <w:r w:rsidR="004D6943">
        <w:rPr>
          <w:rFonts w:ascii="Times New Roman" w:hAnsi="Times New Roman" w:cs="Times New Roman"/>
          <w:sz w:val="24"/>
          <w:szCs w:val="24"/>
        </w:rPr>
        <w:t xml:space="preserve"> </w:t>
      </w:r>
      <w:r>
        <w:rPr>
          <w:rFonts w:ascii="Times New Roman" w:hAnsi="Times New Roman" w:cs="Times New Roman"/>
          <w:sz w:val="24"/>
          <w:szCs w:val="24"/>
        </w:rPr>
        <w:t>близких, общества, сообщества). Самое главное – ненадежность сре</w:t>
      </w:r>
      <w:proofErr w:type="gramStart"/>
      <w:r>
        <w:rPr>
          <w:rFonts w:ascii="Times New Roman" w:hAnsi="Times New Roman" w:cs="Times New Roman"/>
          <w:sz w:val="24"/>
          <w:szCs w:val="24"/>
        </w:rPr>
        <w:t>дств к с</w:t>
      </w:r>
      <w:proofErr w:type="gramEnd"/>
      <w:r>
        <w:rPr>
          <w:rFonts w:ascii="Times New Roman" w:hAnsi="Times New Roman" w:cs="Times New Roman"/>
          <w:sz w:val="24"/>
          <w:szCs w:val="24"/>
        </w:rPr>
        <w:t xml:space="preserve">уществованию. Безработица в </w:t>
      </w:r>
      <w:r w:rsidR="00CB6850">
        <w:rPr>
          <w:rFonts w:ascii="Times New Roman" w:hAnsi="Times New Roman" w:cs="Times New Roman"/>
          <w:sz w:val="24"/>
          <w:szCs w:val="24"/>
        </w:rPr>
        <w:t>развитых</w:t>
      </w:r>
      <w:r>
        <w:rPr>
          <w:rFonts w:ascii="Times New Roman" w:hAnsi="Times New Roman" w:cs="Times New Roman"/>
          <w:sz w:val="24"/>
          <w:szCs w:val="24"/>
        </w:rPr>
        <w:t xml:space="preserve"> странах стала «структурной»: рабочих мест просто не хватает на всех, а технический прогресс предвещает дальнейшее их сокращение. В таких условиях никто не может себя чувствовать незаменимым, даже </w:t>
      </w:r>
      <w:proofErr w:type="gramStart"/>
      <w:r>
        <w:rPr>
          <w:rFonts w:ascii="Times New Roman" w:hAnsi="Times New Roman" w:cs="Times New Roman"/>
          <w:sz w:val="24"/>
          <w:szCs w:val="24"/>
        </w:rPr>
        <w:t>работающие</w:t>
      </w:r>
      <w:proofErr w:type="gramEnd"/>
      <w:r>
        <w:rPr>
          <w:rFonts w:ascii="Times New Roman" w:hAnsi="Times New Roman" w:cs="Times New Roman"/>
          <w:sz w:val="24"/>
          <w:szCs w:val="24"/>
        </w:rPr>
        <w:t xml:space="preserve">. Эта ситуация оправдывает как разумную стратегию «мгновенного вознаграждения», </w:t>
      </w:r>
      <w:r w:rsidR="00FA715E">
        <w:rPr>
          <w:rFonts w:ascii="Times New Roman" w:hAnsi="Times New Roman" w:cs="Times New Roman"/>
          <w:sz w:val="24"/>
          <w:szCs w:val="24"/>
        </w:rPr>
        <w:t xml:space="preserve">- </w:t>
      </w:r>
      <w:r>
        <w:rPr>
          <w:rFonts w:ascii="Times New Roman" w:hAnsi="Times New Roman" w:cs="Times New Roman"/>
          <w:sz w:val="24"/>
          <w:szCs w:val="24"/>
        </w:rPr>
        <w:t xml:space="preserve">ведь кто знает, что принесёт завтра? «Тем, кто жалуется на цинизм, характеризующий современных людей, - пишет П. </w:t>
      </w:r>
      <w:proofErr w:type="spellStart"/>
      <w:r>
        <w:rPr>
          <w:rFonts w:ascii="Times New Roman" w:hAnsi="Times New Roman" w:cs="Times New Roman"/>
          <w:sz w:val="24"/>
          <w:szCs w:val="24"/>
        </w:rPr>
        <w:t>Бурдье</w:t>
      </w:r>
      <w:proofErr w:type="spellEnd"/>
      <w:r>
        <w:rPr>
          <w:rFonts w:ascii="Times New Roman" w:hAnsi="Times New Roman" w:cs="Times New Roman"/>
          <w:sz w:val="24"/>
          <w:szCs w:val="24"/>
        </w:rPr>
        <w:t>, - следует не забывать связывать его с социально-экономическими условиями, которые благоприятствуют ему и требуют его…»</w:t>
      </w:r>
      <w:r w:rsidR="004D6943">
        <w:rPr>
          <w:rStyle w:val="a8"/>
          <w:rFonts w:ascii="Times New Roman" w:hAnsi="Times New Roman" w:cs="Times New Roman"/>
          <w:sz w:val="24"/>
          <w:szCs w:val="24"/>
        </w:rPr>
        <w:footnoteReference w:id="10"/>
      </w:r>
      <w:r>
        <w:rPr>
          <w:rFonts w:ascii="Times New Roman" w:hAnsi="Times New Roman" w:cs="Times New Roman"/>
          <w:sz w:val="24"/>
          <w:szCs w:val="24"/>
        </w:rPr>
        <w:t>. Ненадежность социально-экономических условий подталкивает к тому, чтобы воспринимать мир как «контейнер, полный объектов для одноразового использования; весь мир, -  включая других людей»</w:t>
      </w:r>
      <w:r w:rsidR="004D6943">
        <w:rPr>
          <w:rStyle w:val="a8"/>
          <w:rFonts w:ascii="Times New Roman" w:hAnsi="Times New Roman" w:cs="Times New Roman"/>
          <w:sz w:val="24"/>
          <w:szCs w:val="24"/>
        </w:rPr>
        <w:footnoteReference w:id="11"/>
      </w:r>
      <w:r>
        <w:rPr>
          <w:rFonts w:ascii="Times New Roman" w:hAnsi="Times New Roman" w:cs="Times New Roman"/>
          <w:sz w:val="24"/>
          <w:szCs w:val="24"/>
        </w:rPr>
        <w:t>. Туманное будущее, полное рисков и опасностей, не способствует постановке отдаленных целей, отказу от личного интереса и принесению в жертву настоящего во имя будущего. Любая не использованная возможность – это упущенная возможность, которую непростительно не использовать и трудно оправдать.</w:t>
      </w:r>
    </w:p>
    <w:p w:rsidR="00B036CA" w:rsidRDefault="00B036CA" w:rsidP="00B036CA">
      <w:pPr>
        <w:spacing w:after="0" w:line="240" w:lineRule="auto"/>
        <w:ind w:firstLine="709"/>
        <w:jc w:val="both"/>
        <w:rPr>
          <w:rFonts w:ascii="Times New Roman" w:hAnsi="Times New Roman" w:cs="Times New Roman"/>
          <w:b/>
          <w:i/>
          <w:sz w:val="24"/>
          <w:szCs w:val="24"/>
        </w:rPr>
      </w:pPr>
      <w:proofErr w:type="spellStart"/>
      <w:r w:rsidRPr="00934075">
        <w:rPr>
          <w:rFonts w:ascii="Times New Roman" w:hAnsi="Times New Roman" w:cs="Times New Roman"/>
          <w:b/>
          <w:i/>
          <w:sz w:val="24"/>
          <w:szCs w:val="24"/>
        </w:rPr>
        <w:t>Неогедонизм</w:t>
      </w:r>
      <w:proofErr w:type="spellEnd"/>
      <w:r w:rsidRPr="00934075">
        <w:rPr>
          <w:rFonts w:ascii="Times New Roman" w:hAnsi="Times New Roman" w:cs="Times New Roman"/>
          <w:b/>
          <w:i/>
          <w:sz w:val="24"/>
          <w:szCs w:val="24"/>
        </w:rPr>
        <w:t xml:space="preserve"> и принудительное счастье.</w:t>
      </w:r>
    </w:p>
    <w:p w:rsidR="00B036CA" w:rsidRDefault="00B036CA" w:rsidP="00786A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Новую гедонистическую доктрину Паскаль </w:t>
      </w:r>
      <w:proofErr w:type="spellStart"/>
      <w:r>
        <w:rPr>
          <w:rFonts w:ascii="Times New Roman" w:hAnsi="Times New Roman" w:cs="Times New Roman"/>
          <w:sz w:val="24"/>
          <w:szCs w:val="24"/>
        </w:rPr>
        <w:t>Брюкнер</w:t>
      </w:r>
      <w:proofErr w:type="spellEnd"/>
      <w:r>
        <w:rPr>
          <w:rFonts w:ascii="Times New Roman" w:hAnsi="Times New Roman" w:cs="Times New Roman"/>
          <w:sz w:val="24"/>
          <w:szCs w:val="24"/>
        </w:rPr>
        <w:t xml:space="preserve">  называет тиранической. </w:t>
      </w:r>
      <w:r w:rsidR="00EC06C7">
        <w:rPr>
          <w:rFonts w:ascii="Times New Roman" w:hAnsi="Times New Roman" w:cs="Times New Roman"/>
          <w:sz w:val="24"/>
          <w:szCs w:val="24"/>
        </w:rPr>
        <w:t xml:space="preserve">Культ счастья буквально навязывается. Идея счастья выражается в ненасытной жажде наслаждений. </w:t>
      </w:r>
      <w:r w:rsidR="00073EE8">
        <w:rPr>
          <w:rFonts w:ascii="Times New Roman" w:hAnsi="Times New Roman" w:cs="Times New Roman"/>
          <w:sz w:val="24"/>
          <w:szCs w:val="24"/>
        </w:rPr>
        <w:t>«…Жизнь, организованная вокруг потребления, - пишет З. Бауман, - должна обходиться без норм: она направляется соблазнами, постоянно возникающими и изменчивыми желаниями, а не нормативной регуляцией»</w:t>
      </w:r>
      <w:r w:rsidR="00073EE8">
        <w:rPr>
          <w:rStyle w:val="a8"/>
          <w:rFonts w:ascii="Times New Roman" w:hAnsi="Times New Roman" w:cs="Times New Roman"/>
          <w:sz w:val="24"/>
          <w:szCs w:val="24"/>
        </w:rPr>
        <w:footnoteReference w:id="12"/>
      </w:r>
      <w:r w:rsidR="00073EE8">
        <w:rPr>
          <w:rFonts w:ascii="Times New Roman" w:hAnsi="Times New Roman" w:cs="Times New Roman"/>
          <w:sz w:val="24"/>
          <w:szCs w:val="24"/>
        </w:rPr>
        <w:t xml:space="preserve">. Современный человек страдает от того, что не желает страдать. Счастье оказывается притягательнее благородства и достоинства. Культ счастья порождает конформизм и зависть, повышенное внимание к избранным, баловням судьбы (они-то своего </w:t>
      </w:r>
      <w:r w:rsidR="00786A9B">
        <w:rPr>
          <w:rFonts w:ascii="Times New Roman" w:hAnsi="Times New Roman" w:cs="Times New Roman"/>
          <w:sz w:val="24"/>
          <w:szCs w:val="24"/>
        </w:rPr>
        <w:t xml:space="preserve">счастья и успеха </w:t>
      </w:r>
      <w:r w:rsidR="00073EE8">
        <w:rPr>
          <w:rFonts w:ascii="Times New Roman" w:hAnsi="Times New Roman" w:cs="Times New Roman"/>
          <w:sz w:val="24"/>
          <w:szCs w:val="24"/>
        </w:rPr>
        <w:t>достигли,</w:t>
      </w:r>
      <w:r w:rsidR="00FB05CB">
        <w:rPr>
          <w:rFonts w:ascii="Times New Roman" w:hAnsi="Times New Roman" w:cs="Times New Roman"/>
          <w:sz w:val="24"/>
          <w:szCs w:val="24"/>
        </w:rPr>
        <w:t xml:space="preserve"> - и что</w:t>
      </w:r>
      <w:r w:rsidR="00073EE8">
        <w:rPr>
          <w:rFonts w:ascii="Times New Roman" w:hAnsi="Times New Roman" w:cs="Times New Roman"/>
          <w:sz w:val="24"/>
          <w:szCs w:val="24"/>
        </w:rPr>
        <w:t>?).</w:t>
      </w:r>
      <w:r w:rsidR="00786A9B">
        <w:rPr>
          <w:rFonts w:ascii="Times New Roman" w:hAnsi="Times New Roman" w:cs="Times New Roman"/>
          <w:sz w:val="24"/>
          <w:szCs w:val="24"/>
        </w:rPr>
        <w:t xml:space="preserve"> </w:t>
      </w:r>
      <w:r w:rsidR="0009106A">
        <w:rPr>
          <w:rFonts w:ascii="Times New Roman" w:hAnsi="Times New Roman" w:cs="Times New Roman"/>
          <w:sz w:val="24"/>
          <w:szCs w:val="24"/>
        </w:rPr>
        <w:t>Однако с</w:t>
      </w:r>
      <w:r w:rsidR="00EC06C7">
        <w:rPr>
          <w:rFonts w:ascii="Times New Roman" w:hAnsi="Times New Roman" w:cs="Times New Roman"/>
          <w:sz w:val="24"/>
          <w:szCs w:val="24"/>
        </w:rPr>
        <w:t xml:space="preserve">частье – не столько право, сколько обязанность </w:t>
      </w:r>
      <w:r w:rsidR="00DC64B7">
        <w:rPr>
          <w:rFonts w:ascii="Times New Roman" w:hAnsi="Times New Roman" w:cs="Times New Roman"/>
          <w:sz w:val="24"/>
          <w:szCs w:val="24"/>
        </w:rPr>
        <w:t xml:space="preserve">современного </w:t>
      </w:r>
      <w:r w:rsidR="00EC06C7">
        <w:rPr>
          <w:rFonts w:ascii="Times New Roman" w:hAnsi="Times New Roman" w:cs="Times New Roman"/>
          <w:sz w:val="24"/>
          <w:szCs w:val="24"/>
        </w:rPr>
        <w:t>человека: отныне он должен</w:t>
      </w:r>
      <w:r w:rsidR="00073EE8">
        <w:rPr>
          <w:rFonts w:ascii="Times New Roman" w:hAnsi="Times New Roman" w:cs="Times New Roman"/>
          <w:sz w:val="24"/>
          <w:szCs w:val="24"/>
        </w:rPr>
        <w:t xml:space="preserve"> не</w:t>
      </w:r>
      <w:r w:rsidR="00EC06C7">
        <w:rPr>
          <w:rFonts w:ascii="Times New Roman" w:hAnsi="Times New Roman" w:cs="Times New Roman"/>
          <w:sz w:val="24"/>
          <w:szCs w:val="24"/>
        </w:rPr>
        <w:t xml:space="preserve"> требовать  счастья, а поставлять его себе сам</w:t>
      </w:r>
      <w:r w:rsidR="00073EE8">
        <w:rPr>
          <w:rFonts w:ascii="Times New Roman" w:hAnsi="Times New Roman" w:cs="Times New Roman"/>
          <w:sz w:val="24"/>
          <w:szCs w:val="24"/>
        </w:rPr>
        <w:t xml:space="preserve">. </w:t>
      </w:r>
      <w:r>
        <w:rPr>
          <w:rFonts w:ascii="Times New Roman" w:hAnsi="Times New Roman" w:cs="Times New Roman"/>
          <w:sz w:val="24"/>
          <w:szCs w:val="24"/>
        </w:rPr>
        <w:t xml:space="preserve">«Ныне у нас, - пишет </w:t>
      </w:r>
      <w:proofErr w:type="spellStart"/>
      <w:r>
        <w:rPr>
          <w:rFonts w:ascii="Times New Roman" w:hAnsi="Times New Roman" w:cs="Times New Roman"/>
          <w:sz w:val="24"/>
          <w:szCs w:val="24"/>
        </w:rPr>
        <w:t>Брюкнер</w:t>
      </w:r>
      <w:proofErr w:type="spellEnd"/>
      <w:r>
        <w:rPr>
          <w:rFonts w:ascii="Times New Roman" w:hAnsi="Times New Roman" w:cs="Times New Roman"/>
          <w:sz w:val="24"/>
          <w:szCs w:val="24"/>
        </w:rPr>
        <w:t>, - есть все права, кроме права быть несчастливым»</w:t>
      </w:r>
      <w:r>
        <w:rPr>
          <w:rStyle w:val="a8"/>
          <w:rFonts w:ascii="Times New Roman" w:hAnsi="Times New Roman" w:cs="Times New Roman"/>
          <w:sz w:val="24"/>
          <w:szCs w:val="24"/>
        </w:rPr>
        <w:footnoteReference w:id="13"/>
      </w:r>
      <w:r>
        <w:rPr>
          <w:rFonts w:ascii="Times New Roman" w:hAnsi="Times New Roman" w:cs="Times New Roman"/>
          <w:sz w:val="24"/>
          <w:szCs w:val="24"/>
        </w:rPr>
        <w:t xml:space="preserve">. </w:t>
      </w:r>
      <w:r w:rsidR="00073EE8">
        <w:rPr>
          <w:rFonts w:ascii="Times New Roman" w:hAnsi="Times New Roman" w:cs="Times New Roman"/>
          <w:sz w:val="24"/>
          <w:szCs w:val="24"/>
        </w:rPr>
        <w:t xml:space="preserve">Мы сами виновны в том, если у нас что-то неблагополучно. </w:t>
      </w:r>
      <w:r>
        <w:rPr>
          <w:rFonts w:ascii="Times New Roman" w:hAnsi="Times New Roman" w:cs="Times New Roman"/>
          <w:sz w:val="24"/>
          <w:szCs w:val="24"/>
        </w:rPr>
        <w:t xml:space="preserve">Становясь воинствующей, эта доктрина  жестко регламентирует нашу жизнь: как продлить молодость, </w:t>
      </w:r>
      <w:r w:rsidR="00786A9B">
        <w:rPr>
          <w:rFonts w:ascii="Times New Roman" w:hAnsi="Times New Roman" w:cs="Times New Roman"/>
          <w:sz w:val="24"/>
          <w:szCs w:val="24"/>
        </w:rPr>
        <w:t xml:space="preserve">как сохранить здоровье, </w:t>
      </w:r>
      <w:r>
        <w:rPr>
          <w:rFonts w:ascii="Times New Roman" w:hAnsi="Times New Roman" w:cs="Times New Roman"/>
          <w:sz w:val="24"/>
          <w:szCs w:val="24"/>
        </w:rPr>
        <w:t>как питаться, как выглядеть</w:t>
      </w:r>
      <w:r w:rsidR="0009106A">
        <w:rPr>
          <w:rFonts w:ascii="Times New Roman" w:hAnsi="Times New Roman" w:cs="Times New Roman"/>
          <w:sz w:val="24"/>
          <w:szCs w:val="24"/>
        </w:rPr>
        <w:t>,</w:t>
      </w:r>
      <w:r w:rsidR="00073EE8">
        <w:rPr>
          <w:rFonts w:ascii="Times New Roman" w:hAnsi="Times New Roman" w:cs="Times New Roman"/>
          <w:sz w:val="24"/>
          <w:szCs w:val="24"/>
        </w:rPr>
        <w:t xml:space="preserve"> и</w:t>
      </w:r>
      <w:r>
        <w:rPr>
          <w:rFonts w:ascii="Times New Roman" w:hAnsi="Times New Roman" w:cs="Times New Roman"/>
          <w:sz w:val="24"/>
          <w:szCs w:val="24"/>
        </w:rPr>
        <w:t xml:space="preserve"> что для этого нужно делать</w:t>
      </w:r>
      <w:r w:rsidR="0034356D">
        <w:rPr>
          <w:rFonts w:ascii="Times New Roman" w:hAnsi="Times New Roman" w:cs="Times New Roman"/>
          <w:sz w:val="24"/>
          <w:szCs w:val="24"/>
        </w:rPr>
        <w:t>,</w:t>
      </w:r>
      <w:r>
        <w:rPr>
          <w:rFonts w:ascii="Times New Roman" w:hAnsi="Times New Roman" w:cs="Times New Roman"/>
          <w:sz w:val="24"/>
          <w:szCs w:val="24"/>
        </w:rPr>
        <w:t xml:space="preserve"> - безостановочная работа над собой, беспрерывный самоконтроль. </w:t>
      </w:r>
      <w:r w:rsidR="0009106A">
        <w:rPr>
          <w:rFonts w:ascii="Times New Roman" w:hAnsi="Times New Roman" w:cs="Times New Roman"/>
          <w:sz w:val="24"/>
          <w:szCs w:val="24"/>
        </w:rPr>
        <w:t xml:space="preserve">«Став частью политической доктрины, - пишет </w:t>
      </w:r>
      <w:proofErr w:type="spellStart"/>
      <w:r w:rsidR="0009106A">
        <w:rPr>
          <w:rFonts w:ascii="Times New Roman" w:hAnsi="Times New Roman" w:cs="Times New Roman"/>
          <w:sz w:val="24"/>
          <w:szCs w:val="24"/>
        </w:rPr>
        <w:t>Брюкнер</w:t>
      </w:r>
      <w:proofErr w:type="spellEnd"/>
      <w:r w:rsidR="0009106A">
        <w:rPr>
          <w:rFonts w:ascii="Times New Roman" w:hAnsi="Times New Roman" w:cs="Times New Roman"/>
          <w:sz w:val="24"/>
          <w:szCs w:val="24"/>
        </w:rPr>
        <w:t>, - счастье превратилось в страшное оружие массового уничтожения. Никакие жертвы, никакие чистки человеческого стада не кажутся чрезмерными, если их цель – светлое будущее»</w:t>
      </w:r>
      <w:r w:rsidR="0009106A">
        <w:rPr>
          <w:rStyle w:val="a8"/>
          <w:rFonts w:ascii="Times New Roman" w:hAnsi="Times New Roman" w:cs="Times New Roman"/>
          <w:sz w:val="24"/>
          <w:szCs w:val="24"/>
        </w:rPr>
        <w:footnoteReference w:id="14"/>
      </w:r>
      <w:r w:rsidR="0009106A">
        <w:rPr>
          <w:rFonts w:ascii="Times New Roman" w:hAnsi="Times New Roman" w:cs="Times New Roman"/>
          <w:sz w:val="24"/>
          <w:szCs w:val="24"/>
        </w:rPr>
        <w:t xml:space="preserve">. Мы, пишет он, - каторжники Радости, рабы Удовольствия, гедонизм превратился в шантаж, </w:t>
      </w:r>
      <w:r w:rsidR="00D732BD">
        <w:rPr>
          <w:rFonts w:ascii="Times New Roman" w:hAnsi="Times New Roman" w:cs="Times New Roman"/>
          <w:sz w:val="24"/>
          <w:szCs w:val="24"/>
        </w:rPr>
        <w:t xml:space="preserve">в </w:t>
      </w:r>
      <w:r w:rsidR="0009106A">
        <w:rPr>
          <w:rFonts w:ascii="Times New Roman" w:hAnsi="Times New Roman" w:cs="Times New Roman"/>
          <w:sz w:val="24"/>
          <w:szCs w:val="24"/>
        </w:rPr>
        <w:t xml:space="preserve">повинность. </w:t>
      </w:r>
      <w:r>
        <w:rPr>
          <w:rFonts w:ascii="Times New Roman" w:hAnsi="Times New Roman" w:cs="Times New Roman"/>
          <w:sz w:val="24"/>
          <w:szCs w:val="24"/>
        </w:rPr>
        <w:t>Однако помимо счастья</w:t>
      </w:r>
      <w:r w:rsidR="008F7B7B">
        <w:rPr>
          <w:rFonts w:ascii="Times New Roman" w:hAnsi="Times New Roman" w:cs="Times New Roman"/>
          <w:sz w:val="24"/>
          <w:szCs w:val="24"/>
        </w:rPr>
        <w:t>, напоминает он,</w:t>
      </w:r>
      <w:r>
        <w:rPr>
          <w:rFonts w:ascii="Times New Roman" w:hAnsi="Times New Roman" w:cs="Times New Roman"/>
          <w:sz w:val="24"/>
          <w:szCs w:val="24"/>
        </w:rPr>
        <w:t xml:space="preserve"> в </w:t>
      </w:r>
      <w:r w:rsidR="00D732BD">
        <w:rPr>
          <w:rFonts w:ascii="Times New Roman" w:hAnsi="Times New Roman" w:cs="Times New Roman"/>
          <w:sz w:val="24"/>
          <w:szCs w:val="24"/>
        </w:rPr>
        <w:t>жизни</w:t>
      </w:r>
      <w:r>
        <w:rPr>
          <w:rFonts w:ascii="Times New Roman" w:hAnsi="Times New Roman" w:cs="Times New Roman"/>
          <w:sz w:val="24"/>
          <w:szCs w:val="24"/>
        </w:rPr>
        <w:t xml:space="preserve"> существуют и другие ценности – свобода, справедливость, дружба, любовь, любимая работа. Надо не слишком любить жизнь, чтобы требовать от неё одного лишь счастья.</w:t>
      </w:r>
      <w:r w:rsidR="0009106A">
        <w:rPr>
          <w:rFonts w:ascii="Times New Roman" w:hAnsi="Times New Roman" w:cs="Times New Roman"/>
          <w:sz w:val="24"/>
          <w:szCs w:val="24"/>
        </w:rPr>
        <w:t xml:space="preserve"> «…</w:t>
      </w:r>
      <w:proofErr w:type="gramStart"/>
      <w:r w:rsidR="0009106A">
        <w:rPr>
          <w:rFonts w:ascii="Times New Roman" w:hAnsi="Times New Roman" w:cs="Times New Roman"/>
          <w:sz w:val="24"/>
          <w:szCs w:val="24"/>
        </w:rPr>
        <w:t xml:space="preserve">Пусть каждый получит свободу быть счастливым на свой манер, </w:t>
      </w:r>
      <w:r w:rsidR="00A45661">
        <w:rPr>
          <w:rFonts w:ascii="Times New Roman" w:hAnsi="Times New Roman" w:cs="Times New Roman"/>
          <w:sz w:val="24"/>
          <w:szCs w:val="24"/>
        </w:rPr>
        <w:t xml:space="preserve">- пишет </w:t>
      </w:r>
      <w:proofErr w:type="spellStart"/>
      <w:r w:rsidR="00A45661">
        <w:rPr>
          <w:rFonts w:ascii="Times New Roman" w:hAnsi="Times New Roman" w:cs="Times New Roman"/>
          <w:sz w:val="24"/>
          <w:szCs w:val="24"/>
        </w:rPr>
        <w:t>Брюкнер</w:t>
      </w:r>
      <w:proofErr w:type="spellEnd"/>
      <w:r w:rsidR="00A45661">
        <w:rPr>
          <w:rFonts w:ascii="Times New Roman" w:hAnsi="Times New Roman" w:cs="Times New Roman"/>
          <w:sz w:val="24"/>
          <w:szCs w:val="24"/>
        </w:rPr>
        <w:t>, -</w:t>
      </w:r>
      <w:r w:rsidR="00D732BD">
        <w:rPr>
          <w:rFonts w:ascii="Times New Roman" w:hAnsi="Times New Roman" w:cs="Times New Roman"/>
          <w:sz w:val="24"/>
          <w:szCs w:val="24"/>
        </w:rPr>
        <w:t xml:space="preserve"> </w:t>
      </w:r>
      <w:r w:rsidR="0009106A">
        <w:rPr>
          <w:rFonts w:ascii="Times New Roman" w:hAnsi="Times New Roman" w:cs="Times New Roman"/>
          <w:sz w:val="24"/>
          <w:szCs w:val="24"/>
        </w:rPr>
        <w:t>время от времени, или не быть им вовсе, не мучаясь при этом стыдом.</w:t>
      </w:r>
      <w:proofErr w:type="gramEnd"/>
      <w:r w:rsidR="0009106A">
        <w:rPr>
          <w:rFonts w:ascii="Times New Roman" w:hAnsi="Times New Roman" w:cs="Times New Roman"/>
          <w:sz w:val="24"/>
          <w:szCs w:val="24"/>
        </w:rPr>
        <w:t xml:space="preserve"> Долой предписания, принуждения</w:t>
      </w:r>
      <w:r w:rsidR="00A45661">
        <w:rPr>
          <w:rFonts w:ascii="Times New Roman" w:hAnsi="Times New Roman" w:cs="Times New Roman"/>
          <w:sz w:val="24"/>
          <w:szCs w:val="24"/>
        </w:rPr>
        <w:t xml:space="preserve"> и указания. Если мы не хотим, чтобы законная потребность выродилась во всеобщую кару, нужно без всякого трепета относиться к жестокому идолу счастья»</w:t>
      </w:r>
      <w:r w:rsidR="00A45661">
        <w:rPr>
          <w:rStyle w:val="a8"/>
          <w:rFonts w:ascii="Times New Roman" w:hAnsi="Times New Roman" w:cs="Times New Roman"/>
          <w:sz w:val="24"/>
          <w:szCs w:val="24"/>
        </w:rPr>
        <w:footnoteReference w:id="15"/>
      </w:r>
      <w:r w:rsidR="00A45661">
        <w:rPr>
          <w:rFonts w:ascii="Times New Roman" w:hAnsi="Times New Roman" w:cs="Times New Roman"/>
          <w:sz w:val="24"/>
          <w:szCs w:val="24"/>
        </w:rPr>
        <w:t>.</w:t>
      </w:r>
    </w:p>
    <w:p w:rsidR="009826E5" w:rsidRPr="00934075" w:rsidRDefault="009826E5" w:rsidP="009826E5">
      <w:pPr>
        <w:spacing w:after="0" w:line="240" w:lineRule="auto"/>
        <w:ind w:firstLine="709"/>
        <w:jc w:val="both"/>
        <w:rPr>
          <w:rFonts w:ascii="Times New Roman" w:hAnsi="Times New Roman" w:cs="Times New Roman"/>
          <w:b/>
          <w:i/>
          <w:sz w:val="24"/>
          <w:szCs w:val="24"/>
        </w:rPr>
      </w:pPr>
      <w:r w:rsidRPr="00934075">
        <w:rPr>
          <w:rFonts w:ascii="Times New Roman" w:hAnsi="Times New Roman" w:cs="Times New Roman"/>
          <w:b/>
          <w:i/>
          <w:sz w:val="24"/>
          <w:szCs w:val="24"/>
        </w:rPr>
        <w:t>Кризис свободы и ответственности в современном обществе.</w:t>
      </w:r>
    </w:p>
    <w:p w:rsidR="00F27931" w:rsidRDefault="009826E5" w:rsidP="009826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Человек чувствует себя свободным, если достигается баланс между его желанием, воображением и способностью действовать, т.е. если его воображение не выходит за пределы его фактических желаний, а желания и воображение не выходят за пределы его способности действовать. Равновесие этих факторов может быть установлено либо сокращением желания и/или воображения, либо расширением способности действовать. Но ощущение свободы - это лишь субъективная свобода, это еще не объективная свобода. Можно быть довольным своей участью, но объективно быть несвободным (довольный раб). В царстве</w:t>
      </w:r>
      <w:r w:rsidR="000855D2">
        <w:rPr>
          <w:rFonts w:ascii="Times New Roman" w:hAnsi="Times New Roman" w:cs="Times New Roman"/>
          <w:sz w:val="24"/>
          <w:szCs w:val="24"/>
        </w:rPr>
        <w:t xml:space="preserve"> же</w:t>
      </w:r>
      <w:r>
        <w:rPr>
          <w:rFonts w:ascii="Times New Roman" w:hAnsi="Times New Roman" w:cs="Times New Roman"/>
          <w:sz w:val="24"/>
          <w:szCs w:val="24"/>
        </w:rPr>
        <w:t xml:space="preserve"> </w:t>
      </w:r>
      <w:r w:rsidR="00513B1E">
        <w:rPr>
          <w:rFonts w:ascii="Times New Roman" w:hAnsi="Times New Roman" w:cs="Times New Roman"/>
          <w:sz w:val="24"/>
          <w:szCs w:val="24"/>
        </w:rPr>
        <w:t xml:space="preserve">субъективной </w:t>
      </w:r>
      <w:r>
        <w:rPr>
          <w:rFonts w:ascii="Times New Roman" w:hAnsi="Times New Roman" w:cs="Times New Roman"/>
          <w:sz w:val="24"/>
          <w:szCs w:val="24"/>
        </w:rPr>
        <w:t xml:space="preserve">свободы выбора нет: этой свободы нельзя избежать, - это судьба, а не предмет выбора. Человек не имеет никакого выбора, кроме как действовать и нести за </w:t>
      </w:r>
      <w:r w:rsidR="005A12E9">
        <w:rPr>
          <w:rFonts w:ascii="Times New Roman" w:hAnsi="Times New Roman" w:cs="Times New Roman"/>
          <w:sz w:val="24"/>
          <w:szCs w:val="24"/>
        </w:rPr>
        <w:t xml:space="preserve">свои поступки </w:t>
      </w:r>
      <w:r>
        <w:rPr>
          <w:rFonts w:ascii="Times New Roman" w:hAnsi="Times New Roman" w:cs="Times New Roman"/>
          <w:sz w:val="24"/>
          <w:szCs w:val="24"/>
        </w:rPr>
        <w:t xml:space="preserve">ответственность. Каждый должен решать свои проблемы в одиночку, от других в лучшем случае можно рассчитывать на совет, жизнь каждого полна опасностей, с которыми он должен справляться собственными силами. </w:t>
      </w:r>
      <w:r w:rsidR="0034356D">
        <w:rPr>
          <w:rFonts w:ascii="Times New Roman" w:hAnsi="Times New Roman" w:cs="Times New Roman"/>
          <w:sz w:val="24"/>
          <w:szCs w:val="24"/>
        </w:rPr>
        <w:t xml:space="preserve">Эту ситуацию Ульрих Бек, автор книги «Общество риска», назвал «биографическим решением системных противоречий». </w:t>
      </w:r>
      <w:r w:rsidR="00F27931">
        <w:rPr>
          <w:rFonts w:ascii="Times New Roman" w:hAnsi="Times New Roman" w:cs="Times New Roman"/>
          <w:sz w:val="24"/>
          <w:szCs w:val="24"/>
        </w:rPr>
        <w:t>М</w:t>
      </w:r>
      <w:r w:rsidR="00B036CA">
        <w:rPr>
          <w:rFonts w:ascii="Times New Roman" w:hAnsi="Times New Roman" w:cs="Times New Roman"/>
          <w:sz w:val="24"/>
          <w:szCs w:val="24"/>
        </w:rPr>
        <w:t>ногие проблемы, которые «сбросило» государство на отдельного человека, ему просто не под силу решить</w:t>
      </w:r>
      <w:r w:rsidR="00F27931">
        <w:rPr>
          <w:rFonts w:ascii="Times New Roman" w:hAnsi="Times New Roman" w:cs="Times New Roman"/>
          <w:sz w:val="24"/>
          <w:szCs w:val="24"/>
        </w:rPr>
        <w:t>.</w:t>
      </w:r>
      <w:r w:rsidR="00B036CA">
        <w:rPr>
          <w:rFonts w:ascii="Times New Roman" w:hAnsi="Times New Roman" w:cs="Times New Roman"/>
          <w:sz w:val="24"/>
          <w:szCs w:val="24"/>
        </w:rPr>
        <w:t xml:space="preserve"> </w:t>
      </w:r>
      <w:r w:rsidR="00F27931">
        <w:rPr>
          <w:rFonts w:ascii="Times New Roman" w:hAnsi="Times New Roman" w:cs="Times New Roman"/>
          <w:sz w:val="24"/>
          <w:szCs w:val="24"/>
        </w:rPr>
        <w:t>Решение п</w:t>
      </w:r>
      <w:r w:rsidR="00B036CA">
        <w:rPr>
          <w:rFonts w:ascii="Times New Roman" w:hAnsi="Times New Roman" w:cs="Times New Roman"/>
          <w:sz w:val="24"/>
          <w:szCs w:val="24"/>
        </w:rPr>
        <w:t>роблем</w:t>
      </w:r>
      <w:r w:rsidR="00F27931">
        <w:rPr>
          <w:rFonts w:ascii="Times New Roman" w:hAnsi="Times New Roman" w:cs="Times New Roman"/>
          <w:sz w:val="24"/>
          <w:szCs w:val="24"/>
        </w:rPr>
        <w:t>ы</w:t>
      </w:r>
      <w:r w:rsidR="00B036CA">
        <w:rPr>
          <w:rFonts w:ascii="Times New Roman" w:hAnsi="Times New Roman" w:cs="Times New Roman"/>
          <w:sz w:val="24"/>
          <w:szCs w:val="24"/>
        </w:rPr>
        <w:t xml:space="preserve"> места работы в условиях большой безработицы, реализация многих прав и </w:t>
      </w:r>
      <w:r w:rsidR="00F27931">
        <w:rPr>
          <w:rFonts w:ascii="Times New Roman" w:hAnsi="Times New Roman" w:cs="Times New Roman"/>
          <w:sz w:val="24"/>
          <w:szCs w:val="24"/>
        </w:rPr>
        <w:t xml:space="preserve">мн. </w:t>
      </w:r>
      <w:r w:rsidR="00B036CA">
        <w:rPr>
          <w:rFonts w:ascii="Times New Roman" w:hAnsi="Times New Roman" w:cs="Times New Roman"/>
          <w:sz w:val="24"/>
          <w:szCs w:val="24"/>
        </w:rPr>
        <w:t xml:space="preserve">др. зависят от государства, </w:t>
      </w:r>
      <w:r w:rsidR="002D533A">
        <w:rPr>
          <w:rFonts w:ascii="Times New Roman" w:hAnsi="Times New Roman" w:cs="Times New Roman"/>
          <w:sz w:val="24"/>
          <w:szCs w:val="24"/>
        </w:rPr>
        <w:t xml:space="preserve">бизнеса, </w:t>
      </w:r>
      <w:r w:rsidR="00B036CA">
        <w:rPr>
          <w:rFonts w:ascii="Times New Roman" w:hAnsi="Times New Roman" w:cs="Times New Roman"/>
          <w:sz w:val="24"/>
          <w:szCs w:val="24"/>
        </w:rPr>
        <w:t>а не от</w:t>
      </w:r>
      <w:r w:rsidR="002D533A">
        <w:rPr>
          <w:rFonts w:ascii="Times New Roman" w:hAnsi="Times New Roman" w:cs="Times New Roman"/>
          <w:sz w:val="24"/>
          <w:szCs w:val="24"/>
        </w:rPr>
        <w:t xml:space="preserve"> личных усилий отдельного</w:t>
      </w:r>
      <w:r w:rsidR="00F27931">
        <w:rPr>
          <w:rFonts w:ascii="Times New Roman" w:hAnsi="Times New Roman" w:cs="Times New Roman"/>
          <w:sz w:val="24"/>
          <w:szCs w:val="24"/>
        </w:rPr>
        <w:t xml:space="preserve"> человека.</w:t>
      </w:r>
    </w:p>
    <w:p w:rsidR="009826E5" w:rsidRDefault="009826E5" w:rsidP="009826E5">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Как подозревал ещё де </w:t>
      </w:r>
      <w:proofErr w:type="spellStart"/>
      <w:r>
        <w:rPr>
          <w:rFonts w:ascii="Times New Roman" w:hAnsi="Times New Roman" w:cs="Times New Roman"/>
          <w:sz w:val="24"/>
          <w:szCs w:val="24"/>
        </w:rPr>
        <w:t>Токвиль</w:t>
      </w:r>
      <w:proofErr w:type="spellEnd"/>
      <w:r>
        <w:rPr>
          <w:rFonts w:ascii="Times New Roman" w:hAnsi="Times New Roman" w:cs="Times New Roman"/>
          <w:sz w:val="24"/>
          <w:szCs w:val="24"/>
        </w:rPr>
        <w:t xml:space="preserve">, освобождение может сделать людей безразличными друг к другу. </w:t>
      </w:r>
      <w:r w:rsidRPr="00B261D3">
        <w:rPr>
          <w:rFonts w:ascii="Times New Roman" w:hAnsi="Times New Roman"/>
          <w:sz w:val="24"/>
          <w:szCs w:val="24"/>
        </w:rPr>
        <w:t>Ч</w:t>
      </w:r>
      <w:r w:rsidRPr="00B261D3">
        <w:rPr>
          <w:rFonts w:ascii="Times New Roman" w:eastAsia="Times New Roman" w:hAnsi="Times New Roman"/>
          <w:sz w:val="24"/>
          <w:szCs w:val="24"/>
          <w:lang w:eastAsia="ru-RU"/>
        </w:rPr>
        <w:t xml:space="preserve">еловек свободен в выборе своего образа жизни, и никто не вправе вмешиваться в этот выбор. Каждый может делать то, что захочет, </w:t>
      </w:r>
      <w:r w:rsidR="00CB6850">
        <w:rPr>
          <w:rFonts w:ascii="Times New Roman" w:eastAsia="Times New Roman" w:hAnsi="Times New Roman"/>
          <w:sz w:val="24"/>
          <w:szCs w:val="24"/>
          <w:lang w:eastAsia="ru-RU"/>
        </w:rPr>
        <w:t xml:space="preserve">и </w:t>
      </w:r>
      <w:r w:rsidRPr="00B261D3">
        <w:rPr>
          <w:rFonts w:ascii="Times New Roman" w:eastAsia="Times New Roman" w:hAnsi="Times New Roman"/>
          <w:sz w:val="24"/>
          <w:szCs w:val="24"/>
          <w:lang w:eastAsia="ru-RU"/>
        </w:rPr>
        <w:t xml:space="preserve">до тех пор, пока он не наносит этим ущерба такой же свободе всякого другого. </w:t>
      </w:r>
      <w:r w:rsidR="00973EB2">
        <w:rPr>
          <w:rFonts w:ascii="Times New Roman" w:eastAsia="Times New Roman" w:hAnsi="Times New Roman"/>
          <w:sz w:val="24"/>
          <w:szCs w:val="24"/>
          <w:lang w:eastAsia="ru-RU"/>
        </w:rPr>
        <w:t>Однако е</w:t>
      </w:r>
      <w:r w:rsidR="00973EB2">
        <w:rPr>
          <w:rFonts w:ascii="Times New Roman" w:hAnsi="Times New Roman" w:cs="Times New Roman"/>
          <w:sz w:val="24"/>
          <w:szCs w:val="24"/>
        </w:rPr>
        <w:t>сли один из супругов (или оба) рассматривают расторжение брака как реализацию своей свободы, то их дети вряд ли будут рассматривать развод родителей как проявление собственной свободы. Изменение своей идентичности – это, конечно, личное дело. Но не только. Это ещё и разрыв некоторых связей, и отказ от некоторых обязательств. Однако мнение тех, кто от этого страдает, спрашивают редко, их свобода выбора в расчет принимается в последнюю очередь. И если при разводах богатых и высокопоставленных финансовое обеспечение каким-то образом компенсирует потери и отсутствие безопасности, то развод бедных супругов приводит покинутую семью к отчаянию,  страданиям и разрушенным, лишенным любви и перспектив жизням</w:t>
      </w:r>
      <w:r w:rsidR="00973EB2">
        <w:rPr>
          <w:rStyle w:val="a8"/>
          <w:rFonts w:ascii="Times New Roman" w:hAnsi="Times New Roman" w:cs="Times New Roman"/>
          <w:sz w:val="24"/>
          <w:szCs w:val="24"/>
        </w:rPr>
        <w:footnoteReference w:id="16"/>
      </w:r>
      <w:r w:rsidR="00973EB2">
        <w:rPr>
          <w:rFonts w:ascii="Times New Roman" w:hAnsi="Times New Roman" w:cs="Times New Roman"/>
          <w:sz w:val="24"/>
          <w:szCs w:val="24"/>
        </w:rPr>
        <w:t>. Свобода одних оказыва</w:t>
      </w:r>
      <w:r w:rsidR="00F27931">
        <w:rPr>
          <w:rFonts w:ascii="Times New Roman" w:hAnsi="Times New Roman" w:cs="Times New Roman"/>
          <w:sz w:val="24"/>
          <w:szCs w:val="24"/>
        </w:rPr>
        <w:t>ется причиной несвободы других.</w:t>
      </w:r>
    </w:p>
    <w:p w:rsidR="005754C1" w:rsidRDefault="005754C1" w:rsidP="005754C1">
      <w:pPr>
        <w:tabs>
          <w:tab w:val="left" w:pos="8939"/>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Манипуляции общественным сознанием</w:t>
      </w:r>
    </w:p>
    <w:p w:rsidR="00FE7C54" w:rsidRPr="00FE7C54" w:rsidRDefault="00FE7C54" w:rsidP="005754C1">
      <w:pPr>
        <w:spacing w:after="0" w:line="240" w:lineRule="auto"/>
        <w:ind w:firstLine="709"/>
        <w:jc w:val="both"/>
        <w:rPr>
          <w:rFonts w:ascii="Times New Roman" w:hAnsi="Times New Roman" w:cs="Times New Roman"/>
          <w:sz w:val="24"/>
          <w:szCs w:val="24"/>
        </w:rPr>
      </w:pPr>
      <w:r w:rsidRPr="00FE7C54">
        <w:rPr>
          <w:rFonts w:ascii="Times New Roman" w:hAnsi="Times New Roman" w:cs="Times New Roman"/>
          <w:sz w:val="24"/>
          <w:szCs w:val="24"/>
        </w:rPr>
        <w:t xml:space="preserve">Манипуляции осуществляются </w:t>
      </w:r>
      <w:r w:rsidR="00F27931">
        <w:rPr>
          <w:rFonts w:ascii="Times New Roman" w:hAnsi="Times New Roman" w:cs="Times New Roman"/>
          <w:sz w:val="24"/>
          <w:szCs w:val="24"/>
        </w:rPr>
        <w:t>как</w:t>
      </w:r>
      <w:r>
        <w:rPr>
          <w:rFonts w:ascii="Times New Roman" w:hAnsi="Times New Roman" w:cs="Times New Roman"/>
          <w:sz w:val="24"/>
          <w:szCs w:val="24"/>
        </w:rPr>
        <w:t xml:space="preserve"> на уровне межличностных связей, </w:t>
      </w:r>
      <w:r w:rsidR="00F27931">
        <w:rPr>
          <w:rFonts w:ascii="Times New Roman" w:hAnsi="Times New Roman" w:cs="Times New Roman"/>
          <w:sz w:val="24"/>
          <w:szCs w:val="24"/>
        </w:rPr>
        <w:t>так</w:t>
      </w:r>
      <w:r>
        <w:rPr>
          <w:rFonts w:ascii="Times New Roman" w:hAnsi="Times New Roman" w:cs="Times New Roman"/>
          <w:sz w:val="24"/>
          <w:szCs w:val="24"/>
        </w:rPr>
        <w:t xml:space="preserve"> и на уровне общественного сознания, что также значительно затрудняет ориентацию в ценностном мире. Назову </w:t>
      </w:r>
      <w:r w:rsidR="00F27931">
        <w:rPr>
          <w:rFonts w:ascii="Times New Roman" w:hAnsi="Times New Roman" w:cs="Times New Roman"/>
          <w:sz w:val="24"/>
          <w:szCs w:val="24"/>
        </w:rPr>
        <w:t xml:space="preserve">только </w:t>
      </w:r>
      <w:r>
        <w:rPr>
          <w:rFonts w:ascii="Times New Roman" w:hAnsi="Times New Roman" w:cs="Times New Roman"/>
          <w:sz w:val="24"/>
          <w:szCs w:val="24"/>
        </w:rPr>
        <w:t>несколько методов влияния на общественное сознание с целью перестройки его ценностной структуры.</w:t>
      </w:r>
    </w:p>
    <w:p w:rsidR="005754C1" w:rsidRPr="00934075" w:rsidRDefault="00FE7C54" w:rsidP="005754C1">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Стигматизация</w:t>
      </w:r>
    </w:p>
    <w:p w:rsidR="00FE7C54" w:rsidRPr="00FE7C54" w:rsidRDefault="00FE7C54" w:rsidP="00277287">
      <w:pPr>
        <w:tabs>
          <w:tab w:val="left" w:pos="951"/>
          <w:tab w:val="left" w:pos="8939"/>
        </w:tabs>
        <w:spacing w:after="0" w:line="240" w:lineRule="auto"/>
        <w:ind w:firstLine="709"/>
        <w:jc w:val="both"/>
        <w:rPr>
          <w:rFonts w:ascii="Times New Roman" w:hAnsi="Times New Roman" w:cs="Times New Roman"/>
          <w:sz w:val="24"/>
          <w:szCs w:val="24"/>
        </w:rPr>
      </w:pPr>
      <w:r w:rsidRPr="00B75C36">
        <w:rPr>
          <w:rFonts w:ascii="Times New Roman" w:hAnsi="Times New Roman" w:cs="Times New Roman"/>
          <w:i/>
          <w:sz w:val="24"/>
          <w:szCs w:val="24"/>
        </w:rPr>
        <w:t>Стигматизацией</w:t>
      </w:r>
      <w:r>
        <w:rPr>
          <w:rFonts w:ascii="Times New Roman" w:hAnsi="Times New Roman" w:cs="Times New Roman"/>
          <w:sz w:val="24"/>
          <w:szCs w:val="24"/>
        </w:rPr>
        <w:t xml:space="preserve"> называется </w:t>
      </w:r>
      <w:r w:rsidR="00B75C36">
        <w:rPr>
          <w:rFonts w:ascii="Times New Roman" w:hAnsi="Times New Roman" w:cs="Times New Roman"/>
          <w:sz w:val="24"/>
          <w:szCs w:val="24"/>
        </w:rPr>
        <w:t xml:space="preserve">предвзятое отношение к кому-либо (чему-либо), </w:t>
      </w:r>
      <w:r>
        <w:rPr>
          <w:rFonts w:ascii="Times New Roman" w:hAnsi="Times New Roman" w:cs="Times New Roman"/>
          <w:sz w:val="24"/>
          <w:szCs w:val="24"/>
        </w:rPr>
        <w:t>навешивание социальных ярлыко</w:t>
      </w:r>
      <w:r w:rsidR="00B75C36">
        <w:rPr>
          <w:rFonts w:ascii="Times New Roman" w:hAnsi="Times New Roman" w:cs="Times New Roman"/>
          <w:sz w:val="24"/>
          <w:szCs w:val="24"/>
        </w:rPr>
        <w:t>в</w:t>
      </w:r>
      <w:r>
        <w:rPr>
          <w:rFonts w:ascii="Times New Roman" w:hAnsi="Times New Roman" w:cs="Times New Roman"/>
          <w:sz w:val="24"/>
          <w:szCs w:val="24"/>
        </w:rPr>
        <w:t xml:space="preserve"> («клеймение»)</w:t>
      </w:r>
      <w:r w:rsidR="00B75C36">
        <w:rPr>
          <w:rFonts w:ascii="Times New Roman" w:hAnsi="Times New Roman" w:cs="Times New Roman"/>
          <w:sz w:val="24"/>
          <w:szCs w:val="24"/>
        </w:rPr>
        <w:t xml:space="preserve">. </w:t>
      </w:r>
      <w:r w:rsidR="00277287">
        <w:rPr>
          <w:rFonts w:ascii="Times New Roman" w:hAnsi="Times New Roman" w:cs="Times New Roman"/>
          <w:sz w:val="24"/>
          <w:szCs w:val="24"/>
        </w:rPr>
        <w:t xml:space="preserve">В 1990-е гг. в нашей стране </w:t>
      </w:r>
      <w:r w:rsidR="00281301">
        <w:rPr>
          <w:rFonts w:ascii="Times New Roman" w:hAnsi="Times New Roman" w:cs="Times New Roman"/>
          <w:sz w:val="24"/>
          <w:szCs w:val="24"/>
        </w:rPr>
        <w:t>пропагандисты от</w:t>
      </w:r>
      <w:r w:rsidR="00277287">
        <w:rPr>
          <w:rFonts w:ascii="Times New Roman" w:hAnsi="Times New Roman" w:cs="Times New Roman"/>
          <w:sz w:val="24"/>
          <w:szCs w:val="24"/>
        </w:rPr>
        <w:t xml:space="preserve"> неолиберальной части общества именовали «</w:t>
      </w:r>
      <w:proofErr w:type="spellStart"/>
      <w:r w:rsidR="00277287">
        <w:rPr>
          <w:rFonts w:ascii="Times New Roman" w:hAnsi="Times New Roman" w:cs="Times New Roman"/>
          <w:sz w:val="24"/>
          <w:szCs w:val="24"/>
        </w:rPr>
        <w:t>коммуно</w:t>
      </w:r>
      <w:proofErr w:type="spellEnd"/>
      <w:r w:rsidR="00277287">
        <w:rPr>
          <w:rFonts w:ascii="Times New Roman" w:hAnsi="Times New Roman" w:cs="Times New Roman"/>
          <w:sz w:val="24"/>
          <w:szCs w:val="24"/>
        </w:rPr>
        <w:t>-фашистами», «совками», «</w:t>
      </w:r>
      <w:proofErr w:type="spellStart"/>
      <w:r w:rsidR="00277287">
        <w:rPr>
          <w:rFonts w:ascii="Times New Roman" w:hAnsi="Times New Roman" w:cs="Times New Roman"/>
          <w:sz w:val="24"/>
          <w:szCs w:val="24"/>
        </w:rPr>
        <w:t>нищебродами</w:t>
      </w:r>
      <w:proofErr w:type="spellEnd"/>
      <w:r w:rsidR="00277287">
        <w:rPr>
          <w:rFonts w:ascii="Times New Roman" w:hAnsi="Times New Roman" w:cs="Times New Roman"/>
          <w:sz w:val="24"/>
          <w:szCs w:val="24"/>
        </w:rPr>
        <w:t xml:space="preserve">» тех, кто построил то, что потом было приватизировано. </w:t>
      </w:r>
      <w:r w:rsidRPr="00FE7C54">
        <w:rPr>
          <w:rFonts w:ascii="Times New Roman" w:hAnsi="Times New Roman" w:cs="Times New Roman"/>
          <w:sz w:val="24"/>
          <w:szCs w:val="24"/>
        </w:rPr>
        <w:t>В.</w:t>
      </w:r>
      <w:r w:rsidR="00607CBA">
        <w:rPr>
          <w:rFonts w:ascii="Times New Roman" w:hAnsi="Times New Roman" w:cs="Times New Roman"/>
          <w:sz w:val="24"/>
          <w:szCs w:val="24"/>
        </w:rPr>
        <w:t xml:space="preserve"> </w:t>
      </w:r>
      <w:proofErr w:type="spellStart"/>
      <w:r w:rsidRPr="00FE7C54">
        <w:rPr>
          <w:rFonts w:ascii="Times New Roman" w:hAnsi="Times New Roman" w:cs="Times New Roman"/>
          <w:sz w:val="24"/>
          <w:szCs w:val="24"/>
        </w:rPr>
        <w:t>Зомбарт</w:t>
      </w:r>
      <w:proofErr w:type="spellEnd"/>
      <w:r w:rsidRPr="00FE7C54">
        <w:rPr>
          <w:rFonts w:ascii="Times New Roman" w:hAnsi="Times New Roman" w:cs="Times New Roman"/>
          <w:sz w:val="24"/>
          <w:szCs w:val="24"/>
        </w:rPr>
        <w:t xml:space="preserve"> в своей националистической работе «Торгаши и герои» пишет о моральном превосходстве немцев («героев», людей долга), противопоставляя их  меркантильным англичанам - «торгашам», утилитаристам. Есть тонкая грань между моральным возвышением своей группы, в данном случае своей нации, и утверждением о ее моральном превосходстве перед другими, которое осуществляется, как правило, за счет морального унижения, оскорбления другой группы, и эту грань легко перейти. </w:t>
      </w:r>
      <w:proofErr w:type="gramStart"/>
      <w:r w:rsidRPr="00FE7C54">
        <w:rPr>
          <w:rFonts w:ascii="Times New Roman" w:hAnsi="Times New Roman" w:cs="Times New Roman"/>
          <w:sz w:val="24"/>
          <w:szCs w:val="24"/>
        </w:rPr>
        <w:t>Между</w:t>
      </w:r>
      <w:proofErr w:type="gramEnd"/>
      <w:r w:rsidRPr="00FE7C54">
        <w:rPr>
          <w:rFonts w:ascii="Times New Roman" w:hAnsi="Times New Roman" w:cs="Times New Roman"/>
          <w:sz w:val="24"/>
          <w:szCs w:val="24"/>
        </w:rPr>
        <w:t xml:space="preserve"> «</w:t>
      </w:r>
      <w:proofErr w:type="gramStart"/>
      <w:r w:rsidRPr="00FE7C54">
        <w:rPr>
          <w:rFonts w:ascii="Times New Roman" w:hAnsi="Times New Roman" w:cs="Times New Roman"/>
          <w:sz w:val="24"/>
          <w:szCs w:val="24"/>
        </w:rPr>
        <w:t>Украина</w:t>
      </w:r>
      <w:proofErr w:type="gramEnd"/>
      <w:r w:rsidRPr="00FE7C54">
        <w:rPr>
          <w:rFonts w:ascii="Times New Roman" w:hAnsi="Times New Roman" w:cs="Times New Roman"/>
          <w:sz w:val="24"/>
          <w:szCs w:val="24"/>
        </w:rPr>
        <w:t xml:space="preserve"> – не Россия» и «</w:t>
      </w:r>
      <w:proofErr w:type="spellStart"/>
      <w:r w:rsidRPr="00FE7C54">
        <w:rPr>
          <w:rFonts w:ascii="Times New Roman" w:hAnsi="Times New Roman" w:cs="Times New Roman"/>
          <w:sz w:val="24"/>
          <w:szCs w:val="24"/>
        </w:rPr>
        <w:t>хто</w:t>
      </w:r>
      <w:proofErr w:type="spellEnd"/>
      <w:r w:rsidRPr="00FE7C54">
        <w:rPr>
          <w:rFonts w:ascii="Times New Roman" w:hAnsi="Times New Roman" w:cs="Times New Roman"/>
          <w:sz w:val="24"/>
          <w:szCs w:val="24"/>
        </w:rPr>
        <w:t xml:space="preserve"> не </w:t>
      </w:r>
      <w:proofErr w:type="spellStart"/>
      <w:r w:rsidRPr="00FE7C54">
        <w:rPr>
          <w:rFonts w:ascii="Times New Roman" w:hAnsi="Times New Roman" w:cs="Times New Roman"/>
          <w:sz w:val="24"/>
          <w:szCs w:val="24"/>
        </w:rPr>
        <w:t>скаче</w:t>
      </w:r>
      <w:proofErr w:type="spellEnd"/>
      <w:r w:rsidRPr="00FE7C54">
        <w:rPr>
          <w:rFonts w:ascii="Times New Roman" w:hAnsi="Times New Roman" w:cs="Times New Roman"/>
          <w:sz w:val="24"/>
          <w:szCs w:val="24"/>
        </w:rPr>
        <w:t>, той москаль», «</w:t>
      </w:r>
      <w:proofErr w:type="spellStart"/>
      <w:r w:rsidRPr="00FE7C54">
        <w:rPr>
          <w:rFonts w:ascii="Times New Roman" w:hAnsi="Times New Roman" w:cs="Times New Roman"/>
          <w:sz w:val="24"/>
          <w:szCs w:val="24"/>
        </w:rPr>
        <w:t>москаляку</w:t>
      </w:r>
      <w:proofErr w:type="spellEnd"/>
      <w:r w:rsidRPr="00FE7C54">
        <w:rPr>
          <w:rFonts w:ascii="Times New Roman" w:hAnsi="Times New Roman" w:cs="Times New Roman"/>
          <w:sz w:val="24"/>
          <w:szCs w:val="24"/>
        </w:rPr>
        <w:t xml:space="preserve"> - на </w:t>
      </w:r>
      <w:proofErr w:type="spellStart"/>
      <w:r w:rsidRPr="00FE7C54">
        <w:rPr>
          <w:rFonts w:ascii="Times New Roman" w:hAnsi="Times New Roman" w:cs="Times New Roman"/>
          <w:sz w:val="24"/>
          <w:szCs w:val="24"/>
        </w:rPr>
        <w:t>гіляку</w:t>
      </w:r>
      <w:proofErr w:type="spellEnd"/>
      <w:r w:rsidRPr="00FE7C54">
        <w:rPr>
          <w:rFonts w:ascii="Times New Roman" w:hAnsi="Times New Roman" w:cs="Times New Roman"/>
          <w:sz w:val="24"/>
          <w:szCs w:val="24"/>
        </w:rPr>
        <w:t>» - один политический шаг и целая пропасть в моральном отношении.</w:t>
      </w:r>
      <w:r w:rsidR="00607CBA">
        <w:rPr>
          <w:rFonts w:ascii="Times New Roman" w:hAnsi="Times New Roman" w:cs="Times New Roman"/>
          <w:sz w:val="24"/>
          <w:szCs w:val="24"/>
        </w:rPr>
        <w:t xml:space="preserve"> М</w:t>
      </w:r>
      <w:r w:rsidRPr="00FE7C54">
        <w:rPr>
          <w:rFonts w:ascii="Times New Roman" w:hAnsi="Times New Roman" w:cs="Times New Roman"/>
          <w:sz w:val="24"/>
          <w:szCs w:val="24"/>
        </w:rPr>
        <w:t xml:space="preserve">оральная лексика с негативными коннотациями используется для того чтобы разделить, столкнуть людей, </w:t>
      </w:r>
      <w:r w:rsidRPr="00FE7C54">
        <w:rPr>
          <w:rFonts w:ascii="Times New Roman" w:hAnsi="Times New Roman" w:cs="Times New Roman"/>
          <w:sz w:val="24"/>
          <w:szCs w:val="24"/>
        </w:rPr>
        <w:lastRenderedPageBreak/>
        <w:t xml:space="preserve">разжечь ненависть, зависть, спровоцировать агрессию, то есть для оскорбления и даже морального уничтожения </w:t>
      </w:r>
      <w:r w:rsidR="00283006">
        <w:rPr>
          <w:rFonts w:ascii="Times New Roman" w:hAnsi="Times New Roman" w:cs="Times New Roman"/>
          <w:sz w:val="24"/>
          <w:szCs w:val="24"/>
        </w:rPr>
        <w:t xml:space="preserve">своих </w:t>
      </w:r>
      <w:r w:rsidRPr="00FE7C54">
        <w:rPr>
          <w:rFonts w:ascii="Times New Roman" w:hAnsi="Times New Roman" w:cs="Times New Roman"/>
          <w:sz w:val="24"/>
          <w:szCs w:val="24"/>
        </w:rPr>
        <w:t xml:space="preserve">политических противников. Это своеобразная </w:t>
      </w:r>
      <w:proofErr w:type="spellStart"/>
      <w:r w:rsidRPr="00FE7C54">
        <w:rPr>
          <w:rFonts w:ascii="Times New Roman" w:hAnsi="Times New Roman" w:cs="Times New Roman"/>
          <w:sz w:val="24"/>
          <w:szCs w:val="24"/>
        </w:rPr>
        <w:t>политтехнология</w:t>
      </w:r>
      <w:proofErr w:type="spellEnd"/>
      <w:r w:rsidRPr="00FE7C54">
        <w:rPr>
          <w:rFonts w:ascii="Times New Roman" w:hAnsi="Times New Roman" w:cs="Times New Roman"/>
          <w:sz w:val="24"/>
          <w:szCs w:val="24"/>
        </w:rPr>
        <w:t>: морально-психологическое насилие посредством языка ненависти («предатели», «</w:t>
      </w:r>
      <w:proofErr w:type="gramStart"/>
      <w:r w:rsidRPr="00FE7C54">
        <w:rPr>
          <w:rFonts w:ascii="Times New Roman" w:hAnsi="Times New Roman" w:cs="Times New Roman"/>
          <w:sz w:val="24"/>
          <w:szCs w:val="24"/>
        </w:rPr>
        <w:t>подонки</w:t>
      </w:r>
      <w:proofErr w:type="gramEnd"/>
      <w:r w:rsidRPr="00FE7C54">
        <w:rPr>
          <w:rFonts w:ascii="Times New Roman" w:hAnsi="Times New Roman" w:cs="Times New Roman"/>
          <w:sz w:val="24"/>
          <w:szCs w:val="24"/>
        </w:rPr>
        <w:t>», «</w:t>
      </w:r>
      <w:proofErr w:type="spellStart"/>
      <w:r w:rsidRPr="00FE7C54">
        <w:rPr>
          <w:rFonts w:ascii="Times New Roman" w:hAnsi="Times New Roman" w:cs="Times New Roman"/>
          <w:sz w:val="24"/>
          <w:szCs w:val="24"/>
        </w:rPr>
        <w:t>либерасты</w:t>
      </w:r>
      <w:proofErr w:type="spellEnd"/>
      <w:r w:rsidRPr="00FE7C54">
        <w:rPr>
          <w:rFonts w:ascii="Times New Roman" w:hAnsi="Times New Roman" w:cs="Times New Roman"/>
          <w:sz w:val="24"/>
          <w:szCs w:val="24"/>
        </w:rPr>
        <w:t>», «</w:t>
      </w:r>
      <w:proofErr w:type="spellStart"/>
      <w:r w:rsidRPr="00FE7C54">
        <w:rPr>
          <w:rFonts w:ascii="Times New Roman" w:hAnsi="Times New Roman" w:cs="Times New Roman"/>
          <w:sz w:val="24"/>
          <w:szCs w:val="24"/>
        </w:rPr>
        <w:t>колорады</w:t>
      </w:r>
      <w:proofErr w:type="spellEnd"/>
      <w:r w:rsidRPr="00FE7C54">
        <w:rPr>
          <w:rFonts w:ascii="Times New Roman" w:hAnsi="Times New Roman" w:cs="Times New Roman"/>
          <w:sz w:val="24"/>
          <w:szCs w:val="24"/>
        </w:rPr>
        <w:t>», «ватники» («вата»), «генетический мусор» и т.п.)</w:t>
      </w:r>
      <w:r w:rsidR="005F0CF9">
        <w:rPr>
          <w:rFonts w:ascii="Times New Roman" w:hAnsi="Times New Roman" w:cs="Times New Roman"/>
          <w:sz w:val="24"/>
          <w:szCs w:val="24"/>
        </w:rPr>
        <w:t>, она</w:t>
      </w:r>
      <w:r w:rsidRPr="00FE7C54">
        <w:rPr>
          <w:rFonts w:ascii="Times New Roman" w:hAnsi="Times New Roman" w:cs="Times New Roman"/>
          <w:sz w:val="24"/>
          <w:szCs w:val="24"/>
        </w:rPr>
        <w:t xml:space="preserve"> исключает из морального сообщества политических оппонентов. П.</w:t>
      </w:r>
      <w:r w:rsidR="00607CBA">
        <w:rPr>
          <w:rFonts w:ascii="Times New Roman" w:hAnsi="Times New Roman" w:cs="Times New Roman"/>
          <w:sz w:val="24"/>
          <w:szCs w:val="24"/>
        </w:rPr>
        <w:t xml:space="preserve"> </w:t>
      </w:r>
      <w:proofErr w:type="spellStart"/>
      <w:r w:rsidRPr="00FE7C54">
        <w:rPr>
          <w:rFonts w:ascii="Times New Roman" w:hAnsi="Times New Roman" w:cs="Times New Roman"/>
          <w:sz w:val="24"/>
          <w:szCs w:val="24"/>
        </w:rPr>
        <w:t>Бурдьё</w:t>
      </w:r>
      <w:proofErr w:type="spellEnd"/>
      <w:r w:rsidRPr="00FE7C54">
        <w:rPr>
          <w:rFonts w:ascii="Times New Roman" w:hAnsi="Times New Roman" w:cs="Times New Roman"/>
          <w:sz w:val="24"/>
          <w:szCs w:val="24"/>
        </w:rPr>
        <w:t xml:space="preserve"> в работе «Символический порядок и власть номинации» показал, как номинации, наименования</w:t>
      </w:r>
      <w:r w:rsidR="00E9700C">
        <w:rPr>
          <w:rFonts w:ascii="Times New Roman" w:hAnsi="Times New Roman" w:cs="Times New Roman"/>
          <w:sz w:val="24"/>
          <w:szCs w:val="24"/>
        </w:rPr>
        <w:t>,</w:t>
      </w:r>
      <w:r w:rsidRPr="00FE7C54">
        <w:rPr>
          <w:rFonts w:ascii="Times New Roman" w:hAnsi="Times New Roman" w:cs="Times New Roman"/>
          <w:sz w:val="24"/>
          <w:szCs w:val="24"/>
        </w:rPr>
        <w:t xml:space="preserve"> используются для повышения и понижения социальной позиции в социальной иерархии. Посредством речей ненависти, которые С.</w:t>
      </w:r>
      <w:r w:rsidR="00607CBA">
        <w:rPr>
          <w:rFonts w:ascii="Times New Roman" w:hAnsi="Times New Roman" w:cs="Times New Roman"/>
          <w:sz w:val="24"/>
          <w:szCs w:val="24"/>
        </w:rPr>
        <w:t xml:space="preserve"> </w:t>
      </w:r>
      <w:r w:rsidRPr="00FE7C54">
        <w:rPr>
          <w:rFonts w:ascii="Times New Roman" w:hAnsi="Times New Roman" w:cs="Times New Roman"/>
          <w:sz w:val="24"/>
          <w:szCs w:val="24"/>
        </w:rPr>
        <w:t>Жижек называет символическим насилием, насаждаются смыслы, в речевых формах воспроизводящие отношения социального господства.</w:t>
      </w:r>
      <w:r w:rsidRPr="00FE7C54">
        <w:rPr>
          <w:sz w:val="24"/>
          <w:szCs w:val="24"/>
        </w:rPr>
        <w:t xml:space="preserve"> </w:t>
      </w:r>
      <w:r w:rsidRPr="00FE7C54">
        <w:rPr>
          <w:rFonts w:ascii="Times New Roman" w:hAnsi="Times New Roman" w:cs="Times New Roman"/>
          <w:sz w:val="24"/>
          <w:szCs w:val="24"/>
        </w:rPr>
        <w:t>Моральное возвышение своей группы и унижение группы, к которой принадлежит политический противник, - взаимосвязанные акции. Образ врага, против которого нужно сплотить народ, часто конструируется искусственно, идеологически, при этом используется самая разнузданная пропаганда. Таким образом, демагогическая моральная риторика – одна из форм насилия – нравственно-психологического, символического, которое часто предшествует физическому насилию, провоцирует его и используется для его оправдания.</w:t>
      </w:r>
    </w:p>
    <w:p w:rsidR="002B6D9B" w:rsidRDefault="00A672D4" w:rsidP="00416CA8">
      <w:pPr>
        <w:spacing w:after="0" w:line="240" w:lineRule="auto"/>
        <w:ind w:firstLine="709"/>
        <w:jc w:val="both"/>
        <w:rPr>
          <w:rFonts w:ascii="Times New Roman" w:hAnsi="Times New Roman" w:cs="Times New Roman"/>
          <w:b/>
          <w:i/>
          <w:sz w:val="24"/>
          <w:szCs w:val="24"/>
        </w:rPr>
      </w:pPr>
      <w:r w:rsidRPr="00934075">
        <w:rPr>
          <w:rFonts w:ascii="Times New Roman" w:hAnsi="Times New Roman" w:cs="Times New Roman"/>
          <w:b/>
          <w:i/>
          <w:sz w:val="24"/>
          <w:szCs w:val="24"/>
        </w:rPr>
        <w:t>Тол</w:t>
      </w:r>
      <w:r w:rsidR="00FA068D">
        <w:rPr>
          <w:rFonts w:ascii="Times New Roman" w:hAnsi="Times New Roman" w:cs="Times New Roman"/>
          <w:b/>
          <w:i/>
          <w:sz w:val="24"/>
          <w:szCs w:val="24"/>
        </w:rPr>
        <w:t>ерантнос</w:t>
      </w:r>
      <w:r w:rsidR="000C4763">
        <w:rPr>
          <w:rFonts w:ascii="Times New Roman" w:hAnsi="Times New Roman" w:cs="Times New Roman"/>
          <w:b/>
          <w:i/>
          <w:sz w:val="24"/>
          <w:szCs w:val="24"/>
        </w:rPr>
        <w:t xml:space="preserve">ть и окно </w:t>
      </w:r>
      <w:proofErr w:type="spellStart"/>
      <w:r w:rsidR="000C4763">
        <w:rPr>
          <w:rFonts w:ascii="Times New Roman" w:hAnsi="Times New Roman" w:cs="Times New Roman"/>
          <w:b/>
          <w:i/>
          <w:sz w:val="24"/>
          <w:szCs w:val="24"/>
        </w:rPr>
        <w:t>Овертона</w:t>
      </w:r>
      <w:proofErr w:type="spellEnd"/>
      <w:r w:rsidR="002B6D9B">
        <w:rPr>
          <w:rFonts w:ascii="Times New Roman" w:hAnsi="Times New Roman" w:cs="Times New Roman"/>
          <w:b/>
          <w:i/>
          <w:sz w:val="24"/>
          <w:szCs w:val="24"/>
        </w:rPr>
        <w:t xml:space="preserve"> </w:t>
      </w:r>
    </w:p>
    <w:p w:rsidR="000C4763" w:rsidRPr="00987B63" w:rsidRDefault="00E9700C" w:rsidP="00F3756E">
      <w:pPr>
        <w:spacing w:after="0" w:line="240" w:lineRule="auto"/>
        <w:ind w:firstLine="709"/>
        <w:jc w:val="both"/>
        <w:rPr>
          <w:rFonts w:ascii="Times New Roman" w:eastAsia="Times New Roman" w:hAnsi="Times New Roman" w:cs="Times New Roman"/>
          <w:bCs/>
          <w:kern w:val="36"/>
          <w:sz w:val="24"/>
          <w:szCs w:val="24"/>
          <w:lang w:eastAsia="ru-RU"/>
        </w:rPr>
      </w:pPr>
      <w:r>
        <w:rPr>
          <w:rFonts w:ascii="Times New Roman" w:hAnsi="Times New Roman" w:cs="Times New Roman"/>
          <w:sz w:val="24"/>
          <w:szCs w:val="24"/>
        </w:rPr>
        <w:t xml:space="preserve">Это тоже форма креативного насилия, но она тоньше, </w:t>
      </w:r>
      <w:proofErr w:type="spellStart"/>
      <w:r>
        <w:rPr>
          <w:rFonts w:ascii="Times New Roman" w:hAnsi="Times New Roman" w:cs="Times New Roman"/>
          <w:sz w:val="24"/>
          <w:szCs w:val="24"/>
        </w:rPr>
        <w:t>изощреннее</w:t>
      </w:r>
      <w:proofErr w:type="spellEnd"/>
      <w:r>
        <w:rPr>
          <w:rFonts w:ascii="Times New Roman" w:hAnsi="Times New Roman" w:cs="Times New Roman"/>
          <w:sz w:val="24"/>
          <w:szCs w:val="24"/>
        </w:rPr>
        <w:t xml:space="preserve">. </w:t>
      </w:r>
      <w:r w:rsidR="00903F3A" w:rsidRPr="00B7075E">
        <w:rPr>
          <w:rFonts w:ascii="Times New Roman" w:hAnsi="Times New Roman" w:cs="Times New Roman"/>
          <w:sz w:val="24"/>
          <w:szCs w:val="24"/>
        </w:rPr>
        <w:t xml:space="preserve">Моральные оценки, в которых находит выражение отношение людей к разным сторонам своей жизни, служат основанием для сохранения и укрепления одних отношений и отрицания, переустройства других. </w:t>
      </w:r>
      <w:r w:rsidR="000C4763" w:rsidRPr="00987B63">
        <w:rPr>
          <w:rFonts w:ascii="Times New Roman" w:eastAsia="Times New Roman" w:hAnsi="Times New Roman" w:cs="Times New Roman"/>
          <w:bCs/>
          <w:kern w:val="36"/>
          <w:sz w:val="24"/>
          <w:szCs w:val="24"/>
          <w:lang w:eastAsia="ru-RU"/>
        </w:rPr>
        <w:t xml:space="preserve">Как </w:t>
      </w:r>
      <w:r w:rsidR="000C4763">
        <w:rPr>
          <w:rFonts w:ascii="Times New Roman" w:eastAsia="Times New Roman" w:hAnsi="Times New Roman" w:cs="Times New Roman"/>
          <w:bCs/>
          <w:kern w:val="36"/>
          <w:sz w:val="24"/>
          <w:szCs w:val="24"/>
          <w:lang w:eastAsia="ru-RU"/>
        </w:rPr>
        <w:t xml:space="preserve">нигилизм </w:t>
      </w:r>
      <w:r w:rsidR="000C4763" w:rsidRPr="00987B63">
        <w:rPr>
          <w:rFonts w:ascii="Times New Roman" w:eastAsia="Times New Roman" w:hAnsi="Times New Roman" w:cs="Times New Roman"/>
          <w:bCs/>
          <w:kern w:val="36"/>
          <w:sz w:val="24"/>
          <w:szCs w:val="24"/>
          <w:lang w:eastAsia="ru-RU"/>
        </w:rPr>
        <w:t>в кон</w:t>
      </w:r>
      <w:r w:rsidR="000C4763">
        <w:rPr>
          <w:rFonts w:ascii="Times New Roman" w:eastAsia="Times New Roman" w:hAnsi="Times New Roman" w:cs="Times New Roman"/>
          <w:bCs/>
          <w:kern w:val="36"/>
          <w:sz w:val="24"/>
          <w:szCs w:val="24"/>
          <w:lang w:eastAsia="ru-RU"/>
        </w:rPr>
        <w:t xml:space="preserve">це </w:t>
      </w:r>
      <w:r w:rsidR="00592610">
        <w:rPr>
          <w:rFonts w:ascii="Times New Roman" w:eastAsia="Times New Roman" w:hAnsi="Times New Roman" w:cs="Times New Roman"/>
          <w:bCs/>
          <w:kern w:val="36"/>
          <w:sz w:val="24"/>
          <w:szCs w:val="24"/>
          <w:lang w:eastAsia="ru-RU"/>
        </w:rPr>
        <w:t>Х</w:t>
      </w:r>
      <w:proofErr w:type="gramStart"/>
      <w:r w:rsidR="00592610">
        <w:rPr>
          <w:rFonts w:ascii="Times New Roman" w:eastAsia="Times New Roman" w:hAnsi="Times New Roman" w:cs="Times New Roman"/>
          <w:bCs/>
          <w:kern w:val="36"/>
          <w:sz w:val="24"/>
          <w:szCs w:val="24"/>
          <w:lang w:val="en-US" w:eastAsia="ru-RU"/>
        </w:rPr>
        <w:t>I</w:t>
      </w:r>
      <w:proofErr w:type="gramEnd"/>
      <w:r w:rsidR="00592610">
        <w:rPr>
          <w:rFonts w:ascii="Times New Roman" w:eastAsia="Times New Roman" w:hAnsi="Times New Roman" w:cs="Times New Roman"/>
          <w:bCs/>
          <w:kern w:val="36"/>
          <w:sz w:val="24"/>
          <w:szCs w:val="24"/>
          <w:lang w:eastAsia="ru-RU"/>
        </w:rPr>
        <w:t>Х</w:t>
      </w:r>
      <w:r w:rsidR="000C4763">
        <w:rPr>
          <w:rFonts w:ascii="Times New Roman" w:eastAsia="Times New Roman" w:hAnsi="Times New Roman" w:cs="Times New Roman"/>
          <w:bCs/>
          <w:kern w:val="36"/>
          <w:sz w:val="24"/>
          <w:szCs w:val="24"/>
          <w:lang w:eastAsia="ru-RU"/>
        </w:rPr>
        <w:t xml:space="preserve"> - нач. </w:t>
      </w:r>
      <w:r w:rsidR="00592610">
        <w:rPr>
          <w:rFonts w:ascii="Times New Roman" w:eastAsia="Times New Roman" w:hAnsi="Times New Roman" w:cs="Times New Roman"/>
          <w:bCs/>
          <w:kern w:val="36"/>
          <w:sz w:val="24"/>
          <w:szCs w:val="24"/>
          <w:lang w:eastAsia="ru-RU"/>
        </w:rPr>
        <w:t>ХХ</w:t>
      </w:r>
      <w:r w:rsidR="000C4763">
        <w:rPr>
          <w:rFonts w:ascii="Times New Roman" w:eastAsia="Times New Roman" w:hAnsi="Times New Roman" w:cs="Times New Roman"/>
          <w:bCs/>
          <w:kern w:val="36"/>
          <w:sz w:val="24"/>
          <w:szCs w:val="24"/>
          <w:lang w:eastAsia="ru-RU"/>
        </w:rPr>
        <w:t xml:space="preserve"> в., так и толерантность в настоящее время, используется для расшатывания ценностей общественного сознания и выстраивания новой, нам пока ещё не до конца ясной системы ценностей. </w:t>
      </w:r>
      <w:r w:rsidR="00213946">
        <w:rPr>
          <w:rFonts w:ascii="Times New Roman" w:eastAsia="Times New Roman" w:hAnsi="Times New Roman" w:cs="Times New Roman"/>
          <w:bCs/>
          <w:kern w:val="36"/>
          <w:sz w:val="24"/>
          <w:szCs w:val="24"/>
          <w:lang w:eastAsia="ru-RU"/>
        </w:rPr>
        <w:t xml:space="preserve">Так, </w:t>
      </w:r>
      <w:r w:rsidR="003862CD">
        <w:rPr>
          <w:rFonts w:ascii="Times New Roman" w:eastAsia="Times New Roman" w:hAnsi="Times New Roman" w:cs="Times New Roman"/>
          <w:bCs/>
          <w:kern w:val="36"/>
          <w:sz w:val="24"/>
          <w:szCs w:val="24"/>
          <w:lang w:eastAsia="ru-RU"/>
        </w:rPr>
        <w:t xml:space="preserve">мы уже видели, что </w:t>
      </w:r>
      <w:r w:rsidR="00213946">
        <w:rPr>
          <w:rFonts w:ascii="Times New Roman" w:eastAsia="Times New Roman" w:hAnsi="Times New Roman" w:cs="Times New Roman"/>
          <w:bCs/>
          <w:kern w:val="36"/>
          <w:sz w:val="24"/>
          <w:szCs w:val="24"/>
          <w:lang w:eastAsia="ru-RU"/>
        </w:rPr>
        <w:t>е</w:t>
      </w:r>
      <w:r w:rsidR="000C4763">
        <w:rPr>
          <w:rFonts w:ascii="Times New Roman" w:eastAsia="Times New Roman" w:hAnsi="Times New Roman" w:cs="Times New Roman"/>
          <w:bCs/>
          <w:kern w:val="36"/>
          <w:sz w:val="24"/>
          <w:szCs w:val="24"/>
          <w:lang w:eastAsia="ru-RU"/>
        </w:rPr>
        <w:t xml:space="preserve">ще не так давно </w:t>
      </w:r>
      <w:proofErr w:type="spellStart"/>
      <w:r w:rsidR="000C4763">
        <w:rPr>
          <w:rFonts w:ascii="Times New Roman" w:eastAsia="Times New Roman" w:hAnsi="Times New Roman" w:cs="Times New Roman"/>
          <w:bCs/>
          <w:kern w:val="36"/>
          <w:sz w:val="24"/>
          <w:szCs w:val="24"/>
          <w:lang w:eastAsia="ru-RU"/>
        </w:rPr>
        <w:t>гетеросексуальность</w:t>
      </w:r>
      <w:proofErr w:type="spellEnd"/>
      <w:r w:rsidR="000C4763">
        <w:rPr>
          <w:rFonts w:ascii="Times New Roman" w:eastAsia="Times New Roman" w:hAnsi="Times New Roman" w:cs="Times New Roman"/>
          <w:bCs/>
          <w:kern w:val="36"/>
          <w:sz w:val="24"/>
          <w:szCs w:val="24"/>
          <w:lang w:eastAsia="ru-RU"/>
        </w:rPr>
        <w:t xml:space="preserve"> считалась нормой, а гомосексуальность – отклонением от нормы, если не извращением (а не в таком уж далеком прошлом и вовсе преследовалась). Под флагом прав человека гомосексуальность политически объявляется нормой и уравнивается в нормативном статусе с </w:t>
      </w:r>
      <w:proofErr w:type="spellStart"/>
      <w:r w:rsidR="000C4763">
        <w:rPr>
          <w:rFonts w:ascii="Times New Roman" w:eastAsia="Times New Roman" w:hAnsi="Times New Roman" w:cs="Times New Roman"/>
          <w:bCs/>
          <w:kern w:val="36"/>
          <w:sz w:val="24"/>
          <w:szCs w:val="24"/>
          <w:lang w:eastAsia="ru-RU"/>
        </w:rPr>
        <w:t>гетеросексуальностью</w:t>
      </w:r>
      <w:proofErr w:type="spellEnd"/>
      <w:r w:rsidR="000C4763">
        <w:rPr>
          <w:rFonts w:ascii="Times New Roman" w:eastAsia="Times New Roman" w:hAnsi="Times New Roman" w:cs="Times New Roman"/>
          <w:bCs/>
          <w:kern w:val="36"/>
          <w:sz w:val="24"/>
          <w:szCs w:val="24"/>
          <w:lang w:eastAsia="ru-RU"/>
        </w:rPr>
        <w:t>, теперь уже  отрицание этого статуса у гомосексуальности преследуется по закону как нарушение прав меньшинств. Для легализации новых ценностей</w:t>
      </w:r>
      <w:r w:rsidR="00F07923">
        <w:rPr>
          <w:rFonts w:ascii="Times New Roman" w:eastAsia="Times New Roman" w:hAnsi="Times New Roman" w:cs="Times New Roman"/>
          <w:bCs/>
          <w:kern w:val="36"/>
          <w:sz w:val="24"/>
          <w:szCs w:val="24"/>
          <w:lang w:eastAsia="ru-RU"/>
        </w:rPr>
        <w:t xml:space="preserve"> в данном случае</w:t>
      </w:r>
      <w:r w:rsidR="000C4763">
        <w:rPr>
          <w:rFonts w:ascii="Times New Roman" w:eastAsia="Times New Roman" w:hAnsi="Times New Roman" w:cs="Times New Roman"/>
          <w:bCs/>
          <w:kern w:val="36"/>
          <w:sz w:val="24"/>
          <w:szCs w:val="24"/>
          <w:lang w:eastAsia="ru-RU"/>
        </w:rPr>
        <w:t xml:space="preserve"> использ</w:t>
      </w:r>
      <w:r w:rsidR="00F07923">
        <w:rPr>
          <w:rFonts w:ascii="Times New Roman" w:eastAsia="Times New Roman" w:hAnsi="Times New Roman" w:cs="Times New Roman"/>
          <w:bCs/>
          <w:kern w:val="36"/>
          <w:sz w:val="24"/>
          <w:szCs w:val="24"/>
          <w:lang w:eastAsia="ru-RU"/>
        </w:rPr>
        <w:t>овалась</w:t>
      </w:r>
      <w:r w:rsidR="000C4763">
        <w:rPr>
          <w:rFonts w:ascii="Times New Roman" w:eastAsia="Times New Roman" w:hAnsi="Times New Roman" w:cs="Times New Roman"/>
          <w:bCs/>
          <w:kern w:val="36"/>
          <w:sz w:val="24"/>
          <w:szCs w:val="24"/>
          <w:lang w:eastAsia="ru-RU"/>
        </w:rPr>
        <w:t xml:space="preserve"> </w:t>
      </w:r>
      <w:proofErr w:type="spellStart"/>
      <w:r w:rsidR="00F07923">
        <w:rPr>
          <w:rFonts w:ascii="Times New Roman" w:eastAsia="Times New Roman" w:hAnsi="Times New Roman" w:cs="Times New Roman"/>
          <w:bCs/>
          <w:kern w:val="36"/>
          <w:sz w:val="24"/>
          <w:szCs w:val="24"/>
          <w:lang w:eastAsia="ru-RU"/>
        </w:rPr>
        <w:t>полит</w:t>
      </w:r>
      <w:r w:rsidR="000C4763">
        <w:rPr>
          <w:rFonts w:ascii="Times New Roman" w:eastAsia="Times New Roman" w:hAnsi="Times New Roman" w:cs="Times New Roman"/>
          <w:bCs/>
          <w:kern w:val="36"/>
          <w:sz w:val="24"/>
          <w:szCs w:val="24"/>
          <w:lang w:eastAsia="ru-RU"/>
        </w:rPr>
        <w:t>технология</w:t>
      </w:r>
      <w:proofErr w:type="spellEnd"/>
      <w:r w:rsidR="000C4763">
        <w:rPr>
          <w:rFonts w:ascii="Times New Roman" w:eastAsia="Times New Roman" w:hAnsi="Times New Roman" w:cs="Times New Roman"/>
          <w:bCs/>
          <w:kern w:val="36"/>
          <w:sz w:val="24"/>
          <w:szCs w:val="24"/>
          <w:lang w:eastAsia="ru-RU"/>
        </w:rPr>
        <w:t xml:space="preserve">, которая называется «Окно </w:t>
      </w:r>
      <w:proofErr w:type="spellStart"/>
      <w:r w:rsidR="000C4763">
        <w:rPr>
          <w:rFonts w:ascii="Times New Roman" w:eastAsia="Times New Roman" w:hAnsi="Times New Roman" w:cs="Times New Roman"/>
          <w:bCs/>
          <w:kern w:val="36"/>
          <w:sz w:val="24"/>
          <w:szCs w:val="24"/>
          <w:lang w:eastAsia="ru-RU"/>
        </w:rPr>
        <w:t>Овертона</w:t>
      </w:r>
      <w:proofErr w:type="spellEnd"/>
      <w:r w:rsidR="000C4763">
        <w:rPr>
          <w:rFonts w:ascii="Times New Roman" w:eastAsia="Times New Roman" w:hAnsi="Times New Roman" w:cs="Times New Roman"/>
          <w:bCs/>
          <w:kern w:val="36"/>
          <w:sz w:val="24"/>
          <w:szCs w:val="24"/>
          <w:lang w:eastAsia="ru-RU"/>
        </w:rPr>
        <w:t xml:space="preserve">» (описал эту технологию Дж. </w:t>
      </w:r>
      <w:proofErr w:type="spellStart"/>
      <w:r w:rsidR="000C4763">
        <w:rPr>
          <w:rFonts w:ascii="Times New Roman" w:eastAsia="Times New Roman" w:hAnsi="Times New Roman" w:cs="Times New Roman"/>
          <w:bCs/>
          <w:kern w:val="36"/>
          <w:sz w:val="24"/>
          <w:szCs w:val="24"/>
          <w:lang w:eastAsia="ru-RU"/>
        </w:rPr>
        <w:t>Овертон</w:t>
      </w:r>
      <w:proofErr w:type="spellEnd"/>
      <w:r w:rsidR="000C4763">
        <w:rPr>
          <w:rFonts w:ascii="Times New Roman" w:eastAsia="Times New Roman" w:hAnsi="Times New Roman" w:cs="Times New Roman"/>
          <w:bCs/>
          <w:kern w:val="36"/>
          <w:sz w:val="24"/>
          <w:szCs w:val="24"/>
          <w:lang w:eastAsia="ru-RU"/>
        </w:rPr>
        <w:t xml:space="preserve">). </w:t>
      </w:r>
      <w:r w:rsidR="00F3756E">
        <w:rPr>
          <w:rFonts w:ascii="Times New Roman" w:eastAsia="Times New Roman" w:hAnsi="Times New Roman" w:cs="Times New Roman"/>
          <w:bCs/>
          <w:kern w:val="36"/>
          <w:sz w:val="24"/>
          <w:szCs w:val="24"/>
          <w:lang w:eastAsia="ru-RU"/>
        </w:rPr>
        <w:t>С помощью этой технологии идеи</w:t>
      </w:r>
      <w:r w:rsidR="00F3756E">
        <w:rPr>
          <w:rFonts w:ascii="Times New Roman" w:hAnsi="Times New Roman" w:cs="Times New Roman"/>
          <w:sz w:val="24"/>
          <w:szCs w:val="24"/>
        </w:rPr>
        <w:t xml:space="preserve"> внедряются в сознание шаг за шагом, </w:t>
      </w:r>
      <w:r w:rsidR="00D41AF3">
        <w:rPr>
          <w:rFonts w:ascii="Times New Roman" w:hAnsi="Times New Roman" w:cs="Times New Roman"/>
          <w:sz w:val="24"/>
          <w:szCs w:val="24"/>
        </w:rPr>
        <w:t>последовательно,</w:t>
      </w:r>
      <w:r w:rsidR="00E815D9">
        <w:rPr>
          <w:rFonts w:ascii="Times New Roman" w:hAnsi="Times New Roman" w:cs="Times New Roman"/>
          <w:sz w:val="24"/>
          <w:szCs w:val="24"/>
        </w:rPr>
        <w:t xml:space="preserve"> </w:t>
      </w:r>
      <w:r w:rsidR="00F3756E">
        <w:rPr>
          <w:rFonts w:ascii="Times New Roman" w:hAnsi="Times New Roman" w:cs="Times New Roman"/>
          <w:sz w:val="24"/>
          <w:szCs w:val="24"/>
        </w:rPr>
        <w:t xml:space="preserve">целенаправленно. </w:t>
      </w:r>
      <w:r w:rsidR="00213946">
        <w:rPr>
          <w:rFonts w:ascii="Times New Roman" w:eastAsia="Times New Roman" w:hAnsi="Times New Roman" w:cs="Times New Roman"/>
          <w:bCs/>
          <w:kern w:val="36"/>
          <w:sz w:val="24"/>
          <w:szCs w:val="24"/>
          <w:lang w:eastAsia="ru-RU"/>
        </w:rPr>
        <w:t xml:space="preserve">«Окно» смыслов </w:t>
      </w:r>
      <w:r w:rsidR="00F07923">
        <w:rPr>
          <w:rFonts w:ascii="Times New Roman" w:eastAsia="Times New Roman" w:hAnsi="Times New Roman" w:cs="Times New Roman"/>
          <w:bCs/>
          <w:kern w:val="36"/>
          <w:sz w:val="24"/>
          <w:szCs w:val="24"/>
          <w:lang w:eastAsia="ru-RU"/>
        </w:rPr>
        <w:t xml:space="preserve">под давлением новых </w:t>
      </w:r>
      <w:r w:rsidR="00213946">
        <w:rPr>
          <w:rFonts w:ascii="Times New Roman" w:eastAsia="Times New Roman" w:hAnsi="Times New Roman" w:cs="Times New Roman"/>
          <w:bCs/>
          <w:kern w:val="36"/>
          <w:sz w:val="24"/>
          <w:szCs w:val="24"/>
          <w:lang w:eastAsia="ru-RU"/>
        </w:rPr>
        <w:t>интерпретаций постепенно сдвигается</w:t>
      </w:r>
      <w:r w:rsidR="00F3756E">
        <w:rPr>
          <w:rFonts w:ascii="Times New Roman" w:eastAsia="Times New Roman" w:hAnsi="Times New Roman" w:cs="Times New Roman"/>
          <w:bCs/>
          <w:kern w:val="36"/>
          <w:sz w:val="24"/>
          <w:szCs w:val="24"/>
          <w:lang w:eastAsia="ru-RU"/>
        </w:rPr>
        <w:t>, а</w:t>
      </w:r>
      <w:r w:rsidR="00213946">
        <w:rPr>
          <w:rFonts w:ascii="Times New Roman" w:eastAsia="Times New Roman" w:hAnsi="Times New Roman" w:cs="Times New Roman"/>
          <w:bCs/>
          <w:kern w:val="36"/>
          <w:sz w:val="24"/>
          <w:szCs w:val="24"/>
          <w:lang w:eastAsia="ru-RU"/>
        </w:rPr>
        <w:t xml:space="preserve"> </w:t>
      </w:r>
      <w:r w:rsidR="00F3756E">
        <w:rPr>
          <w:rFonts w:ascii="Times New Roman" w:eastAsia="Times New Roman" w:hAnsi="Times New Roman" w:cs="Times New Roman"/>
          <w:bCs/>
          <w:kern w:val="36"/>
          <w:sz w:val="24"/>
          <w:szCs w:val="24"/>
          <w:lang w:eastAsia="ru-RU"/>
        </w:rPr>
        <w:t>н</w:t>
      </w:r>
      <w:r w:rsidR="000C4763">
        <w:rPr>
          <w:rFonts w:ascii="Times New Roman" w:eastAsia="Times New Roman" w:hAnsi="Times New Roman" w:cs="Times New Roman"/>
          <w:bCs/>
          <w:kern w:val="36"/>
          <w:sz w:val="24"/>
          <w:szCs w:val="24"/>
          <w:lang w:eastAsia="ru-RU"/>
        </w:rPr>
        <w:t xml:space="preserve">едопустимое </w:t>
      </w:r>
      <w:r w:rsidR="00213946">
        <w:rPr>
          <w:rFonts w:ascii="Times New Roman" w:eastAsia="Times New Roman" w:hAnsi="Times New Roman" w:cs="Times New Roman"/>
          <w:bCs/>
          <w:kern w:val="36"/>
          <w:sz w:val="24"/>
          <w:szCs w:val="24"/>
          <w:lang w:eastAsia="ru-RU"/>
        </w:rPr>
        <w:t xml:space="preserve">шаг за шагом </w:t>
      </w:r>
      <w:r w:rsidR="000C4763">
        <w:rPr>
          <w:rFonts w:ascii="Times New Roman" w:eastAsia="Times New Roman" w:hAnsi="Times New Roman" w:cs="Times New Roman"/>
          <w:bCs/>
          <w:kern w:val="36"/>
          <w:sz w:val="24"/>
          <w:szCs w:val="24"/>
          <w:lang w:eastAsia="ru-RU"/>
        </w:rPr>
        <w:t>«проталкивается» в систему ц</w:t>
      </w:r>
      <w:r w:rsidR="00F3756E">
        <w:rPr>
          <w:rFonts w:ascii="Times New Roman" w:eastAsia="Times New Roman" w:hAnsi="Times New Roman" w:cs="Times New Roman"/>
          <w:bCs/>
          <w:kern w:val="36"/>
          <w:sz w:val="24"/>
          <w:szCs w:val="24"/>
          <w:lang w:eastAsia="ru-RU"/>
        </w:rPr>
        <w:t>енностей общественного сознания.</w:t>
      </w:r>
      <w:r w:rsidR="000C4763">
        <w:rPr>
          <w:rFonts w:ascii="Times New Roman" w:eastAsia="Times New Roman" w:hAnsi="Times New Roman" w:cs="Times New Roman"/>
          <w:bCs/>
          <w:kern w:val="36"/>
          <w:sz w:val="24"/>
          <w:szCs w:val="24"/>
          <w:lang w:eastAsia="ru-RU"/>
        </w:rPr>
        <w:t xml:space="preserve"> </w:t>
      </w:r>
      <w:r w:rsidR="00F3756E">
        <w:rPr>
          <w:rFonts w:ascii="Times New Roman" w:eastAsia="Times New Roman" w:hAnsi="Times New Roman" w:cs="Times New Roman"/>
          <w:bCs/>
          <w:kern w:val="36"/>
          <w:sz w:val="24"/>
          <w:szCs w:val="24"/>
          <w:lang w:eastAsia="ru-RU"/>
        </w:rPr>
        <w:t>Т</w:t>
      </w:r>
      <w:r w:rsidR="00903F3A">
        <w:rPr>
          <w:rFonts w:ascii="Times New Roman" w:eastAsia="Times New Roman" w:hAnsi="Times New Roman" w:cs="Times New Roman"/>
          <w:bCs/>
          <w:kern w:val="36"/>
          <w:sz w:val="24"/>
          <w:szCs w:val="24"/>
          <w:lang w:eastAsia="ru-RU"/>
        </w:rPr>
        <w:t>о, что</w:t>
      </w:r>
      <w:r w:rsidR="000C4763">
        <w:rPr>
          <w:rFonts w:ascii="Times New Roman" w:eastAsia="Times New Roman" w:hAnsi="Times New Roman" w:cs="Times New Roman"/>
          <w:bCs/>
          <w:kern w:val="36"/>
          <w:sz w:val="24"/>
          <w:szCs w:val="24"/>
          <w:lang w:eastAsia="ru-RU"/>
        </w:rPr>
        <w:t xml:space="preserve"> интерпретир</w:t>
      </w:r>
      <w:r w:rsidR="00903F3A">
        <w:rPr>
          <w:rFonts w:ascii="Times New Roman" w:eastAsia="Times New Roman" w:hAnsi="Times New Roman" w:cs="Times New Roman"/>
          <w:bCs/>
          <w:kern w:val="36"/>
          <w:sz w:val="24"/>
          <w:szCs w:val="24"/>
          <w:lang w:eastAsia="ru-RU"/>
        </w:rPr>
        <w:t>овалось</w:t>
      </w:r>
      <w:r w:rsidR="000C4763">
        <w:rPr>
          <w:rFonts w:ascii="Times New Roman" w:eastAsia="Times New Roman" w:hAnsi="Times New Roman" w:cs="Times New Roman"/>
          <w:bCs/>
          <w:kern w:val="36"/>
          <w:sz w:val="24"/>
          <w:szCs w:val="24"/>
          <w:lang w:eastAsia="ru-RU"/>
        </w:rPr>
        <w:t xml:space="preserve"> как немыслимое, </w:t>
      </w:r>
      <w:r w:rsidR="00903F3A">
        <w:rPr>
          <w:rFonts w:ascii="Times New Roman" w:eastAsia="Times New Roman" w:hAnsi="Times New Roman" w:cs="Times New Roman"/>
          <w:bCs/>
          <w:kern w:val="36"/>
          <w:sz w:val="24"/>
          <w:szCs w:val="24"/>
          <w:lang w:eastAsia="ru-RU"/>
        </w:rPr>
        <w:t>посредством новых интерпретаций</w:t>
      </w:r>
      <w:r w:rsidR="000C4763">
        <w:rPr>
          <w:rFonts w:ascii="Times New Roman" w:eastAsia="Times New Roman" w:hAnsi="Times New Roman" w:cs="Times New Roman"/>
          <w:bCs/>
          <w:kern w:val="36"/>
          <w:sz w:val="24"/>
          <w:szCs w:val="24"/>
          <w:lang w:eastAsia="ru-RU"/>
        </w:rPr>
        <w:t xml:space="preserve"> </w:t>
      </w:r>
      <w:r w:rsidR="00903F3A">
        <w:rPr>
          <w:rFonts w:ascii="Times New Roman" w:eastAsia="Times New Roman" w:hAnsi="Times New Roman" w:cs="Times New Roman"/>
          <w:bCs/>
          <w:kern w:val="36"/>
          <w:sz w:val="24"/>
          <w:szCs w:val="24"/>
          <w:lang w:eastAsia="ru-RU"/>
        </w:rPr>
        <w:t>начинает преподносит</w:t>
      </w:r>
      <w:r w:rsidR="00F07923">
        <w:rPr>
          <w:rFonts w:ascii="Times New Roman" w:eastAsia="Times New Roman" w:hAnsi="Times New Roman" w:cs="Times New Roman"/>
          <w:bCs/>
          <w:kern w:val="36"/>
          <w:sz w:val="24"/>
          <w:szCs w:val="24"/>
          <w:lang w:eastAsia="ru-RU"/>
        </w:rPr>
        <w:t>ь</w:t>
      </w:r>
      <w:r w:rsidR="00903F3A">
        <w:rPr>
          <w:rFonts w:ascii="Times New Roman" w:eastAsia="Times New Roman" w:hAnsi="Times New Roman" w:cs="Times New Roman"/>
          <w:bCs/>
          <w:kern w:val="36"/>
          <w:sz w:val="24"/>
          <w:szCs w:val="24"/>
          <w:lang w:eastAsia="ru-RU"/>
        </w:rPr>
        <w:t>ся как</w:t>
      </w:r>
      <w:r w:rsidR="000C4763">
        <w:rPr>
          <w:rFonts w:ascii="Times New Roman" w:eastAsia="Times New Roman" w:hAnsi="Times New Roman" w:cs="Times New Roman"/>
          <w:bCs/>
          <w:kern w:val="36"/>
          <w:sz w:val="24"/>
          <w:szCs w:val="24"/>
          <w:lang w:eastAsia="ru-RU"/>
        </w:rPr>
        <w:t xml:space="preserve"> радикальное, затем - как приемлемое и допустимое, затем - как разумное, затем - как популярное и</w:t>
      </w:r>
      <w:r w:rsidR="00F07923">
        <w:rPr>
          <w:rFonts w:ascii="Times New Roman" w:eastAsia="Times New Roman" w:hAnsi="Times New Roman" w:cs="Times New Roman"/>
          <w:bCs/>
          <w:kern w:val="36"/>
          <w:sz w:val="24"/>
          <w:szCs w:val="24"/>
          <w:lang w:eastAsia="ru-RU"/>
        </w:rPr>
        <w:t>,</w:t>
      </w:r>
      <w:r w:rsidR="000C4763">
        <w:rPr>
          <w:rFonts w:ascii="Times New Roman" w:eastAsia="Times New Roman" w:hAnsi="Times New Roman" w:cs="Times New Roman"/>
          <w:bCs/>
          <w:kern w:val="36"/>
          <w:sz w:val="24"/>
          <w:szCs w:val="24"/>
          <w:lang w:eastAsia="ru-RU"/>
        </w:rPr>
        <w:t xml:space="preserve"> в конце концов</w:t>
      </w:r>
      <w:r w:rsidR="00F07923">
        <w:rPr>
          <w:rFonts w:ascii="Times New Roman" w:eastAsia="Times New Roman" w:hAnsi="Times New Roman" w:cs="Times New Roman"/>
          <w:bCs/>
          <w:kern w:val="36"/>
          <w:sz w:val="24"/>
          <w:szCs w:val="24"/>
          <w:lang w:eastAsia="ru-RU"/>
        </w:rPr>
        <w:t>,</w:t>
      </w:r>
      <w:r w:rsidR="000C4763">
        <w:rPr>
          <w:rFonts w:ascii="Times New Roman" w:eastAsia="Times New Roman" w:hAnsi="Times New Roman" w:cs="Times New Roman"/>
          <w:bCs/>
          <w:kern w:val="36"/>
          <w:sz w:val="24"/>
          <w:szCs w:val="24"/>
          <w:lang w:eastAsia="ru-RU"/>
        </w:rPr>
        <w:t xml:space="preserve"> закрепляется</w:t>
      </w:r>
      <w:r w:rsidR="00F07923">
        <w:rPr>
          <w:rFonts w:ascii="Times New Roman" w:eastAsia="Times New Roman" w:hAnsi="Times New Roman" w:cs="Times New Roman"/>
          <w:bCs/>
          <w:kern w:val="36"/>
          <w:sz w:val="24"/>
          <w:szCs w:val="24"/>
          <w:lang w:eastAsia="ru-RU"/>
        </w:rPr>
        <w:t xml:space="preserve"> в системе политических ценностей</w:t>
      </w:r>
      <w:r w:rsidR="000C4763">
        <w:rPr>
          <w:rFonts w:ascii="Times New Roman" w:eastAsia="Times New Roman" w:hAnsi="Times New Roman" w:cs="Times New Roman"/>
          <w:bCs/>
          <w:kern w:val="36"/>
          <w:sz w:val="24"/>
          <w:szCs w:val="24"/>
          <w:lang w:eastAsia="ru-RU"/>
        </w:rPr>
        <w:t xml:space="preserve"> </w:t>
      </w:r>
      <w:r w:rsidR="00F07923">
        <w:rPr>
          <w:rFonts w:ascii="Times New Roman" w:eastAsia="Times New Roman" w:hAnsi="Times New Roman" w:cs="Times New Roman"/>
          <w:bCs/>
          <w:kern w:val="36"/>
          <w:sz w:val="24"/>
          <w:szCs w:val="24"/>
          <w:lang w:eastAsia="ru-RU"/>
        </w:rPr>
        <w:t>(</w:t>
      </w:r>
      <w:r w:rsidR="008C540E">
        <w:rPr>
          <w:rFonts w:ascii="Times New Roman" w:eastAsia="Times New Roman" w:hAnsi="Times New Roman" w:cs="Times New Roman"/>
          <w:bCs/>
          <w:kern w:val="36"/>
          <w:sz w:val="24"/>
          <w:szCs w:val="24"/>
          <w:lang w:eastAsia="ru-RU"/>
        </w:rPr>
        <w:t>и/</w:t>
      </w:r>
      <w:r w:rsidR="00F3756E">
        <w:rPr>
          <w:rFonts w:ascii="Times New Roman" w:eastAsia="Times New Roman" w:hAnsi="Times New Roman" w:cs="Times New Roman"/>
          <w:bCs/>
          <w:kern w:val="36"/>
          <w:sz w:val="24"/>
          <w:szCs w:val="24"/>
          <w:lang w:eastAsia="ru-RU"/>
        </w:rPr>
        <w:t xml:space="preserve">или </w:t>
      </w:r>
      <w:r w:rsidR="000C4763">
        <w:rPr>
          <w:rFonts w:ascii="Times New Roman" w:eastAsia="Times New Roman" w:hAnsi="Times New Roman" w:cs="Times New Roman"/>
          <w:bCs/>
          <w:kern w:val="36"/>
          <w:sz w:val="24"/>
          <w:szCs w:val="24"/>
          <w:lang w:eastAsia="ru-RU"/>
        </w:rPr>
        <w:t>в законе</w:t>
      </w:r>
      <w:r w:rsidR="00F07923">
        <w:rPr>
          <w:rFonts w:ascii="Times New Roman" w:eastAsia="Times New Roman" w:hAnsi="Times New Roman" w:cs="Times New Roman"/>
          <w:bCs/>
          <w:kern w:val="36"/>
          <w:sz w:val="24"/>
          <w:szCs w:val="24"/>
          <w:lang w:eastAsia="ru-RU"/>
        </w:rPr>
        <w:t>)</w:t>
      </w:r>
      <w:r w:rsidR="000C4763">
        <w:rPr>
          <w:rFonts w:ascii="Times New Roman" w:eastAsia="Times New Roman" w:hAnsi="Times New Roman" w:cs="Times New Roman"/>
          <w:bCs/>
          <w:kern w:val="36"/>
          <w:sz w:val="24"/>
          <w:szCs w:val="24"/>
          <w:lang w:eastAsia="ru-RU"/>
        </w:rPr>
        <w:t>.</w:t>
      </w:r>
    </w:p>
    <w:p w:rsidR="00416CA8" w:rsidRDefault="005754C1" w:rsidP="00416CA8">
      <w:pPr>
        <w:spacing w:after="0" w:line="240" w:lineRule="auto"/>
        <w:ind w:firstLine="709"/>
        <w:jc w:val="both"/>
        <w:rPr>
          <w:rFonts w:ascii="Times New Roman" w:hAnsi="Times New Roman" w:cs="Times New Roman"/>
          <w:b/>
          <w:i/>
          <w:sz w:val="24"/>
          <w:szCs w:val="24"/>
        </w:rPr>
      </w:pPr>
      <w:r w:rsidRPr="00934075">
        <w:rPr>
          <w:rFonts w:ascii="Times New Roman" w:hAnsi="Times New Roman" w:cs="Times New Roman"/>
          <w:b/>
          <w:i/>
          <w:sz w:val="24"/>
          <w:szCs w:val="24"/>
        </w:rPr>
        <w:t>Насилие старое и новое.</w:t>
      </w:r>
      <w:r w:rsidR="00F07923">
        <w:rPr>
          <w:rFonts w:ascii="Times New Roman" w:hAnsi="Times New Roman" w:cs="Times New Roman"/>
          <w:b/>
          <w:i/>
          <w:sz w:val="24"/>
          <w:szCs w:val="24"/>
        </w:rPr>
        <w:t xml:space="preserve"> К</w:t>
      </w:r>
      <w:r>
        <w:rPr>
          <w:rFonts w:ascii="Times New Roman" w:hAnsi="Times New Roman" w:cs="Times New Roman"/>
          <w:b/>
          <w:i/>
          <w:sz w:val="24"/>
          <w:szCs w:val="24"/>
        </w:rPr>
        <w:t>реативное насилие</w:t>
      </w:r>
    </w:p>
    <w:p w:rsidR="00F225A3" w:rsidRDefault="00F07923" w:rsidP="00E81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Насилию как таковому и насилию в межличностных отношениях была посвящена отдельная тема курса. А теперь </w:t>
      </w:r>
      <w:r w:rsidR="00F225A3">
        <w:rPr>
          <w:rFonts w:ascii="Times New Roman" w:hAnsi="Times New Roman" w:cs="Times New Roman"/>
          <w:sz w:val="24"/>
          <w:szCs w:val="24"/>
        </w:rPr>
        <w:t xml:space="preserve">о </w:t>
      </w:r>
      <w:r>
        <w:rPr>
          <w:rFonts w:ascii="Times New Roman" w:hAnsi="Times New Roman" w:cs="Times New Roman"/>
          <w:sz w:val="24"/>
          <w:szCs w:val="24"/>
        </w:rPr>
        <w:t xml:space="preserve">собственно креативном насилии. Его описывает Х. </w:t>
      </w:r>
      <w:proofErr w:type="spellStart"/>
      <w:r>
        <w:rPr>
          <w:rFonts w:ascii="Times New Roman" w:hAnsi="Times New Roman" w:cs="Times New Roman"/>
          <w:sz w:val="24"/>
          <w:szCs w:val="24"/>
        </w:rPr>
        <w:t>Хофмайстер</w:t>
      </w:r>
      <w:proofErr w:type="spellEnd"/>
      <w:r>
        <w:rPr>
          <w:rFonts w:ascii="Times New Roman" w:hAnsi="Times New Roman" w:cs="Times New Roman"/>
          <w:sz w:val="24"/>
          <w:szCs w:val="24"/>
        </w:rPr>
        <w:t xml:space="preserve"> в работе «Воля к войне, или Бессилие политики». </w:t>
      </w:r>
      <w:r w:rsidR="00E815D9" w:rsidRPr="00E815D9">
        <w:rPr>
          <w:rFonts w:ascii="Times New Roman" w:hAnsi="Times New Roman" w:cs="Times New Roman"/>
          <w:i/>
          <w:sz w:val="24"/>
          <w:szCs w:val="24"/>
        </w:rPr>
        <w:t>Насилием</w:t>
      </w:r>
      <w:r w:rsidR="00E815D9">
        <w:rPr>
          <w:rFonts w:ascii="Times New Roman" w:hAnsi="Times New Roman" w:cs="Times New Roman"/>
          <w:sz w:val="24"/>
          <w:szCs w:val="24"/>
        </w:rPr>
        <w:t xml:space="preserve"> он считает</w:t>
      </w:r>
      <w:r w:rsidR="003862CD">
        <w:rPr>
          <w:rFonts w:ascii="Times New Roman" w:hAnsi="Times New Roman" w:cs="Times New Roman"/>
          <w:sz w:val="24"/>
          <w:szCs w:val="24"/>
        </w:rPr>
        <w:t>,</w:t>
      </w:r>
      <w:r w:rsidR="00E815D9">
        <w:rPr>
          <w:rFonts w:ascii="Times New Roman" w:hAnsi="Times New Roman" w:cs="Times New Roman"/>
          <w:sz w:val="24"/>
          <w:szCs w:val="24"/>
        </w:rPr>
        <w:t xml:space="preserve"> </w:t>
      </w:r>
      <w:r w:rsidR="003862CD">
        <w:rPr>
          <w:rFonts w:ascii="Times New Roman" w:hAnsi="Times New Roman" w:cs="Times New Roman"/>
          <w:sz w:val="24"/>
          <w:szCs w:val="24"/>
        </w:rPr>
        <w:t xml:space="preserve">в том числе, и такие </w:t>
      </w:r>
      <w:r w:rsidR="00E815D9">
        <w:rPr>
          <w:rFonts w:ascii="Times New Roman" w:hAnsi="Times New Roman" w:cs="Times New Roman"/>
          <w:sz w:val="24"/>
          <w:szCs w:val="24"/>
        </w:rPr>
        <w:t>действия, которые совершенно игнорируют свободу и достоинство другого, а значит, не появляются</w:t>
      </w:r>
      <w:r w:rsidR="008C540E">
        <w:rPr>
          <w:rFonts w:ascii="Times New Roman" w:hAnsi="Times New Roman" w:cs="Times New Roman"/>
          <w:sz w:val="24"/>
          <w:szCs w:val="24"/>
        </w:rPr>
        <w:t xml:space="preserve"> и</w:t>
      </w:r>
      <w:r w:rsidR="00E815D9">
        <w:rPr>
          <w:rFonts w:ascii="Times New Roman" w:hAnsi="Times New Roman" w:cs="Times New Roman"/>
          <w:sz w:val="24"/>
          <w:szCs w:val="24"/>
        </w:rPr>
        <w:t xml:space="preserve"> возможности взаимности в отношениях. </w:t>
      </w:r>
      <w:r w:rsidR="00BD7C22">
        <w:rPr>
          <w:rFonts w:ascii="Times New Roman" w:hAnsi="Times New Roman" w:cs="Times New Roman"/>
          <w:sz w:val="24"/>
          <w:szCs w:val="24"/>
        </w:rPr>
        <w:t xml:space="preserve">Для описания этого рода насилия ему потребовалось провести различие между силой действия и силой </w:t>
      </w:r>
      <w:proofErr w:type="spellStart"/>
      <w:r w:rsidR="00BD7C22">
        <w:rPr>
          <w:rFonts w:ascii="Times New Roman" w:hAnsi="Times New Roman" w:cs="Times New Roman"/>
          <w:sz w:val="24"/>
          <w:szCs w:val="24"/>
        </w:rPr>
        <w:t>претерпевания</w:t>
      </w:r>
      <w:proofErr w:type="spellEnd"/>
      <w:r w:rsidR="00BD7C22">
        <w:rPr>
          <w:rFonts w:ascii="Times New Roman" w:hAnsi="Times New Roman" w:cs="Times New Roman"/>
          <w:sz w:val="24"/>
          <w:szCs w:val="24"/>
        </w:rPr>
        <w:t xml:space="preserve">. </w:t>
      </w:r>
      <w:r w:rsidR="00E815D9">
        <w:rPr>
          <w:rFonts w:ascii="Times New Roman" w:hAnsi="Times New Roman" w:cs="Times New Roman"/>
          <w:sz w:val="24"/>
          <w:szCs w:val="24"/>
        </w:rPr>
        <w:t>«Сила действия</w:t>
      </w:r>
      <w:r w:rsidR="00BD7C22">
        <w:rPr>
          <w:rFonts w:ascii="Times New Roman" w:hAnsi="Times New Roman" w:cs="Times New Roman"/>
          <w:sz w:val="24"/>
          <w:szCs w:val="24"/>
        </w:rPr>
        <w:t xml:space="preserve">, - пишет </w:t>
      </w:r>
      <w:proofErr w:type="spellStart"/>
      <w:r w:rsidR="00BD7C22">
        <w:rPr>
          <w:rFonts w:ascii="Times New Roman" w:hAnsi="Times New Roman" w:cs="Times New Roman"/>
          <w:sz w:val="24"/>
          <w:szCs w:val="24"/>
        </w:rPr>
        <w:t>Хофмайстер</w:t>
      </w:r>
      <w:proofErr w:type="spellEnd"/>
      <w:r w:rsidR="00BD7C22">
        <w:rPr>
          <w:rFonts w:ascii="Times New Roman" w:hAnsi="Times New Roman" w:cs="Times New Roman"/>
          <w:sz w:val="24"/>
          <w:szCs w:val="24"/>
        </w:rPr>
        <w:t>, - становится насилием там, где страдательная сила блокирует действие, где она не готова его допустить. В этом случае отношение противной стороны – не пассивная открытость, а активная замкнутость и воздержание»</w:t>
      </w:r>
      <w:r w:rsidR="00BD7C22">
        <w:rPr>
          <w:rStyle w:val="a8"/>
          <w:rFonts w:ascii="Times New Roman" w:hAnsi="Times New Roman" w:cs="Times New Roman"/>
          <w:sz w:val="24"/>
          <w:szCs w:val="24"/>
        </w:rPr>
        <w:footnoteReference w:id="17"/>
      </w:r>
      <w:r w:rsidR="00BD7C22">
        <w:rPr>
          <w:rFonts w:ascii="Times New Roman" w:hAnsi="Times New Roman" w:cs="Times New Roman"/>
          <w:sz w:val="24"/>
          <w:szCs w:val="24"/>
        </w:rPr>
        <w:t>.</w:t>
      </w:r>
      <w:r w:rsidR="00082B4F">
        <w:rPr>
          <w:rFonts w:ascii="Times New Roman" w:hAnsi="Times New Roman" w:cs="Times New Roman"/>
          <w:sz w:val="24"/>
          <w:szCs w:val="24"/>
        </w:rPr>
        <w:t xml:space="preserve"> Такого рода насилие может совершаться не только над личностями, но и над их творениями (высказанными мыслями, текстами), например, путём искажающего смысл истолкования.</w:t>
      </w:r>
      <w:r w:rsidR="001C023E">
        <w:rPr>
          <w:rFonts w:ascii="Times New Roman" w:hAnsi="Times New Roman" w:cs="Times New Roman"/>
          <w:sz w:val="24"/>
          <w:szCs w:val="24"/>
        </w:rPr>
        <w:t xml:space="preserve"> Именно последнее и называется креативным насилием. </w:t>
      </w:r>
      <w:r w:rsidR="00F225A3">
        <w:rPr>
          <w:rFonts w:ascii="Times New Roman" w:hAnsi="Times New Roman" w:cs="Times New Roman"/>
          <w:sz w:val="24"/>
          <w:szCs w:val="24"/>
        </w:rPr>
        <w:t xml:space="preserve">Извращение </w:t>
      </w:r>
      <w:r w:rsidR="00F225A3">
        <w:rPr>
          <w:rFonts w:ascii="Times New Roman" w:hAnsi="Times New Roman" w:cs="Times New Roman"/>
          <w:sz w:val="24"/>
          <w:szCs w:val="24"/>
        </w:rPr>
        <w:lastRenderedPageBreak/>
        <w:t>смысла высказываний, концепций, идей – это креативное насилие</w:t>
      </w:r>
      <w:r w:rsidR="00AA0FA8">
        <w:rPr>
          <w:rFonts w:ascii="Times New Roman" w:hAnsi="Times New Roman" w:cs="Times New Roman"/>
          <w:sz w:val="24"/>
          <w:szCs w:val="24"/>
        </w:rPr>
        <w:t xml:space="preserve"> (у </w:t>
      </w:r>
      <w:proofErr w:type="spellStart"/>
      <w:r w:rsidR="00AA0FA8">
        <w:rPr>
          <w:rFonts w:ascii="Times New Roman" w:hAnsi="Times New Roman" w:cs="Times New Roman"/>
          <w:sz w:val="24"/>
          <w:szCs w:val="24"/>
        </w:rPr>
        <w:t>Жижека</w:t>
      </w:r>
      <w:proofErr w:type="spellEnd"/>
      <w:r w:rsidR="00AA0FA8">
        <w:rPr>
          <w:rFonts w:ascii="Times New Roman" w:hAnsi="Times New Roman" w:cs="Times New Roman"/>
          <w:sz w:val="24"/>
          <w:szCs w:val="24"/>
        </w:rPr>
        <w:t xml:space="preserve"> – символическое насилие)</w:t>
      </w:r>
      <w:r w:rsidR="00F225A3">
        <w:rPr>
          <w:rFonts w:ascii="Times New Roman" w:hAnsi="Times New Roman" w:cs="Times New Roman"/>
          <w:sz w:val="24"/>
          <w:szCs w:val="24"/>
        </w:rPr>
        <w:t xml:space="preserve">. Извращение природы нашего государства в ХХ в., его истории, – это креативное насилие. </w:t>
      </w:r>
    </w:p>
    <w:p w:rsidR="00416CA8" w:rsidRPr="00934075" w:rsidRDefault="001C023E" w:rsidP="00416CA8">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Слово в политике и в отношениях между людьми – это орудие, а иногда и оружие. Оно, например, используется в </w:t>
      </w:r>
      <w:r w:rsidR="00C55DF6">
        <w:rPr>
          <w:rFonts w:ascii="Times New Roman" w:hAnsi="Times New Roman" w:cs="Times New Roman"/>
          <w:sz w:val="24"/>
          <w:szCs w:val="24"/>
        </w:rPr>
        <w:t xml:space="preserve">идеологической </w:t>
      </w:r>
      <w:r>
        <w:rPr>
          <w:rFonts w:ascii="Times New Roman" w:hAnsi="Times New Roman" w:cs="Times New Roman"/>
          <w:sz w:val="24"/>
          <w:szCs w:val="24"/>
        </w:rPr>
        <w:t xml:space="preserve">войне. </w:t>
      </w:r>
      <w:r w:rsidR="00F83102">
        <w:rPr>
          <w:rFonts w:ascii="Times New Roman" w:hAnsi="Times New Roman" w:cs="Times New Roman"/>
          <w:sz w:val="24"/>
          <w:szCs w:val="24"/>
        </w:rPr>
        <w:t xml:space="preserve">Идеологические войны современности – это тоже креативное насилие. </w:t>
      </w:r>
      <w:r>
        <w:rPr>
          <w:rFonts w:ascii="Times New Roman" w:hAnsi="Times New Roman" w:cs="Times New Roman"/>
          <w:sz w:val="24"/>
          <w:szCs w:val="24"/>
        </w:rPr>
        <w:t xml:space="preserve">«Готовность убивать, - замечает </w:t>
      </w:r>
      <w:proofErr w:type="spellStart"/>
      <w:r>
        <w:rPr>
          <w:rFonts w:ascii="Times New Roman" w:hAnsi="Times New Roman" w:cs="Times New Roman"/>
          <w:sz w:val="24"/>
          <w:szCs w:val="24"/>
        </w:rPr>
        <w:t>Хофмайстер</w:t>
      </w:r>
      <w:proofErr w:type="spellEnd"/>
      <w:r>
        <w:rPr>
          <w:rFonts w:ascii="Times New Roman" w:hAnsi="Times New Roman" w:cs="Times New Roman"/>
          <w:sz w:val="24"/>
          <w:szCs w:val="24"/>
        </w:rPr>
        <w:t>, - не является отличительной чертой имперской войны и тех современных государств</w:t>
      </w:r>
      <w:r w:rsidR="007C60FB">
        <w:rPr>
          <w:rFonts w:ascii="Times New Roman" w:hAnsi="Times New Roman" w:cs="Times New Roman"/>
          <w:sz w:val="24"/>
          <w:szCs w:val="24"/>
        </w:rPr>
        <w:t xml:space="preserve">, что на ней основываются; это было характерно для героической войны. …В имперской войне, напротив, подобная готовность продиктована </w:t>
      </w:r>
      <w:r w:rsidR="007C60FB">
        <w:rPr>
          <w:rFonts w:ascii="Times New Roman" w:hAnsi="Times New Roman" w:cs="Times New Roman"/>
          <w:i/>
          <w:sz w:val="24"/>
          <w:szCs w:val="24"/>
        </w:rPr>
        <w:t>притязанием на господство</w:t>
      </w:r>
      <w:r w:rsidR="007C60FB">
        <w:rPr>
          <w:rFonts w:ascii="Times New Roman" w:hAnsi="Times New Roman" w:cs="Times New Roman"/>
          <w:sz w:val="24"/>
          <w:szCs w:val="24"/>
        </w:rPr>
        <w:t xml:space="preserve"> тех ценностей и норм, что установились в собственном порядке»</w:t>
      </w:r>
      <w:r w:rsidR="007C60FB">
        <w:rPr>
          <w:rStyle w:val="a8"/>
          <w:rFonts w:ascii="Times New Roman" w:hAnsi="Times New Roman" w:cs="Times New Roman"/>
          <w:sz w:val="24"/>
          <w:szCs w:val="24"/>
        </w:rPr>
        <w:footnoteReference w:id="18"/>
      </w:r>
      <w:r w:rsidR="007C60FB">
        <w:rPr>
          <w:rFonts w:ascii="Times New Roman" w:hAnsi="Times New Roman" w:cs="Times New Roman"/>
          <w:sz w:val="24"/>
          <w:szCs w:val="24"/>
        </w:rPr>
        <w:t>. Цель нынешних Крестовых походов – господство не только над странами, но и над убеждениями и верованиями их граждан. «…Идеологии суть формулы понимания человеком себя</w:t>
      </w:r>
      <w:r w:rsidR="00442A9A">
        <w:rPr>
          <w:rFonts w:ascii="Times New Roman" w:hAnsi="Times New Roman" w:cs="Times New Roman"/>
          <w:sz w:val="24"/>
          <w:szCs w:val="24"/>
        </w:rPr>
        <w:t xml:space="preserve"> самого и выражение осознаваемого им дефицита знания истины</w:t>
      </w:r>
      <w:r w:rsidR="00CC2E7C">
        <w:rPr>
          <w:rFonts w:ascii="Times New Roman" w:hAnsi="Times New Roman" w:cs="Times New Roman"/>
          <w:sz w:val="24"/>
          <w:szCs w:val="24"/>
        </w:rPr>
        <w:t xml:space="preserve">. …И хотя война остается выражением политики, но доминирование какого-то определенного образа мыслей или религиозных упований приводит к тому, что они становятся более приоритетными, нежели само политическое. Политическое </w:t>
      </w:r>
      <w:proofErr w:type="spellStart"/>
      <w:r w:rsidR="00CC2E7C">
        <w:rPr>
          <w:rFonts w:ascii="Times New Roman" w:hAnsi="Times New Roman" w:cs="Times New Roman"/>
          <w:sz w:val="24"/>
          <w:szCs w:val="24"/>
        </w:rPr>
        <w:t>инструментализ</w:t>
      </w:r>
      <w:r w:rsidR="007D1B75">
        <w:rPr>
          <w:rFonts w:ascii="Times New Roman" w:hAnsi="Times New Roman" w:cs="Times New Roman"/>
          <w:sz w:val="24"/>
          <w:szCs w:val="24"/>
        </w:rPr>
        <w:t>ир</w:t>
      </w:r>
      <w:r w:rsidR="00CC2E7C">
        <w:rPr>
          <w:rFonts w:ascii="Times New Roman" w:hAnsi="Times New Roman" w:cs="Times New Roman"/>
          <w:sz w:val="24"/>
          <w:szCs w:val="24"/>
        </w:rPr>
        <w:t>уется</w:t>
      </w:r>
      <w:proofErr w:type="spellEnd"/>
      <w:r w:rsidR="00CC2E7C">
        <w:rPr>
          <w:rFonts w:ascii="Times New Roman" w:hAnsi="Times New Roman" w:cs="Times New Roman"/>
          <w:sz w:val="24"/>
          <w:szCs w:val="24"/>
        </w:rPr>
        <w:t xml:space="preserve"> и ставится на службу определенному видению будущего, в результате чего уже не вопрос о благе государства, а бессилие политики определяет войну</w:t>
      </w:r>
      <w:r w:rsidR="00442A9A">
        <w:rPr>
          <w:rFonts w:ascii="Times New Roman" w:hAnsi="Times New Roman" w:cs="Times New Roman"/>
          <w:sz w:val="24"/>
          <w:szCs w:val="24"/>
        </w:rPr>
        <w:t>»</w:t>
      </w:r>
      <w:r w:rsidR="00442A9A">
        <w:rPr>
          <w:rStyle w:val="a8"/>
          <w:rFonts w:ascii="Times New Roman" w:hAnsi="Times New Roman" w:cs="Times New Roman"/>
          <w:sz w:val="24"/>
          <w:szCs w:val="24"/>
        </w:rPr>
        <w:footnoteReference w:id="19"/>
      </w:r>
      <w:r w:rsidR="00442A9A">
        <w:rPr>
          <w:rFonts w:ascii="Times New Roman" w:hAnsi="Times New Roman" w:cs="Times New Roman"/>
          <w:sz w:val="24"/>
          <w:szCs w:val="24"/>
        </w:rPr>
        <w:t>.</w:t>
      </w:r>
      <w:r w:rsidR="00F83102">
        <w:rPr>
          <w:rFonts w:ascii="Times New Roman" w:hAnsi="Times New Roman" w:cs="Times New Roman"/>
          <w:sz w:val="24"/>
          <w:szCs w:val="24"/>
        </w:rPr>
        <w:t xml:space="preserve"> Обе балканские войны были имперскими, своим оправданием они имели защиту прав человека, а война и</w:t>
      </w:r>
      <w:r w:rsidR="001F2890">
        <w:rPr>
          <w:rFonts w:ascii="Times New Roman" w:hAnsi="Times New Roman" w:cs="Times New Roman"/>
          <w:sz w:val="24"/>
          <w:szCs w:val="24"/>
        </w:rPr>
        <w:t>столковы</w:t>
      </w:r>
      <w:r w:rsidR="00F83102">
        <w:rPr>
          <w:rFonts w:ascii="Times New Roman" w:hAnsi="Times New Roman" w:cs="Times New Roman"/>
          <w:sz w:val="24"/>
          <w:szCs w:val="24"/>
        </w:rPr>
        <w:t>валась как допустимое средство политики.</w:t>
      </w:r>
    </w:p>
    <w:p w:rsidR="000E1590" w:rsidRPr="00F37814" w:rsidRDefault="000E1590" w:rsidP="000E1590">
      <w:pPr>
        <w:spacing w:after="0" w:line="240" w:lineRule="auto"/>
        <w:ind w:firstLine="709"/>
        <w:jc w:val="both"/>
        <w:rPr>
          <w:rFonts w:ascii="Times New Roman" w:hAnsi="Times New Roman" w:cs="Times New Roman"/>
          <w:sz w:val="24"/>
          <w:szCs w:val="24"/>
        </w:rPr>
      </w:pPr>
      <w:r w:rsidRPr="00F37814">
        <w:rPr>
          <w:rFonts w:ascii="Times New Roman" w:hAnsi="Times New Roman" w:cs="Times New Roman"/>
          <w:sz w:val="24"/>
          <w:szCs w:val="24"/>
        </w:rPr>
        <w:t>Концепт прав человека подчиняет мировосприятие людей других культур меркам западной рациональности, западной картины мира, что имеет не только культурные, но и далеко идущие политические следствия: «Когда международное право распространяется с взаимоотношений между государствами на права граждан, это бросает вызов традиционной и политической концепции государства-нации. С точки зрения закона о защите прав человека, мир представляет собой совокупность деполитизированных индивидов, т.е. таких индивидов, чья идентичность и права стоят выше государственной идентичности»</w:t>
      </w:r>
      <w:r w:rsidR="005940F8">
        <w:rPr>
          <w:rStyle w:val="a8"/>
          <w:rFonts w:ascii="Times New Roman" w:hAnsi="Times New Roman" w:cs="Times New Roman"/>
          <w:sz w:val="24"/>
          <w:szCs w:val="24"/>
        </w:rPr>
        <w:footnoteReference w:id="20"/>
      </w:r>
      <w:r w:rsidRPr="00F37814">
        <w:rPr>
          <w:rFonts w:ascii="Times New Roman" w:hAnsi="Times New Roman" w:cs="Times New Roman"/>
          <w:sz w:val="24"/>
          <w:szCs w:val="24"/>
        </w:rPr>
        <w:t xml:space="preserve">. А за этим, пишет Ю. </w:t>
      </w:r>
      <w:proofErr w:type="spellStart"/>
      <w:r w:rsidRPr="00F37814">
        <w:rPr>
          <w:rFonts w:ascii="Times New Roman" w:hAnsi="Times New Roman" w:cs="Times New Roman"/>
          <w:sz w:val="24"/>
          <w:szCs w:val="24"/>
        </w:rPr>
        <w:t>Хабермас</w:t>
      </w:r>
      <w:proofErr w:type="spellEnd"/>
      <w:r w:rsidRPr="00F37814">
        <w:rPr>
          <w:rFonts w:ascii="Times New Roman" w:hAnsi="Times New Roman" w:cs="Times New Roman"/>
          <w:sz w:val="24"/>
          <w:szCs w:val="24"/>
        </w:rPr>
        <w:t>, уже стоят экономические интересы: «Тема «борьба культур» («</w:t>
      </w:r>
      <w:proofErr w:type="spellStart"/>
      <w:r w:rsidRPr="00F37814">
        <w:rPr>
          <w:rFonts w:ascii="Times New Roman" w:hAnsi="Times New Roman" w:cs="Times New Roman"/>
          <w:sz w:val="24"/>
          <w:szCs w:val="24"/>
          <w:lang w:val="en-US"/>
        </w:rPr>
        <w:t>Kampf</w:t>
      </w:r>
      <w:proofErr w:type="spellEnd"/>
      <w:r w:rsidRPr="00F37814">
        <w:rPr>
          <w:rFonts w:ascii="Times New Roman" w:hAnsi="Times New Roman" w:cs="Times New Roman"/>
          <w:sz w:val="24"/>
          <w:szCs w:val="24"/>
        </w:rPr>
        <w:t xml:space="preserve"> </w:t>
      </w:r>
      <w:r w:rsidRPr="00F37814">
        <w:rPr>
          <w:rFonts w:ascii="Times New Roman" w:hAnsi="Times New Roman" w:cs="Times New Roman"/>
          <w:sz w:val="24"/>
          <w:szCs w:val="24"/>
          <w:lang w:val="en-US"/>
        </w:rPr>
        <w:t>der</w:t>
      </w:r>
      <w:r w:rsidRPr="00F37814">
        <w:rPr>
          <w:rFonts w:ascii="Times New Roman" w:hAnsi="Times New Roman" w:cs="Times New Roman"/>
          <w:sz w:val="24"/>
          <w:szCs w:val="24"/>
        </w:rPr>
        <w:t xml:space="preserve"> </w:t>
      </w:r>
      <w:proofErr w:type="spellStart"/>
      <w:r w:rsidRPr="00F37814">
        <w:rPr>
          <w:rFonts w:ascii="Times New Roman" w:hAnsi="Times New Roman" w:cs="Times New Roman"/>
          <w:sz w:val="24"/>
          <w:szCs w:val="24"/>
          <w:lang w:val="en-US"/>
        </w:rPr>
        <w:t>Kulturen</w:t>
      </w:r>
      <w:proofErr w:type="spellEnd"/>
      <w:r w:rsidRPr="00F37814">
        <w:rPr>
          <w:rFonts w:ascii="Times New Roman" w:hAnsi="Times New Roman" w:cs="Times New Roman"/>
          <w:sz w:val="24"/>
          <w:szCs w:val="24"/>
        </w:rPr>
        <w:t>») часто оказывается покрывалом, за которым скрываются веские материальные интересы Запада (например, приоритетно распоряжаться нефтяными месторождениями и обеспечивать энергетические потоки)»</w:t>
      </w:r>
      <w:r w:rsidR="00F37814">
        <w:rPr>
          <w:rStyle w:val="a8"/>
          <w:rFonts w:ascii="Times New Roman" w:hAnsi="Times New Roman" w:cs="Times New Roman"/>
          <w:sz w:val="24"/>
          <w:szCs w:val="24"/>
        </w:rPr>
        <w:footnoteReference w:id="21"/>
      </w:r>
      <w:r w:rsidRPr="00F37814">
        <w:rPr>
          <w:rFonts w:ascii="Times New Roman" w:hAnsi="Times New Roman" w:cs="Times New Roman"/>
          <w:sz w:val="24"/>
          <w:szCs w:val="24"/>
        </w:rPr>
        <w:t>.</w:t>
      </w:r>
    </w:p>
    <w:p w:rsidR="00187D80" w:rsidRDefault="000E1590" w:rsidP="000E15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7D80">
        <w:rPr>
          <w:rFonts w:ascii="Times New Roman" w:hAnsi="Times New Roman" w:cs="Times New Roman"/>
          <w:sz w:val="24"/>
          <w:szCs w:val="24"/>
        </w:rPr>
        <w:t xml:space="preserve">«Жесткие» системы возникали и существовали на базе цельной системы убеждений – виртуальный человек ни в чем окончательно не убежден, да и не испытывает в этом никакой необходимости. </w:t>
      </w:r>
      <w:r w:rsidR="00515C56" w:rsidRPr="00515C56">
        <w:rPr>
          <w:rFonts w:ascii="Times New Roman" w:hAnsi="Times New Roman" w:cs="Times New Roman"/>
          <w:sz w:val="24"/>
          <w:szCs w:val="24"/>
        </w:rPr>
        <w:t xml:space="preserve">Идейный вакуум и ценностная неразбериха в сознании – очень удобная почва для манипулирования. </w:t>
      </w:r>
      <w:r w:rsidR="00515C56" w:rsidRPr="00515C56">
        <w:rPr>
          <w:rFonts w:ascii="Times New Roman" w:eastAsia="Calibri" w:hAnsi="Times New Roman" w:cs="Times New Roman"/>
          <w:sz w:val="24"/>
          <w:szCs w:val="24"/>
        </w:rPr>
        <w:t xml:space="preserve">В 1990-е гг. было сделано всё, чтобы создать такую почву. </w:t>
      </w:r>
      <w:r w:rsidR="009531DF">
        <w:rPr>
          <w:rFonts w:ascii="Times New Roman" w:eastAsia="Calibri" w:hAnsi="Times New Roman" w:cs="Times New Roman"/>
          <w:sz w:val="24"/>
          <w:szCs w:val="24"/>
        </w:rPr>
        <w:t xml:space="preserve">Ценности нашей идеологии были сданы без боя. </w:t>
      </w:r>
      <w:r w:rsidR="00515C56" w:rsidRPr="00515C56">
        <w:rPr>
          <w:rFonts w:ascii="Times New Roman" w:eastAsia="Calibri" w:hAnsi="Times New Roman" w:cs="Times New Roman"/>
          <w:sz w:val="24"/>
          <w:szCs w:val="24"/>
        </w:rPr>
        <w:t>И</w:t>
      </w:r>
      <w:r w:rsidR="00515C56" w:rsidRPr="00515C56">
        <w:rPr>
          <w:rFonts w:ascii="Times New Roman" w:eastAsia="Times New Roman" w:hAnsi="Times New Roman" w:cs="Times New Roman"/>
          <w:sz w:val="24"/>
          <w:szCs w:val="24"/>
          <w:lang w:eastAsia="ru-RU"/>
        </w:rPr>
        <w:t xml:space="preserve">з образовательных программ средней школы и вузов вымывалась та его гуманитарная составляющая, которая способствовала формированию «ценностного ядра» мировоззрения. Дисциплины, формирующие осмысленный, системный взгляд на мир, заменялись практически ориентирующими. Вместо </w:t>
      </w:r>
      <w:r w:rsidR="00187D80">
        <w:rPr>
          <w:rFonts w:ascii="Times New Roman" w:eastAsia="Times New Roman" w:hAnsi="Times New Roman" w:cs="Times New Roman"/>
          <w:sz w:val="24"/>
          <w:szCs w:val="24"/>
          <w:lang w:eastAsia="ru-RU"/>
        </w:rPr>
        <w:t>этики</w:t>
      </w:r>
      <w:r w:rsidR="00F37814">
        <w:rPr>
          <w:rFonts w:ascii="Times New Roman" w:eastAsia="Times New Roman" w:hAnsi="Times New Roman" w:cs="Times New Roman"/>
          <w:sz w:val="24"/>
          <w:szCs w:val="24"/>
          <w:lang w:eastAsia="ru-RU"/>
        </w:rPr>
        <w:t xml:space="preserve"> – этика семейной жизни</w:t>
      </w:r>
      <w:r w:rsidR="00187D80">
        <w:rPr>
          <w:rFonts w:ascii="Times New Roman" w:eastAsia="Times New Roman" w:hAnsi="Times New Roman" w:cs="Times New Roman"/>
          <w:sz w:val="24"/>
          <w:szCs w:val="24"/>
          <w:lang w:eastAsia="ru-RU"/>
        </w:rPr>
        <w:t xml:space="preserve">, </w:t>
      </w:r>
      <w:r w:rsidR="00F37814">
        <w:rPr>
          <w:rFonts w:ascii="Times New Roman" w:eastAsia="Times New Roman" w:hAnsi="Times New Roman" w:cs="Times New Roman"/>
          <w:sz w:val="24"/>
          <w:szCs w:val="24"/>
          <w:lang w:eastAsia="ru-RU"/>
        </w:rPr>
        <w:t xml:space="preserve">вместо </w:t>
      </w:r>
      <w:r w:rsidR="00515C56" w:rsidRPr="00515C56">
        <w:rPr>
          <w:rFonts w:ascii="Times New Roman" w:eastAsia="Times New Roman" w:hAnsi="Times New Roman" w:cs="Times New Roman"/>
          <w:sz w:val="24"/>
          <w:szCs w:val="24"/>
          <w:lang w:eastAsia="ru-RU"/>
        </w:rPr>
        <w:t>политэкономии</w:t>
      </w:r>
      <w:r w:rsidR="00F37814">
        <w:rPr>
          <w:rFonts w:ascii="Times New Roman" w:eastAsia="Times New Roman" w:hAnsi="Times New Roman" w:cs="Times New Roman"/>
          <w:sz w:val="24"/>
          <w:szCs w:val="24"/>
          <w:lang w:eastAsia="ru-RU"/>
        </w:rPr>
        <w:t xml:space="preserve"> - </w:t>
      </w:r>
      <w:proofErr w:type="spellStart"/>
      <w:r w:rsidR="00F37814">
        <w:rPr>
          <w:rFonts w:ascii="Times New Roman" w:eastAsia="Times New Roman" w:hAnsi="Times New Roman" w:cs="Times New Roman"/>
          <w:sz w:val="24"/>
          <w:szCs w:val="24"/>
          <w:lang w:eastAsia="ru-RU"/>
        </w:rPr>
        <w:t>экономикс</w:t>
      </w:r>
      <w:proofErr w:type="spellEnd"/>
      <w:r w:rsidR="00515C56" w:rsidRPr="00515C56">
        <w:rPr>
          <w:rFonts w:ascii="Times New Roman" w:eastAsia="Times New Roman" w:hAnsi="Times New Roman" w:cs="Times New Roman"/>
          <w:sz w:val="24"/>
          <w:szCs w:val="24"/>
          <w:lang w:eastAsia="ru-RU"/>
        </w:rPr>
        <w:t xml:space="preserve">, </w:t>
      </w:r>
      <w:r w:rsidR="00F37814">
        <w:rPr>
          <w:rFonts w:ascii="Times New Roman" w:eastAsia="Times New Roman" w:hAnsi="Times New Roman" w:cs="Times New Roman"/>
          <w:sz w:val="24"/>
          <w:szCs w:val="24"/>
          <w:lang w:eastAsia="ru-RU"/>
        </w:rPr>
        <w:t xml:space="preserve">вместо </w:t>
      </w:r>
      <w:r w:rsidR="009531DF">
        <w:rPr>
          <w:rFonts w:ascii="Times New Roman" w:eastAsia="Times New Roman" w:hAnsi="Times New Roman" w:cs="Times New Roman"/>
          <w:sz w:val="24"/>
          <w:szCs w:val="24"/>
          <w:lang w:eastAsia="ru-RU"/>
        </w:rPr>
        <w:t>истории</w:t>
      </w:r>
      <w:r w:rsidR="00515C56" w:rsidRPr="00515C56">
        <w:rPr>
          <w:rFonts w:ascii="Times New Roman" w:eastAsia="Times New Roman" w:hAnsi="Times New Roman" w:cs="Times New Roman"/>
          <w:sz w:val="24"/>
          <w:szCs w:val="24"/>
          <w:lang w:eastAsia="ru-RU"/>
        </w:rPr>
        <w:t xml:space="preserve"> –</w:t>
      </w:r>
      <w:r w:rsidR="00F37814">
        <w:rPr>
          <w:rFonts w:ascii="Times New Roman" w:eastAsia="Times New Roman" w:hAnsi="Times New Roman" w:cs="Times New Roman"/>
          <w:sz w:val="24"/>
          <w:szCs w:val="24"/>
          <w:lang w:eastAsia="ru-RU"/>
        </w:rPr>
        <w:t xml:space="preserve"> </w:t>
      </w:r>
      <w:r w:rsidR="00515C56" w:rsidRPr="00515C56">
        <w:rPr>
          <w:rFonts w:ascii="Times New Roman" w:eastAsia="Times New Roman" w:hAnsi="Times New Roman" w:cs="Times New Roman"/>
          <w:sz w:val="24"/>
          <w:szCs w:val="24"/>
          <w:lang w:eastAsia="ru-RU"/>
        </w:rPr>
        <w:t>учебники истории</w:t>
      </w:r>
      <w:r w:rsidR="00F37814">
        <w:rPr>
          <w:rFonts w:ascii="Times New Roman" w:eastAsia="Times New Roman" w:hAnsi="Times New Roman" w:cs="Times New Roman"/>
          <w:sz w:val="24"/>
          <w:szCs w:val="24"/>
          <w:lang w:eastAsia="ru-RU"/>
        </w:rPr>
        <w:t xml:space="preserve"> для колоний</w:t>
      </w:r>
      <w:r w:rsidR="00515C56" w:rsidRPr="00515C56">
        <w:rPr>
          <w:rFonts w:ascii="Times New Roman" w:eastAsia="Times New Roman" w:hAnsi="Times New Roman" w:cs="Times New Roman"/>
          <w:sz w:val="24"/>
          <w:szCs w:val="24"/>
          <w:lang w:eastAsia="ru-RU"/>
        </w:rPr>
        <w:t xml:space="preserve"> по Дж. Соросу и т.</w:t>
      </w:r>
      <w:r w:rsidR="00F37814">
        <w:rPr>
          <w:rFonts w:ascii="Times New Roman" w:eastAsia="Times New Roman" w:hAnsi="Times New Roman" w:cs="Times New Roman"/>
          <w:sz w:val="24"/>
          <w:szCs w:val="24"/>
          <w:lang w:eastAsia="ru-RU"/>
        </w:rPr>
        <w:t>д</w:t>
      </w:r>
      <w:r w:rsidR="00515C56" w:rsidRPr="00515C56">
        <w:rPr>
          <w:rFonts w:ascii="Times New Roman" w:eastAsia="Times New Roman" w:hAnsi="Times New Roman" w:cs="Times New Roman"/>
          <w:sz w:val="24"/>
          <w:szCs w:val="24"/>
          <w:lang w:eastAsia="ru-RU"/>
        </w:rPr>
        <w:t xml:space="preserve">. </w:t>
      </w:r>
      <w:r w:rsidR="009531DF">
        <w:rPr>
          <w:rFonts w:ascii="Times New Roman" w:hAnsi="Times New Roman" w:cs="Times New Roman"/>
          <w:sz w:val="24"/>
          <w:szCs w:val="24"/>
        </w:rPr>
        <w:t>П</w:t>
      </w:r>
      <w:r w:rsidR="00515C56" w:rsidRPr="00515C56">
        <w:rPr>
          <w:rFonts w:ascii="Times New Roman" w:hAnsi="Times New Roman" w:cs="Times New Roman"/>
          <w:sz w:val="24"/>
          <w:szCs w:val="24"/>
        </w:rPr>
        <w:t xml:space="preserve">одобное в отечественной истории уже случалось, и не единожды. Так, в 1850 г. министр народного просвещения князь П.А. </w:t>
      </w:r>
      <w:proofErr w:type="spellStart"/>
      <w:r w:rsidR="00515C56" w:rsidRPr="00515C56">
        <w:rPr>
          <w:rFonts w:ascii="Times New Roman" w:hAnsi="Times New Roman" w:cs="Times New Roman"/>
          <w:sz w:val="24"/>
          <w:szCs w:val="24"/>
        </w:rPr>
        <w:t>Ширинский</w:t>
      </w:r>
      <w:proofErr w:type="spellEnd"/>
      <w:r w:rsidR="00515C56" w:rsidRPr="00515C56">
        <w:rPr>
          <w:rFonts w:ascii="Times New Roman" w:hAnsi="Times New Roman" w:cs="Times New Roman"/>
          <w:sz w:val="24"/>
          <w:szCs w:val="24"/>
        </w:rPr>
        <w:t xml:space="preserve">-Шихматов в докладной записке императору Николаю </w:t>
      </w:r>
      <w:r w:rsidR="00515C56" w:rsidRPr="00515C56">
        <w:rPr>
          <w:rFonts w:ascii="Times New Roman" w:hAnsi="Times New Roman" w:cs="Times New Roman"/>
          <w:sz w:val="24"/>
          <w:szCs w:val="24"/>
          <w:lang w:val="en-US"/>
        </w:rPr>
        <w:t>I</w:t>
      </w:r>
      <w:r w:rsidR="00515C56" w:rsidRPr="00515C56">
        <w:rPr>
          <w:rFonts w:ascii="Times New Roman" w:hAnsi="Times New Roman" w:cs="Times New Roman"/>
          <w:sz w:val="24"/>
          <w:szCs w:val="24"/>
        </w:rPr>
        <w:t xml:space="preserve"> написал: «Польза от философии весьма сомнительна, а вред очевиден». В том же году указом императора был ликвидирован философский факультет и запрещено преподавание философии. </w:t>
      </w:r>
      <w:r w:rsidR="00187D80">
        <w:rPr>
          <w:rFonts w:ascii="Times New Roman" w:hAnsi="Times New Roman" w:cs="Times New Roman"/>
          <w:sz w:val="24"/>
          <w:szCs w:val="24"/>
        </w:rPr>
        <w:t xml:space="preserve">Однако цивилизация существует, пока она </w:t>
      </w:r>
      <w:r w:rsidR="00187D80">
        <w:rPr>
          <w:rFonts w:ascii="Times New Roman" w:hAnsi="Times New Roman" w:cs="Times New Roman"/>
          <w:sz w:val="24"/>
          <w:szCs w:val="24"/>
        </w:rPr>
        <w:lastRenderedPageBreak/>
        <w:t>способна сопротивляться.</w:t>
      </w:r>
      <w:r w:rsidR="003579B6">
        <w:rPr>
          <w:rFonts w:ascii="Times New Roman" w:hAnsi="Times New Roman" w:cs="Times New Roman"/>
          <w:sz w:val="24"/>
          <w:szCs w:val="24"/>
        </w:rPr>
        <w:t xml:space="preserve"> Неизвестно, правда, </w:t>
      </w:r>
      <w:r w:rsidR="00F37814">
        <w:rPr>
          <w:rFonts w:ascii="Times New Roman" w:hAnsi="Times New Roman" w:cs="Times New Roman"/>
          <w:sz w:val="24"/>
          <w:szCs w:val="24"/>
        </w:rPr>
        <w:t xml:space="preserve">способна ли </w:t>
      </w:r>
      <w:r w:rsidR="003579B6">
        <w:rPr>
          <w:rFonts w:ascii="Times New Roman" w:hAnsi="Times New Roman" w:cs="Times New Roman"/>
          <w:sz w:val="24"/>
          <w:szCs w:val="24"/>
        </w:rPr>
        <w:t xml:space="preserve">западная </w:t>
      </w:r>
      <w:r w:rsidR="00FE18EE">
        <w:rPr>
          <w:rFonts w:ascii="Times New Roman" w:hAnsi="Times New Roman" w:cs="Times New Roman"/>
          <w:sz w:val="24"/>
          <w:szCs w:val="24"/>
        </w:rPr>
        <w:t xml:space="preserve">идеологическая </w:t>
      </w:r>
      <w:r w:rsidR="003579B6">
        <w:rPr>
          <w:rFonts w:ascii="Times New Roman" w:hAnsi="Times New Roman" w:cs="Times New Roman"/>
          <w:sz w:val="24"/>
          <w:szCs w:val="24"/>
        </w:rPr>
        <w:t xml:space="preserve">модель </w:t>
      </w:r>
      <w:r w:rsidR="00F37814">
        <w:rPr>
          <w:rFonts w:ascii="Times New Roman" w:hAnsi="Times New Roman" w:cs="Times New Roman"/>
          <w:sz w:val="24"/>
          <w:szCs w:val="24"/>
        </w:rPr>
        <w:t xml:space="preserve">настолько </w:t>
      </w:r>
      <w:r w:rsidR="003579B6">
        <w:rPr>
          <w:rFonts w:ascii="Times New Roman" w:hAnsi="Times New Roman" w:cs="Times New Roman"/>
          <w:sz w:val="24"/>
          <w:szCs w:val="24"/>
        </w:rPr>
        <w:t xml:space="preserve">изменить людей, чтобы полностью подавить волю к сопротивлению. </w:t>
      </w:r>
    </w:p>
    <w:p w:rsidR="00667F78" w:rsidRDefault="00667F78" w:rsidP="00667F78">
      <w:pPr>
        <w:spacing w:after="0" w:line="240" w:lineRule="auto"/>
        <w:ind w:firstLine="709"/>
        <w:jc w:val="both"/>
        <w:rPr>
          <w:rFonts w:ascii="Times New Roman" w:hAnsi="Times New Roman" w:cs="Times New Roman"/>
          <w:b/>
          <w:i/>
          <w:sz w:val="24"/>
          <w:szCs w:val="24"/>
        </w:rPr>
      </w:pPr>
      <w:r w:rsidRPr="00934075">
        <w:rPr>
          <w:rFonts w:ascii="Times New Roman" w:hAnsi="Times New Roman" w:cs="Times New Roman"/>
          <w:b/>
          <w:i/>
          <w:sz w:val="24"/>
          <w:szCs w:val="24"/>
        </w:rPr>
        <w:t xml:space="preserve">Манипуляции в </w:t>
      </w:r>
      <w:r>
        <w:rPr>
          <w:rFonts w:ascii="Times New Roman" w:hAnsi="Times New Roman" w:cs="Times New Roman"/>
          <w:b/>
          <w:i/>
          <w:sz w:val="24"/>
          <w:szCs w:val="24"/>
        </w:rPr>
        <w:t xml:space="preserve">межличностном </w:t>
      </w:r>
      <w:r w:rsidRPr="00934075">
        <w:rPr>
          <w:rFonts w:ascii="Times New Roman" w:hAnsi="Times New Roman" w:cs="Times New Roman"/>
          <w:b/>
          <w:i/>
          <w:sz w:val="24"/>
          <w:szCs w:val="24"/>
        </w:rPr>
        <w:t>о</w:t>
      </w:r>
      <w:r>
        <w:rPr>
          <w:rFonts w:ascii="Times New Roman" w:hAnsi="Times New Roman" w:cs="Times New Roman"/>
          <w:b/>
          <w:i/>
          <w:sz w:val="24"/>
          <w:szCs w:val="24"/>
        </w:rPr>
        <w:t>бщении</w:t>
      </w:r>
    </w:p>
    <w:p w:rsidR="00667F78" w:rsidRDefault="00667F78" w:rsidP="00667F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манипулированию </w:t>
      </w:r>
      <w:r w:rsidR="00B75628">
        <w:rPr>
          <w:rFonts w:ascii="Times New Roman" w:hAnsi="Times New Roman" w:cs="Times New Roman"/>
          <w:sz w:val="24"/>
          <w:szCs w:val="24"/>
        </w:rPr>
        <w:t xml:space="preserve">в общении </w:t>
      </w:r>
      <w:r>
        <w:rPr>
          <w:rFonts w:ascii="Times New Roman" w:hAnsi="Times New Roman" w:cs="Times New Roman"/>
          <w:sz w:val="24"/>
          <w:szCs w:val="24"/>
        </w:rPr>
        <w:t xml:space="preserve">прибегают тогда, когда открыто переиграть соперника не удается, а полностью подавить его нет возможности. </w:t>
      </w:r>
      <w:r w:rsidR="00741744">
        <w:rPr>
          <w:rFonts w:ascii="Times New Roman" w:hAnsi="Times New Roman" w:cs="Times New Roman"/>
          <w:sz w:val="24"/>
          <w:szCs w:val="24"/>
        </w:rPr>
        <w:t>Манипуляция - э</w:t>
      </w:r>
      <w:r>
        <w:rPr>
          <w:rFonts w:ascii="Times New Roman" w:hAnsi="Times New Roman" w:cs="Times New Roman"/>
          <w:sz w:val="24"/>
          <w:szCs w:val="24"/>
        </w:rPr>
        <w:t xml:space="preserve">то тот случай, когда другой рассматривается сквозь призму интересов манипулятора, т.е. как средство. По определению </w:t>
      </w:r>
      <w:r w:rsidRPr="004059B7">
        <w:rPr>
          <w:rFonts w:ascii="Times New Roman" w:hAnsi="Times New Roman" w:cs="Times New Roman"/>
          <w:sz w:val="24"/>
          <w:szCs w:val="24"/>
        </w:rPr>
        <w:t>Г. Шиллер</w:t>
      </w:r>
      <w:r>
        <w:rPr>
          <w:rFonts w:ascii="Times New Roman" w:hAnsi="Times New Roman" w:cs="Times New Roman"/>
          <w:sz w:val="24"/>
          <w:szCs w:val="24"/>
        </w:rPr>
        <w:t xml:space="preserve">а, манипуляция – </w:t>
      </w:r>
      <w:r w:rsidRPr="004059B7">
        <w:rPr>
          <w:rFonts w:ascii="Times New Roman" w:hAnsi="Times New Roman" w:cs="Times New Roman"/>
          <w:sz w:val="24"/>
          <w:szCs w:val="24"/>
        </w:rPr>
        <w:t xml:space="preserve">это </w:t>
      </w:r>
      <w:r w:rsidRPr="0033111C">
        <w:rPr>
          <w:rFonts w:ascii="Times New Roman" w:hAnsi="Times New Roman" w:cs="Times New Roman"/>
          <w:sz w:val="24"/>
          <w:szCs w:val="24"/>
        </w:rPr>
        <w:t>вид психологич</w:t>
      </w:r>
      <w:r>
        <w:rPr>
          <w:rFonts w:ascii="Times New Roman" w:hAnsi="Times New Roman" w:cs="Times New Roman"/>
          <w:sz w:val="24"/>
          <w:szCs w:val="24"/>
        </w:rPr>
        <w:t xml:space="preserve">еского </w:t>
      </w:r>
      <w:r w:rsidRPr="0033111C">
        <w:rPr>
          <w:rFonts w:ascii="Times New Roman" w:hAnsi="Times New Roman" w:cs="Times New Roman"/>
          <w:sz w:val="24"/>
          <w:szCs w:val="24"/>
        </w:rPr>
        <w:t>возд</w:t>
      </w:r>
      <w:r>
        <w:rPr>
          <w:rFonts w:ascii="Times New Roman" w:hAnsi="Times New Roman" w:cs="Times New Roman"/>
          <w:sz w:val="24"/>
          <w:szCs w:val="24"/>
        </w:rPr>
        <w:t>ействи</w:t>
      </w:r>
      <w:r w:rsidRPr="0033111C">
        <w:rPr>
          <w:rFonts w:ascii="Times New Roman" w:hAnsi="Times New Roman" w:cs="Times New Roman"/>
          <w:sz w:val="24"/>
          <w:szCs w:val="24"/>
        </w:rPr>
        <w:t>я, искусное исполнение к</w:t>
      </w:r>
      <w:r>
        <w:rPr>
          <w:rFonts w:ascii="Times New Roman" w:hAnsi="Times New Roman" w:cs="Times New Roman"/>
          <w:sz w:val="24"/>
          <w:szCs w:val="24"/>
        </w:rPr>
        <w:t>ото</w:t>
      </w:r>
      <w:r w:rsidRPr="0033111C">
        <w:rPr>
          <w:rFonts w:ascii="Times New Roman" w:hAnsi="Times New Roman" w:cs="Times New Roman"/>
          <w:sz w:val="24"/>
          <w:szCs w:val="24"/>
        </w:rPr>
        <w:t>рого ведет к скрытому возбуждению у др</w:t>
      </w:r>
      <w:r>
        <w:rPr>
          <w:rFonts w:ascii="Times New Roman" w:hAnsi="Times New Roman" w:cs="Times New Roman"/>
          <w:sz w:val="24"/>
          <w:szCs w:val="24"/>
        </w:rPr>
        <w:t>угого</w:t>
      </w:r>
      <w:r w:rsidRPr="0033111C">
        <w:rPr>
          <w:rFonts w:ascii="Times New Roman" w:hAnsi="Times New Roman" w:cs="Times New Roman"/>
          <w:sz w:val="24"/>
          <w:szCs w:val="24"/>
        </w:rPr>
        <w:t xml:space="preserve"> ч</w:t>
      </w:r>
      <w:r>
        <w:rPr>
          <w:rFonts w:ascii="Times New Roman" w:hAnsi="Times New Roman" w:cs="Times New Roman"/>
          <w:sz w:val="24"/>
          <w:szCs w:val="24"/>
        </w:rPr>
        <w:t>елове</w:t>
      </w:r>
      <w:r w:rsidRPr="0033111C">
        <w:rPr>
          <w:rFonts w:ascii="Times New Roman" w:hAnsi="Times New Roman" w:cs="Times New Roman"/>
          <w:sz w:val="24"/>
          <w:szCs w:val="24"/>
        </w:rPr>
        <w:t>ка намерений, к</w:t>
      </w:r>
      <w:r>
        <w:rPr>
          <w:rFonts w:ascii="Times New Roman" w:hAnsi="Times New Roman" w:cs="Times New Roman"/>
          <w:sz w:val="24"/>
          <w:szCs w:val="24"/>
        </w:rPr>
        <w:t>ото</w:t>
      </w:r>
      <w:r w:rsidRPr="0033111C">
        <w:rPr>
          <w:rFonts w:ascii="Times New Roman" w:hAnsi="Times New Roman" w:cs="Times New Roman"/>
          <w:sz w:val="24"/>
          <w:szCs w:val="24"/>
        </w:rPr>
        <w:t>рые не совпадают с его актуально сущ</w:t>
      </w:r>
      <w:r>
        <w:rPr>
          <w:rFonts w:ascii="Times New Roman" w:hAnsi="Times New Roman" w:cs="Times New Roman"/>
          <w:sz w:val="24"/>
          <w:szCs w:val="24"/>
        </w:rPr>
        <w:t>ествую</w:t>
      </w:r>
      <w:r w:rsidRPr="0033111C">
        <w:rPr>
          <w:rFonts w:ascii="Times New Roman" w:hAnsi="Times New Roman" w:cs="Times New Roman"/>
          <w:sz w:val="24"/>
          <w:szCs w:val="24"/>
        </w:rPr>
        <w:t>щими желаниями</w:t>
      </w:r>
      <w:r>
        <w:rPr>
          <w:rFonts w:ascii="Times New Roman" w:hAnsi="Times New Roman" w:cs="Times New Roman"/>
          <w:sz w:val="24"/>
          <w:szCs w:val="24"/>
        </w:rPr>
        <w:t xml:space="preserve">. Т.е. речь идет о </w:t>
      </w:r>
      <w:r w:rsidRPr="004620AE">
        <w:rPr>
          <w:rFonts w:ascii="Times New Roman" w:hAnsi="Times New Roman" w:cs="Times New Roman"/>
          <w:sz w:val="24"/>
          <w:szCs w:val="24"/>
        </w:rPr>
        <w:t>скрыто</w:t>
      </w:r>
      <w:r>
        <w:rPr>
          <w:rFonts w:ascii="Times New Roman" w:hAnsi="Times New Roman" w:cs="Times New Roman"/>
          <w:sz w:val="24"/>
          <w:szCs w:val="24"/>
        </w:rPr>
        <w:t>м</w:t>
      </w:r>
      <w:r w:rsidRPr="004620AE">
        <w:rPr>
          <w:rFonts w:ascii="Times New Roman" w:hAnsi="Times New Roman" w:cs="Times New Roman"/>
          <w:sz w:val="24"/>
          <w:szCs w:val="24"/>
        </w:rPr>
        <w:t xml:space="preserve"> внедрени</w:t>
      </w:r>
      <w:r>
        <w:rPr>
          <w:rFonts w:ascii="Times New Roman" w:hAnsi="Times New Roman" w:cs="Times New Roman"/>
          <w:sz w:val="24"/>
          <w:szCs w:val="24"/>
        </w:rPr>
        <w:t>и</w:t>
      </w:r>
      <w:r w:rsidRPr="0033111C">
        <w:rPr>
          <w:rFonts w:ascii="Times New Roman" w:hAnsi="Times New Roman" w:cs="Times New Roman"/>
          <w:sz w:val="24"/>
          <w:szCs w:val="24"/>
        </w:rPr>
        <w:t xml:space="preserve"> в психику </w:t>
      </w:r>
      <w:r>
        <w:rPr>
          <w:rFonts w:ascii="Times New Roman" w:hAnsi="Times New Roman" w:cs="Times New Roman"/>
          <w:sz w:val="24"/>
          <w:szCs w:val="24"/>
        </w:rPr>
        <w:t xml:space="preserve">другого человека определенных </w:t>
      </w:r>
      <w:r w:rsidRPr="0033111C">
        <w:rPr>
          <w:rFonts w:ascii="Times New Roman" w:hAnsi="Times New Roman" w:cs="Times New Roman"/>
          <w:sz w:val="24"/>
          <w:szCs w:val="24"/>
        </w:rPr>
        <w:t>желаний</w:t>
      </w:r>
      <w:r>
        <w:rPr>
          <w:rFonts w:ascii="Times New Roman" w:hAnsi="Times New Roman" w:cs="Times New Roman"/>
          <w:sz w:val="24"/>
          <w:szCs w:val="24"/>
        </w:rPr>
        <w:t>, намеренное влияние на него с целью</w:t>
      </w:r>
      <w:r w:rsidRPr="0033111C">
        <w:rPr>
          <w:rFonts w:ascii="Times New Roman" w:hAnsi="Times New Roman" w:cs="Times New Roman"/>
          <w:sz w:val="24"/>
          <w:szCs w:val="24"/>
        </w:rPr>
        <w:t xml:space="preserve"> изм</w:t>
      </w:r>
      <w:r>
        <w:rPr>
          <w:rFonts w:ascii="Times New Roman" w:hAnsi="Times New Roman" w:cs="Times New Roman"/>
          <w:sz w:val="24"/>
          <w:szCs w:val="24"/>
        </w:rPr>
        <w:t>енения его поведения, причем</w:t>
      </w:r>
      <w:r w:rsidR="00DD6B1A">
        <w:rPr>
          <w:rFonts w:ascii="Times New Roman" w:hAnsi="Times New Roman" w:cs="Times New Roman"/>
          <w:sz w:val="24"/>
          <w:szCs w:val="24"/>
        </w:rPr>
        <w:t>,</w:t>
      </w:r>
      <w:r>
        <w:rPr>
          <w:rFonts w:ascii="Times New Roman" w:hAnsi="Times New Roman" w:cs="Times New Roman"/>
          <w:sz w:val="24"/>
          <w:szCs w:val="24"/>
        </w:rPr>
        <w:t xml:space="preserve"> выполненное столь ловко</w:t>
      </w:r>
      <w:r w:rsidRPr="0033111C">
        <w:rPr>
          <w:rFonts w:ascii="Times New Roman" w:hAnsi="Times New Roman" w:cs="Times New Roman"/>
          <w:sz w:val="24"/>
          <w:szCs w:val="24"/>
        </w:rPr>
        <w:t xml:space="preserve">, что </w:t>
      </w:r>
      <w:r>
        <w:rPr>
          <w:rFonts w:ascii="Times New Roman" w:hAnsi="Times New Roman" w:cs="Times New Roman"/>
          <w:sz w:val="24"/>
          <w:szCs w:val="24"/>
        </w:rPr>
        <w:t xml:space="preserve">оно </w:t>
      </w:r>
      <w:r w:rsidRPr="0033111C">
        <w:rPr>
          <w:rFonts w:ascii="Times New Roman" w:hAnsi="Times New Roman" w:cs="Times New Roman"/>
          <w:sz w:val="24"/>
          <w:szCs w:val="24"/>
        </w:rPr>
        <w:t>остается незамеченным адресатом</w:t>
      </w:r>
      <w:r>
        <w:rPr>
          <w:rFonts w:ascii="Times New Roman" w:hAnsi="Times New Roman" w:cs="Times New Roman"/>
          <w:sz w:val="24"/>
          <w:szCs w:val="24"/>
        </w:rPr>
        <w:t xml:space="preserve"> воздействия, </w:t>
      </w:r>
      <w:r w:rsidRPr="0033111C">
        <w:rPr>
          <w:rFonts w:ascii="Times New Roman" w:hAnsi="Times New Roman" w:cs="Times New Roman"/>
          <w:sz w:val="24"/>
          <w:szCs w:val="24"/>
        </w:rPr>
        <w:t xml:space="preserve">у </w:t>
      </w:r>
      <w:r>
        <w:rPr>
          <w:rFonts w:ascii="Times New Roman" w:hAnsi="Times New Roman" w:cs="Times New Roman"/>
          <w:sz w:val="24"/>
          <w:szCs w:val="24"/>
        </w:rPr>
        <w:t>ко</w:t>
      </w:r>
      <w:r w:rsidRPr="0033111C">
        <w:rPr>
          <w:rFonts w:ascii="Times New Roman" w:hAnsi="Times New Roman" w:cs="Times New Roman"/>
          <w:sz w:val="24"/>
          <w:szCs w:val="24"/>
        </w:rPr>
        <w:t>то</w:t>
      </w:r>
      <w:r>
        <w:rPr>
          <w:rFonts w:ascii="Times New Roman" w:hAnsi="Times New Roman" w:cs="Times New Roman"/>
          <w:sz w:val="24"/>
          <w:szCs w:val="24"/>
        </w:rPr>
        <w:t>ро</w:t>
      </w:r>
      <w:r w:rsidRPr="0033111C">
        <w:rPr>
          <w:rFonts w:ascii="Times New Roman" w:hAnsi="Times New Roman" w:cs="Times New Roman"/>
          <w:sz w:val="24"/>
          <w:szCs w:val="24"/>
        </w:rPr>
        <w:t>го создается впечатл</w:t>
      </w:r>
      <w:r>
        <w:rPr>
          <w:rFonts w:ascii="Times New Roman" w:hAnsi="Times New Roman" w:cs="Times New Roman"/>
          <w:sz w:val="24"/>
          <w:szCs w:val="24"/>
        </w:rPr>
        <w:t>ени</w:t>
      </w:r>
      <w:r w:rsidRPr="0033111C">
        <w:rPr>
          <w:rFonts w:ascii="Times New Roman" w:hAnsi="Times New Roman" w:cs="Times New Roman"/>
          <w:sz w:val="24"/>
          <w:szCs w:val="24"/>
        </w:rPr>
        <w:t>е, будто он самостоят</w:t>
      </w:r>
      <w:r>
        <w:rPr>
          <w:rFonts w:ascii="Times New Roman" w:hAnsi="Times New Roman" w:cs="Times New Roman"/>
          <w:sz w:val="24"/>
          <w:szCs w:val="24"/>
        </w:rPr>
        <w:t>ель</w:t>
      </w:r>
      <w:r w:rsidRPr="0033111C">
        <w:rPr>
          <w:rFonts w:ascii="Times New Roman" w:hAnsi="Times New Roman" w:cs="Times New Roman"/>
          <w:sz w:val="24"/>
          <w:szCs w:val="24"/>
        </w:rPr>
        <w:t xml:space="preserve">но </w:t>
      </w:r>
      <w:r>
        <w:rPr>
          <w:rFonts w:ascii="Times New Roman" w:hAnsi="Times New Roman" w:cs="Times New Roman"/>
          <w:sz w:val="24"/>
          <w:szCs w:val="24"/>
        </w:rPr>
        <w:t>пришел к этому решению. Иногда после разговора, где нас принудили к определенному решению, мы испытываем унижение и стресс: «Как же это произошло, что я согласился?» Навязывание манипулятором своих ценностей осуществляется путём девальвации ценностей</w:t>
      </w:r>
      <w:r w:rsidR="0003264E">
        <w:rPr>
          <w:rFonts w:ascii="Times New Roman" w:hAnsi="Times New Roman" w:cs="Times New Roman"/>
          <w:sz w:val="24"/>
          <w:szCs w:val="24"/>
        </w:rPr>
        <w:t xml:space="preserve"> реципиента</w:t>
      </w:r>
      <w:r>
        <w:rPr>
          <w:rFonts w:ascii="Times New Roman" w:hAnsi="Times New Roman" w:cs="Times New Roman"/>
          <w:sz w:val="24"/>
          <w:szCs w:val="24"/>
        </w:rPr>
        <w:t xml:space="preserve"> и искажения общих ценностей в угоду своим ценностям. При этом свои ценности манипулятор до поры до времени старается скрывать, как и избегает  проявлять свои чувства: он изворачивается, недоговаривает, </w:t>
      </w:r>
      <w:r w:rsidR="0003264E">
        <w:rPr>
          <w:rFonts w:ascii="Times New Roman" w:hAnsi="Times New Roman" w:cs="Times New Roman"/>
          <w:sz w:val="24"/>
          <w:szCs w:val="24"/>
        </w:rPr>
        <w:t xml:space="preserve">изображает нейтральную позицию, </w:t>
      </w:r>
      <w:r>
        <w:rPr>
          <w:rFonts w:ascii="Times New Roman" w:hAnsi="Times New Roman" w:cs="Times New Roman"/>
          <w:sz w:val="24"/>
          <w:szCs w:val="24"/>
        </w:rPr>
        <w:t>меняет одну маску за другой. Легко поддаются манипуляции неуверенные в себе или недооценивающие себя люди: они зажаты, стеснительны, чем и пользуется манипулятор. Чтобы из</w:t>
      </w:r>
      <w:r w:rsidR="0003264E">
        <w:rPr>
          <w:rFonts w:ascii="Times New Roman" w:hAnsi="Times New Roman" w:cs="Times New Roman"/>
          <w:sz w:val="24"/>
          <w:szCs w:val="24"/>
        </w:rPr>
        <w:t>бежать</w:t>
      </w:r>
      <w:r>
        <w:rPr>
          <w:rFonts w:ascii="Times New Roman" w:hAnsi="Times New Roman" w:cs="Times New Roman"/>
          <w:sz w:val="24"/>
          <w:szCs w:val="24"/>
        </w:rPr>
        <w:t xml:space="preserve"> манипуляций, нужно больше доверять себе, критически относиться как к критике, так и к лести</w:t>
      </w:r>
      <w:r w:rsidR="0003264E">
        <w:rPr>
          <w:rFonts w:ascii="Times New Roman" w:hAnsi="Times New Roman" w:cs="Times New Roman"/>
          <w:sz w:val="24"/>
          <w:szCs w:val="24"/>
        </w:rPr>
        <w:t xml:space="preserve"> в свой адрес</w:t>
      </w:r>
      <w:r>
        <w:rPr>
          <w:rFonts w:ascii="Times New Roman" w:hAnsi="Times New Roman" w:cs="Times New Roman"/>
          <w:sz w:val="24"/>
          <w:szCs w:val="24"/>
        </w:rPr>
        <w:t xml:space="preserve">. Недостатки есть у всех, </w:t>
      </w:r>
      <w:r w:rsidR="006A61CB">
        <w:rPr>
          <w:rFonts w:ascii="Times New Roman" w:hAnsi="Times New Roman" w:cs="Times New Roman"/>
          <w:sz w:val="24"/>
          <w:szCs w:val="24"/>
        </w:rPr>
        <w:t xml:space="preserve">но </w:t>
      </w:r>
      <w:r>
        <w:rPr>
          <w:rFonts w:ascii="Times New Roman" w:hAnsi="Times New Roman" w:cs="Times New Roman"/>
          <w:sz w:val="24"/>
          <w:szCs w:val="24"/>
        </w:rPr>
        <w:t xml:space="preserve">мы боремся с ними, значит, живем, а лесть часто служит средством манипуляции, поэтому </w:t>
      </w:r>
      <w:r w:rsidR="00DA740D">
        <w:rPr>
          <w:rFonts w:ascii="Times New Roman" w:hAnsi="Times New Roman" w:cs="Times New Roman"/>
          <w:sz w:val="24"/>
          <w:szCs w:val="24"/>
        </w:rPr>
        <w:t>и к ней следует относиться критически</w:t>
      </w:r>
      <w:r>
        <w:rPr>
          <w:rFonts w:ascii="Times New Roman" w:hAnsi="Times New Roman" w:cs="Times New Roman"/>
          <w:sz w:val="24"/>
          <w:szCs w:val="24"/>
        </w:rPr>
        <w:t>. Самый простой способ дискредитировать манипуляцию – прямо заявить о своей незаинтересованности разговором или об очевидности скрываемых манипулятором намерений («складывается впечатление, что ты темнишь,  что-то недоговариваешь»; «Куда это ты клонишь?»; «Кажется, Вы хотите надавить на меня»  и т.д.). В соответствующей литературе существуют и другие приёмы противодействия манипуляциям.</w:t>
      </w:r>
    </w:p>
    <w:p w:rsidR="00B75C2F" w:rsidRDefault="00B75C2F" w:rsidP="00B75C2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Дистанционное общение.</w:t>
      </w:r>
      <w:r w:rsidR="00B123A8">
        <w:rPr>
          <w:rFonts w:ascii="Times New Roman" w:hAnsi="Times New Roman" w:cs="Times New Roman"/>
          <w:b/>
          <w:i/>
          <w:sz w:val="24"/>
          <w:szCs w:val="24"/>
        </w:rPr>
        <w:t xml:space="preserve"> </w:t>
      </w:r>
      <w:r w:rsidR="0003264E">
        <w:rPr>
          <w:rFonts w:ascii="Times New Roman" w:hAnsi="Times New Roman" w:cs="Times New Roman"/>
          <w:b/>
          <w:i/>
          <w:sz w:val="24"/>
          <w:szCs w:val="24"/>
        </w:rPr>
        <w:t>«</w:t>
      </w:r>
      <w:r w:rsidR="00B123A8">
        <w:rPr>
          <w:rFonts w:ascii="Times New Roman" w:hAnsi="Times New Roman" w:cs="Times New Roman"/>
          <w:b/>
          <w:i/>
          <w:sz w:val="24"/>
          <w:szCs w:val="24"/>
        </w:rPr>
        <w:t>Доверие</w:t>
      </w:r>
      <w:r w:rsidR="0003264E">
        <w:rPr>
          <w:rFonts w:ascii="Times New Roman" w:hAnsi="Times New Roman" w:cs="Times New Roman"/>
          <w:b/>
          <w:i/>
          <w:sz w:val="24"/>
          <w:szCs w:val="24"/>
        </w:rPr>
        <w:t>»</w:t>
      </w:r>
      <w:r w:rsidR="00B123A8">
        <w:rPr>
          <w:rFonts w:ascii="Times New Roman" w:hAnsi="Times New Roman" w:cs="Times New Roman"/>
          <w:b/>
          <w:i/>
          <w:sz w:val="24"/>
          <w:szCs w:val="24"/>
        </w:rPr>
        <w:t xml:space="preserve"> к системам</w:t>
      </w:r>
    </w:p>
    <w:p w:rsidR="000763A8" w:rsidRPr="009452BA" w:rsidRDefault="000763A8" w:rsidP="000763A8">
      <w:pPr>
        <w:spacing w:after="0" w:line="240" w:lineRule="auto"/>
        <w:ind w:firstLine="709"/>
        <w:jc w:val="both"/>
        <w:rPr>
          <w:rFonts w:ascii="Times New Roman" w:hAnsi="Times New Roman" w:cs="Times New Roman"/>
          <w:i/>
          <w:sz w:val="24"/>
          <w:szCs w:val="24"/>
        </w:rPr>
      </w:pPr>
      <w:r w:rsidRPr="009452BA">
        <w:rPr>
          <w:rFonts w:ascii="Times New Roman" w:hAnsi="Times New Roman" w:cs="Times New Roman"/>
          <w:sz w:val="24"/>
          <w:szCs w:val="24"/>
        </w:rPr>
        <w:t xml:space="preserve">Одной из фундаментальных особенностей современного общества Э. </w:t>
      </w:r>
      <w:proofErr w:type="spellStart"/>
      <w:r w:rsidRPr="009452BA">
        <w:rPr>
          <w:rFonts w:ascii="Times New Roman" w:hAnsi="Times New Roman" w:cs="Times New Roman"/>
          <w:sz w:val="24"/>
          <w:szCs w:val="24"/>
        </w:rPr>
        <w:t>Гидденс</w:t>
      </w:r>
      <w:proofErr w:type="spellEnd"/>
      <w:r w:rsidRPr="009452BA">
        <w:rPr>
          <w:rFonts w:ascii="Times New Roman" w:hAnsi="Times New Roman" w:cs="Times New Roman"/>
          <w:sz w:val="24"/>
          <w:szCs w:val="24"/>
        </w:rPr>
        <w:t xml:space="preserve"> считает отделение пространства от места, в результате чего акты социального взаимодействия высвобождаются из локальных контекстов. Взаимодействие с теми, кто в данный момент физически отсутствует, становится возможным благодаря </w:t>
      </w:r>
      <w:r w:rsidRPr="009452BA">
        <w:rPr>
          <w:rFonts w:ascii="Times New Roman" w:hAnsi="Times New Roman" w:cs="Times New Roman"/>
          <w:i/>
          <w:sz w:val="24"/>
          <w:szCs w:val="24"/>
        </w:rPr>
        <w:t>символическим знаковым системам</w:t>
      </w:r>
      <w:r w:rsidRPr="009452BA">
        <w:rPr>
          <w:rFonts w:ascii="Times New Roman" w:hAnsi="Times New Roman" w:cs="Times New Roman"/>
          <w:sz w:val="24"/>
          <w:szCs w:val="24"/>
        </w:rPr>
        <w:t xml:space="preserve"> (деньги и др.</w:t>
      </w:r>
      <w:r w:rsidR="002B4863">
        <w:rPr>
          <w:rFonts w:ascii="Times New Roman" w:hAnsi="Times New Roman" w:cs="Times New Roman"/>
          <w:sz w:val="24"/>
          <w:szCs w:val="24"/>
        </w:rPr>
        <w:t xml:space="preserve"> знаковые системы</w:t>
      </w:r>
      <w:r w:rsidRPr="009452BA">
        <w:rPr>
          <w:rFonts w:ascii="Times New Roman" w:hAnsi="Times New Roman" w:cs="Times New Roman"/>
          <w:sz w:val="24"/>
          <w:szCs w:val="24"/>
        </w:rPr>
        <w:t xml:space="preserve">) и </w:t>
      </w:r>
      <w:r w:rsidRPr="000763A8">
        <w:rPr>
          <w:rFonts w:ascii="Times New Roman" w:hAnsi="Times New Roman" w:cs="Times New Roman"/>
          <w:sz w:val="24"/>
          <w:szCs w:val="24"/>
        </w:rPr>
        <w:t xml:space="preserve">распространению </w:t>
      </w:r>
      <w:r w:rsidRPr="000763A8">
        <w:rPr>
          <w:rFonts w:ascii="Times New Roman" w:hAnsi="Times New Roman" w:cs="Times New Roman"/>
          <w:i/>
          <w:sz w:val="24"/>
          <w:szCs w:val="24"/>
        </w:rPr>
        <w:t>экспертных систем</w:t>
      </w:r>
      <w:r w:rsidRPr="000763A8">
        <w:rPr>
          <w:rFonts w:ascii="Times New Roman" w:hAnsi="Times New Roman" w:cs="Times New Roman"/>
          <w:sz w:val="24"/>
          <w:szCs w:val="24"/>
        </w:rPr>
        <w:t xml:space="preserve"> (систем </w:t>
      </w:r>
      <w:proofErr w:type="gramStart"/>
      <w:r w:rsidRPr="000763A8">
        <w:rPr>
          <w:rFonts w:ascii="Times New Roman" w:hAnsi="Times New Roman" w:cs="Times New Roman"/>
          <w:sz w:val="24"/>
          <w:szCs w:val="24"/>
        </w:rPr>
        <w:t>технического исполнения</w:t>
      </w:r>
      <w:proofErr w:type="gramEnd"/>
      <w:r w:rsidRPr="000763A8">
        <w:rPr>
          <w:rFonts w:ascii="Times New Roman" w:hAnsi="Times New Roman" w:cs="Times New Roman"/>
          <w:sz w:val="24"/>
          <w:szCs w:val="24"/>
        </w:rPr>
        <w:t xml:space="preserve"> и профессиональной экспертизы). Символические знаковые системы и экспертные системы </w:t>
      </w:r>
      <w:proofErr w:type="spellStart"/>
      <w:r w:rsidRPr="000763A8">
        <w:rPr>
          <w:rFonts w:ascii="Times New Roman" w:hAnsi="Times New Roman" w:cs="Times New Roman"/>
          <w:sz w:val="24"/>
          <w:szCs w:val="24"/>
        </w:rPr>
        <w:t>Гидденс</w:t>
      </w:r>
      <w:proofErr w:type="spellEnd"/>
      <w:r w:rsidRPr="000763A8">
        <w:rPr>
          <w:rFonts w:ascii="Times New Roman" w:hAnsi="Times New Roman" w:cs="Times New Roman"/>
          <w:sz w:val="24"/>
          <w:szCs w:val="24"/>
        </w:rPr>
        <w:t xml:space="preserve"> называет механизмами «высвобождения». «Под высвобождением, пишет он, - я понимаю «вынесение» социальных отношений из местных контекстов взаимодействия и их перестройку в неограниченных пространственно-временных масштабах»</w:t>
      </w:r>
      <w:r w:rsidR="0084724B">
        <w:rPr>
          <w:rStyle w:val="a8"/>
          <w:rFonts w:ascii="Times New Roman" w:hAnsi="Times New Roman" w:cs="Times New Roman"/>
          <w:sz w:val="24"/>
          <w:szCs w:val="24"/>
        </w:rPr>
        <w:footnoteReference w:id="22"/>
      </w:r>
      <w:r w:rsidRPr="000763A8">
        <w:rPr>
          <w:rFonts w:ascii="Times New Roman" w:hAnsi="Times New Roman" w:cs="Times New Roman"/>
          <w:sz w:val="24"/>
          <w:szCs w:val="24"/>
        </w:rPr>
        <w:t xml:space="preserve">. Оба этих механизма основываются на доверии к ним (например, на вере в то, что и другие будут приписывать денежным знакам ту же стоимость или так же доверять экспертизе). Для доверия к институтам, общественным системам важно, считает </w:t>
      </w:r>
      <w:proofErr w:type="spellStart"/>
      <w:r w:rsidRPr="000763A8">
        <w:rPr>
          <w:rFonts w:ascii="Times New Roman" w:hAnsi="Times New Roman" w:cs="Times New Roman"/>
          <w:sz w:val="24"/>
          <w:szCs w:val="24"/>
        </w:rPr>
        <w:t>Гидденс</w:t>
      </w:r>
      <w:proofErr w:type="spellEnd"/>
      <w:r w:rsidRPr="000763A8">
        <w:rPr>
          <w:rFonts w:ascii="Times New Roman" w:hAnsi="Times New Roman" w:cs="Times New Roman"/>
          <w:sz w:val="24"/>
          <w:szCs w:val="24"/>
        </w:rPr>
        <w:t>, поддерживать «онтологическую безопасность». Кратко ощущение онтологической безопасности он описывает как ощущение того, «что всё в порядке». Любовь и забота близких формируют базовое доверие</w:t>
      </w:r>
      <w:r w:rsidR="0084724B">
        <w:rPr>
          <w:rFonts w:ascii="Times New Roman" w:hAnsi="Times New Roman" w:cs="Times New Roman"/>
          <w:sz w:val="24"/>
          <w:szCs w:val="24"/>
        </w:rPr>
        <w:t xml:space="preserve"> к окружающему миру</w:t>
      </w:r>
      <w:r w:rsidRPr="000763A8">
        <w:rPr>
          <w:rFonts w:ascii="Times New Roman" w:hAnsi="Times New Roman" w:cs="Times New Roman"/>
          <w:sz w:val="24"/>
          <w:szCs w:val="24"/>
        </w:rPr>
        <w:t>, если оно не сформировано, человек постоянно испытывает экзистенциальное беспокойство. «</w:t>
      </w:r>
      <w:proofErr w:type="spellStart"/>
      <w:r w:rsidRPr="000763A8">
        <w:rPr>
          <w:rFonts w:ascii="Times New Roman" w:hAnsi="Times New Roman" w:cs="Times New Roman"/>
          <w:sz w:val="24"/>
          <w:szCs w:val="24"/>
        </w:rPr>
        <w:t>Девиантное</w:t>
      </w:r>
      <w:proofErr w:type="spellEnd"/>
      <w:r w:rsidRPr="000763A8">
        <w:rPr>
          <w:rFonts w:ascii="Times New Roman" w:hAnsi="Times New Roman" w:cs="Times New Roman"/>
          <w:sz w:val="24"/>
          <w:szCs w:val="24"/>
        </w:rPr>
        <w:t xml:space="preserve"> поведение и уход от</w:t>
      </w:r>
      <w:r w:rsidRPr="009452BA">
        <w:rPr>
          <w:rFonts w:ascii="Times New Roman" w:hAnsi="Times New Roman" w:cs="Times New Roman"/>
          <w:sz w:val="24"/>
          <w:szCs w:val="24"/>
        </w:rPr>
        <w:t xml:space="preserve"> действительности, - пишет </w:t>
      </w:r>
      <w:proofErr w:type="spellStart"/>
      <w:r w:rsidRPr="009452BA">
        <w:rPr>
          <w:rFonts w:ascii="Times New Roman" w:hAnsi="Times New Roman" w:cs="Times New Roman"/>
          <w:sz w:val="24"/>
          <w:szCs w:val="24"/>
        </w:rPr>
        <w:t>Гидденс</w:t>
      </w:r>
      <w:proofErr w:type="spellEnd"/>
      <w:r w:rsidRPr="009452BA">
        <w:rPr>
          <w:rFonts w:ascii="Times New Roman" w:hAnsi="Times New Roman" w:cs="Times New Roman"/>
          <w:sz w:val="24"/>
          <w:szCs w:val="24"/>
        </w:rPr>
        <w:t xml:space="preserve">, - представляют собой попытки справиться с </w:t>
      </w:r>
      <w:r w:rsidRPr="009452BA">
        <w:rPr>
          <w:rFonts w:ascii="Times New Roman" w:hAnsi="Times New Roman" w:cs="Times New Roman"/>
          <w:sz w:val="24"/>
          <w:szCs w:val="24"/>
        </w:rPr>
        <w:lastRenderedPageBreak/>
        <w:t>неопределенной или активно враждебной обстановкой, в которой отсутствие чувства внутренней доверительности отража</w:t>
      </w:r>
      <w:r>
        <w:rPr>
          <w:rFonts w:ascii="Times New Roman" w:hAnsi="Times New Roman" w:cs="Times New Roman"/>
          <w:sz w:val="24"/>
          <w:szCs w:val="24"/>
        </w:rPr>
        <w:t>ет ненадежность внешнего мира»</w:t>
      </w:r>
      <w:r w:rsidR="0084724B">
        <w:rPr>
          <w:rStyle w:val="a8"/>
          <w:rFonts w:ascii="Times New Roman" w:hAnsi="Times New Roman" w:cs="Times New Roman"/>
          <w:sz w:val="24"/>
          <w:szCs w:val="24"/>
        </w:rPr>
        <w:footnoteReference w:id="23"/>
      </w:r>
      <w:r w:rsidRPr="009452BA">
        <w:rPr>
          <w:rFonts w:ascii="Times New Roman" w:hAnsi="Times New Roman" w:cs="Times New Roman"/>
          <w:sz w:val="24"/>
          <w:szCs w:val="24"/>
        </w:rPr>
        <w:t xml:space="preserve">. </w:t>
      </w:r>
    </w:p>
    <w:p w:rsidR="000763A8" w:rsidRPr="009452BA" w:rsidRDefault="000763A8" w:rsidP="000763A8">
      <w:pPr>
        <w:spacing w:after="0" w:line="240" w:lineRule="auto"/>
        <w:ind w:firstLine="709"/>
        <w:jc w:val="both"/>
        <w:rPr>
          <w:rFonts w:ascii="Times New Roman" w:eastAsia="Calibri" w:hAnsi="Times New Roman" w:cs="Times New Roman"/>
          <w:sz w:val="24"/>
          <w:szCs w:val="24"/>
        </w:rPr>
      </w:pPr>
      <w:r w:rsidRPr="009452BA">
        <w:rPr>
          <w:rFonts w:ascii="Times New Roman" w:hAnsi="Times New Roman" w:cs="Times New Roman"/>
          <w:sz w:val="24"/>
          <w:szCs w:val="24"/>
        </w:rPr>
        <w:t xml:space="preserve">Э. </w:t>
      </w:r>
      <w:proofErr w:type="spellStart"/>
      <w:r w:rsidRPr="009452BA">
        <w:rPr>
          <w:rFonts w:ascii="Times New Roman" w:hAnsi="Times New Roman" w:cs="Times New Roman"/>
          <w:sz w:val="24"/>
          <w:szCs w:val="24"/>
        </w:rPr>
        <w:t>Гидденс</w:t>
      </w:r>
      <w:proofErr w:type="spellEnd"/>
      <w:r w:rsidRPr="009452BA">
        <w:rPr>
          <w:rFonts w:ascii="Times New Roman" w:hAnsi="Times New Roman" w:cs="Times New Roman"/>
          <w:sz w:val="24"/>
          <w:szCs w:val="24"/>
        </w:rPr>
        <w:t xml:space="preserve"> выделяет </w:t>
      </w:r>
      <w:r w:rsidRPr="009452BA">
        <w:rPr>
          <w:rFonts w:ascii="Times New Roman" w:hAnsi="Times New Roman" w:cs="Times New Roman"/>
          <w:i/>
          <w:sz w:val="24"/>
          <w:szCs w:val="24"/>
        </w:rPr>
        <w:t xml:space="preserve">личные </w:t>
      </w:r>
      <w:r w:rsidRPr="009452BA">
        <w:rPr>
          <w:rFonts w:ascii="Times New Roman" w:hAnsi="Times New Roman" w:cs="Times New Roman"/>
          <w:sz w:val="24"/>
          <w:szCs w:val="24"/>
        </w:rPr>
        <w:t xml:space="preserve">и </w:t>
      </w:r>
      <w:r w:rsidRPr="009452BA">
        <w:rPr>
          <w:rFonts w:ascii="Times New Roman" w:hAnsi="Times New Roman" w:cs="Times New Roman"/>
          <w:i/>
          <w:sz w:val="24"/>
          <w:szCs w:val="24"/>
        </w:rPr>
        <w:t>безличные обязательства.</w:t>
      </w:r>
      <w:r w:rsidRPr="009452BA">
        <w:rPr>
          <w:rFonts w:ascii="Times New Roman" w:hAnsi="Times New Roman" w:cs="Times New Roman"/>
          <w:sz w:val="24"/>
          <w:szCs w:val="24"/>
        </w:rPr>
        <w:t xml:space="preserve">  Первые характерны для доверительных</w:t>
      </w:r>
      <w:r w:rsidR="00F424B0">
        <w:rPr>
          <w:rFonts w:ascii="Times New Roman" w:hAnsi="Times New Roman" w:cs="Times New Roman"/>
          <w:sz w:val="24"/>
          <w:szCs w:val="24"/>
        </w:rPr>
        <w:t xml:space="preserve"> личных</w:t>
      </w:r>
      <w:r w:rsidRPr="009452BA">
        <w:rPr>
          <w:rFonts w:ascii="Times New Roman" w:hAnsi="Times New Roman" w:cs="Times New Roman"/>
          <w:sz w:val="24"/>
          <w:szCs w:val="24"/>
        </w:rPr>
        <w:t xml:space="preserve"> отношений, вторые </w:t>
      </w:r>
      <w:proofErr w:type="spellStart"/>
      <w:r w:rsidRPr="009452BA">
        <w:rPr>
          <w:rFonts w:ascii="Times New Roman" w:hAnsi="Times New Roman" w:cs="Times New Roman"/>
          <w:sz w:val="24"/>
          <w:szCs w:val="24"/>
        </w:rPr>
        <w:t>Гидденс</w:t>
      </w:r>
      <w:proofErr w:type="spellEnd"/>
      <w:r w:rsidRPr="009452BA">
        <w:rPr>
          <w:rFonts w:ascii="Times New Roman" w:hAnsi="Times New Roman" w:cs="Times New Roman"/>
          <w:sz w:val="24"/>
          <w:szCs w:val="24"/>
        </w:rPr>
        <w:t xml:space="preserve"> связывает с развитием веры в символические или экспертные системы</w:t>
      </w:r>
      <w:r w:rsidR="002B4863">
        <w:rPr>
          <w:rFonts w:ascii="Times New Roman" w:hAnsi="Times New Roman" w:cs="Times New Roman"/>
          <w:sz w:val="24"/>
          <w:szCs w:val="24"/>
        </w:rPr>
        <w:t xml:space="preserve"> (</w:t>
      </w:r>
      <w:r w:rsidRPr="009452BA">
        <w:rPr>
          <w:rFonts w:ascii="Times New Roman" w:hAnsi="Times New Roman" w:cs="Times New Roman"/>
          <w:i/>
          <w:sz w:val="24"/>
          <w:szCs w:val="24"/>
        </w:rPr>
        <w:t>абстрактны</w:t>
      </w:r>
      <w:r w:rsidR="002B4863">
        <w:rPr>
          <w:rFonts w:ascii="Times New Roman" w:hAnsi="Times New Roman" w:cs="Times New Roman"/>
          <w:i/>
          <w:sz w:val="24"/>
          <w:szCs w:val="24"/>
        </w:rPr>
        <w:t xml:space="preserve">е </w:t>
      </w:r>
      <w:r w:rsidR="002B4863">
        <w:rPr>
          <w:rFonts w:ascii="Times New Roman" w:hAnsi="Times New Roman" w:cs="Times New Roman"/>
          <w:sz w:val="24"/>
          <w:szCs w:val="24"/>
        </w:rPr>
        <w:t>системы)</w:t>
      </w:r>
      <w:r w:rsidRPr="009452BA">
        <w:rPr>
          <w:rFonts w:ascii="Times New Roman" w:hAnsi="Times New Roman" w:cs="Times New Roman"/>
          <w:i/>
          <w:sz w:val="24"/>
          <w:szCs w:val="24"/>
        </w:rPr>
        <w:t>.</w:t>
      </w:r>
      <w:r w:rsidRPr="009452BA">
        <w:rPr>
          <w:rStyle w:val="apple-converted-space"/>
          <w:rFonts w:ascii="Times New Roman" w:hAnsi="Times New Roman" w:cs="Times New Roman"/>
          <w:color w:val="000000"/>
          <w:sz w:val="24"/>
          <w:szCs w:val="24"/>
          <w:shd w:val="clear" w:color="auto" w:fill="FFFFFF"/>
        </w:rPr>
        <w:t> </w:t>
      </w:r>
      <w:r w:rsidRPr="009452BA">
        <w:rPr>
          <w:rFonts w:ascii="Times New Roman" w:hAnsi="Times New Roman" w:cs="Times New Roman"/>
          <w:sz w:val="24"/>
          <w:szCs w:val="24"/>
        </w:rPr>
        <w:t xml:space="preserve"> Вера в абстрактные принципы (научно-технические знания), в которых обычный человек, как правило, не разбирается, поддерживается благодаря наличию экспертных систем, которым  большинство доверяют. В обществе </w:t>
      </w:r>
      <w:r>
        <w:rPr>
          <w:rFonts w:ascii="Times New Roman" w:hAnsi="Times New Roman" w:cs="Times New Roman"/>
          <w:sz w:val="24"/>
          <w:szCs w:val="24"/>
        </w:rPr>
        <w:t>складывается</w:t>
      </w:r>
      <w:r w:rsidRPr="009452BA">
        <w:rPr>
          <w:rFonts w:ascii="Times New Roman" w:hAnsi="Times New Roman" w:cs="Times New Roman"/>
          <w:sz w:val="24"/>
          <w:szCs w:val="24"/>
        </w:rPr>
        <w:t xml:space="preserve"> образ науки как надежного знания, - отсюда </w:t>
      </w:r>
      <w:r>
        <w:rPr>
          <w:rFonts w:ascii="Times New Roman" w:hAnsi="Times New Roman" w:cs="Times New Roman"/>
          <w:sz w:val="24"/>
          <w:szCs w:val="24"/>
        </w:rPr>
        <w:t xml:space="preserve">и </w:t>
      </w:r>
      <w:r w:rsidRPr="009452BA">
        <w:rPr>
          <w:rFonts w:ascii="Times New Roman" w:hAnsi="Times New Roman" w:cs="Times New Roman"/>
          <w:sz w:val="24"/>
          <w:szCs w:val="24"/>
        </w:rPr>
        <w:t>то уважение к большинству форм специализированного знания, прежде всего</w:t>
      </w:r>
      <w:r w:rsidR="002B4863">
        <w:rPr>
          <w:rFonts w:ascii="Times New Roman" w:hAnsi="Times New Roman" w:cs="Times New Roman"/>
          <w:sz w:val="24"/>
          <w:szCs w:val="24"/>
        </w:rPr>
        <w:t>,</w:t>
      </w:r>
      <w:r w:rsidRPr="009452BA">
        <w:rPr>
          <w:rFonts w:ascii="Times New Roman" w:hAnsi="Times New Roman" w:cs="Times New Roman"/>
          <w:sz w:val="24"/>
          <w:szCs w:val="24"/>
        </w:rPr>
        <w:t xml:space="preserve"> научно-технического. </w:t>
      </w:r>
      <w:proofErr w:type="spellStart"/>
      <w:r w:rsidRPr="009452BA">
        <w:rPr>
          <w:rFonts w:ascii="Times New Roman" w:hAnsi="Times New Roman" w:cs="Times New Roman"/>
          <w:color w:val="000000"/>
          <w:sz w:val="24"/>
          <w:szCs w:val="24"/>
          <w:shd w:val="clear" w:color="auto" w:fill="FFFFFF"/>
        </w:rPr>
        <w:t>Гидденс</w:t>
      </w:r>
      <w:proofErr w:type="spellEnd"/>
      <w:r w:rsidRPr="009452BA">
        <w:rPr>
          <w:rFonts w:ascii="Times New Roman" w:hAnsi="Times New Roman" w:cs="Times New Roman"/>
          <w:color w:val="000000"/>
          <w:sz w:val="24"/>
          <w:szCs w:val="24"/>
          <w:shd w:val="clear" w:color="auto" w:fill="FFFFFF"/>
        </w:rPr>
        <w:t xml:space="preserve"> считает, что о системном доверии, если рассуждать строго, говорить некорректно, в этом случае следует вести речь, скорее, об уверенности или неуверенности. Степень уверенности зависит от качества, слаженности работы институтов. </w:t>
      </w:r>
      <w:r w:rsidRPr="009452BA">
        <w:rPr>
          <w:rFonts w:ascii="Times New Roman" w:hAnsi="Times New Roman" w:cs="Times New Roman"/>
          <w:sz w:val="24"/>
          <w:szCs w:val="24"/>
        </w:rPr>
        <w:t xml:space="preserve">Доверие к системам, по </w:t>
      </w:r>
      <w:proofErr w:type="spellStart"/>
      <w:r w:rsidRPr="009452BA">
        <w:rPr>
          <w:rFonts w:ascii="Times New Roman" w:hAnsi="Times New Roman" w:cs="Times New Roman"/>
          <w:sz w:val="24"/>
          <w:szCs w:val="24"/>
        </w:rPr>
        <w:t>Гидденсу</w:t>
      </w:r>
      <w:proofErr w:type="spellEnd"/>
      <w:r w:rsidRPr="009452BA">
        <w:rPr>
          <w:rFonts w:ascii="Times New Roman" w:hAnsi="Times New Roman" w:cs="Times New Roman"/>
          <w:sz w:val="24"/>
          <w:szCs w:val="24"/>
        </w:rPr>
        <w:t xml:space="preserve">, связано не с риском, как доверие к личностям, а со случайностью. Доверяющий человек становится заложником жребия, судьбы: в целом система работает нормально, но, поскольку сбои в любой сложной системе неизбежны, жертвой случайности может оказаться любой. В современном обществе </w:t>
      </w:r>
      <w:r w:rsidR="005A6989">
        <w:rPr>
          <w:rFonts w:ascii="Times New Roman" w:hAnsi="Times New Roman" w:cs="Times New Roman"/>
          <w:sz w:val="24"/>
          <w:szCs w:val="24"/>
        </w:rPr>
        <w:t xml:space="preserve">и </w:t>
      </w:r>
      <w:r w:rsidRPr="009452BA">
        <w:rPr>
          <w:rFonts w:ascii="Times New Roman" w:hAnsi="Times New Roman" w:cs="Times New Roman"/>
          <w:sz w:val="24"/>
          <w:szCs w:val="24"/>
        </w:rPr>
        <w:t>риск</w:t>
      </w:r>
      <w:r w:rsidR="005A6989">
        <w:rPr>
          <w:rFonts w:ascii="Times New Roman" w:hAnsi="Times New Roman" w:cs="Times New Roman"/>
          <w:sz w:val="24"/>
          <w:szCs w:val="24"/>
        </w:rPr>
        <w:t>, и случайности</w:t>
      </w:r>
      <w:r w:rsidRPr="009452BA">
        <w:rPr>
          <w:rFonts w:ascii="Times New Roman" w:hAnsi="Times New Roman" w:cs="Times New Roman"/>
          <w:sz w:val="24"/>
          <w:szCs w:val="24"/>
        </w:rPr>
        <w:t xml:space="preserve"> невозможно свести к нулю. Безопасность </w:t>
      </w:r>
      <w:proofErr w:type="spellStart"/>
      <w:r w:rsidRPr="009452BA">
        <w:rPr>
          <w:rFonts w:ascii="Times New Roman" w:hAnsi="Times New Roman" w:cs="Times New Roman"/>
          <w:sz w:val="24"/>
          <w:szCs w:val="24"/>
        </w:rPr>
        <w:t>Гидденс</w:t>
      </w:r>
      <w:proofErr w:type="spellEnd"/>
      <w:r w:rsidRPr="009452BA">
        <w:rPr>
          <w:rFonts w:ascii="Times New Roman" w:hAnsi="Times New Roman" w:cs="Times New Roman"/>
          <w:sz w:val="24"/>
          <w:szCs w:val="24"/>
        </w:rPr>
        <w:t xml:space="preserve"> определяет как «ситуацию, в которой определенное множество опасностей нейт</w:t>
      </w:r>
      <w:r>
        <w:rPr>
          <w:rFonts w:ascii="Times New Roman" w:hAnsi="Times New Roman" w:cs="Times New Roman"/>
          <w:sz w:val="24"/>
          <w:szCs w:val="24"/>
        </w:rPr>
        <w:t>рализовано или минимизировано»</w:t>
      </w:r>
      <w:r w:rsidR="0084724B">
        <w:rPr>
          <w:rStyle w:val="a8"/>
          <w:rFonts w:ascii="Times New Roman" w:hAnsi="Times New Roman" w:cs="Times New Roman"/>
          <w:sz w:val="24"/>
          <w:szCs w:val="24"/>
        </w:rPr>
        <w:footnoteReference w:id="24"/>
      </w:r>
      <w:r w:rsidRPr="00D76364">
        <w:rPr>
          <w:rFonts w:ascii="Times New Roman" w:hAnsi="Times New Roman" w:cs="Times New Roman"/>
          <w:sz w:val="24"/>
          <w:szCs w:val="24"/>
        </w:rPr>
        <w:t>.</w:t>
      </w:r>
      <w:r w:rsidRPr="009452BA">
        <w:rPr>
          <w:rFonts w:ascii="Times New Roman" w:hAnsi="Times New Roman" w:cs="Times New Roman"/>
          <w:sz w:val="24"/>
          <w:szCs w:val="24"/>
        </w:rPr>
        <w:t xml:space="preserve"> В связи с этим появляется новое понятие допустимого риска, которое играет основную роль в поддержании доверия к системам. «Допустимый» риск </w:t>
      </w:r>
      <w:proofErr w:type="spellStart"/>
      <w:r w:rsidRPr="009452BA">
        <w:rPr>
          <w:rFonts w:ascii="Times New Roman" w:hAnsi="Times New Roman" w:cs="Times New Roman"/>
          <w:sz w:val="24"/>
          <w:szCs w:val="24"/>
        </w:rPr>
        <w:t>институционализируется</w:t>
      </w:r>
      <w:proofErr w:type="spellEnd"/>
      <w:r w:rsidR="0084724B">
        <w:rPr>
          <w:rFonts w:ascii="Times New Roman" w:hAnsi="Times New Roman" w:cs="Times New Roman"/>
          <w:sz w:val="24"/>
          <w:szCs w:val="24"/>
        </w:rPr>
        <w:t xml:space="preserve"> (становится нормой)</w:t>
      </w:r>
      <w:r w:rsidRPr="009452BA">
        <w:rPr>
          <w:rFonts w:ascii="Times New Roman" w:hAnsi="Times New Roman" w:cs="Times New Roman"/>
          <w:sz w:val="24"/>
          <w:szCs w:val="24"/>
        </w:rPr>
        <w:t xml:space="preserve">, институтами становятся и стереотипные формы принятия риска. </w:t>
      </w:r>
    </w:p>
    <w:p w:rsidR="0094078F" w:rsidRDefault="0094078F" w:rsidP="0094078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Нравственные проблемы </w:t>
      </w:r>
      <w:r w:rsidR="002B4863">
        <w:rPr>
          <w:rFonts w:ascii="Times New Roman" w:hAnsi="Times New Roman" w:cs="Times New Roman"/>
          <w:b/>
          <w:i/>
          <w:sz w:val="24"/>
          <w:szCs w:val="24"/>
        </w:rPr>
        <w:t xml:space="preserve">виртуального </w:t>
      </w:r>
      <w:r>
        <w:rPr>
          <w:rFonts w:ascii="Times New Roman" w:hAnsi="Times New Roman" w:cs="Times New Roman"/>
          <w:b/>
          <w:i/>
          <w:sz w:val="24"/>
          <w:szCs w:val="24"/>
        </w:rPr>
        <w:t>общения</w:t>
      </w:r>
    </w:p>
    <w:p w:rsidR="009D1481" w:rsidRDefault="0084724B" w:rsidP="00651B29">
      <w:pPr>
        <w:pStyle w:val="ad"/>
        <w:spacing w:before="0" w:beforeAutospacing="0" w:after="0" w:afterAutospacing="0"/>
        <w:ind w:firstLine="709"/>
        <w:jc w:val="both"/>
      </w:pPr>
      <w:r w:rsidRPr="006859C0">
        <w:rPr>
          <w:shd w:val="clear" w:color="auto" w:fill="FFFFFF"/>
        </w:rPr>
        <w:t>Дистанционное общ</w:t>
      </w:r>
      <w:r w:rsidR="006859C0">
        <w:rPr>
          <w:shd w:val="clear" w:color="auto" w:fill="FFFFFF"/>
        </w:rPr>
        <w:t>ени</w:t>
      </w:r>
      <w:r w:rsidRPr="006859C0">
        <w:rPr>
          <w:shd w:val="clear" w:color="auto" w:fill="FFFFFF"/>
        </w:rPr>
        <w:t xml:space="preserve">е </w:t>
      </w:r>
      <w:r w:rsidR="003A1C97">
        <w:rPr>
          <w:shd w:val="clear" w:color="auto" w:fill="FFFFFF"/>
        </w:rPr>
        <w:t xml:space="preserve">- </w:t>
      </w:r>
      <w:r w:rsidR="006859C0">
        <w:rPr>
          <w:shd w:val="clear" w:color="auto" w:fill="FFFFFF"/>
        </w:rPr>
        <w:t>это</w:t>
      </w:r>
      <w:r w:rsidRPr="006859C0">
        <w:rPr>
          <w:shd w:val="clear" w:color="auto" w:fill="FFFFFF"/>
        </w:rPr>
        <w:t xml:space="preserve"> обмен инф</w:t>
      </w:r>
      <w:r w:rsidR="006859C0">
        <w:rPr>
          <w:shd w:val="clear" w:color="auto" w:fill="FFFFFF"/>
        </w:rPr>
        <w:t>ормаци</w:t>
      </w:r>
      <w:r w:rsidRPr="006859C0">
        <w:rPr>
          <w:shd w:val="clear" w:color="auto" w:fill="FFFFFF"/>
        </w:rPr>
        <w:t>ей с ч</w:t>
      </w:r>
      <w:r w:rsidR="006859C0">
        <w:rPr>
          <w:shd w:val="clear" w:color="auto" w:fill="FFFFFF"/>
        </w:rPr>
        <w:t>елове</w:t>
      </w:r>
      <w:r w:rsidRPr="006859C0">
        <w:rPr>
          <w:shd w:val="clear" w:color="auto" w:fill="FFFFFF"/>
        </w:rPr>
        <w:t>ком, к</w:t>
      </w:r>
      <w:r w:rsidR="006859C0">
        <w:rPr>
          <w:shd w:val="clear" w:color="auto" w:fill="FFFFFF"/>
        </w:rPr>
        <w:t>оторы</w:t>
      </w:r>
      <w:r w:rsidRPr="006859C0">
        <w:rPr>
          <w:shd w:val="clear" w:color="auto" w:fill="FFFFFF"/>
        </w:rPr>
        <w:t>й нах</w:t>
      </w:r>
      <w:r w:rsidR="006859C0">
        <w:rPr>
          <w:shd w:val="clear" w:color="auto" w:fill="FFFFFF"/>
        </w:rPr>
        <w:t>одит</w:t>
      </w:r>
      <w:r w:rsidRPr="006859C0">
        <w:rPr>
          <w:shd w:val="clear" w:color="auto" w:fill="FFFFFF"/>
        </w:rPr>
        <w:t>ся</w:t>
      </w:r>
      <w:r w:rsidR="003A1C97">
        <w:rPr>
          <w:shd w:val="clear" w:color="auto" w:fill="FFFFFF"/>
        </w:rPr>
        <w:t>,</w:t>
      </w:r>
      <w:r w:rsidRPr="006859C0">
        <w:rPr>
          <w:shd w:val="clear" w:color="auto" w:fill="FFFFFF"/>
        </w:rPr>
        <w:t xml:space="preserve"> вне зоны визуального контакта и контроля обществ</w:t>
      </w:r>
      <w:r w:rsidR="00651B29">
        <w:rPr>
          <w:shd w:val="clear" w:color="auto" w:fill="FFFFFF"/>
        </w:rPr>
        <w:t xml:space="preserve">енного </w:t>
      </w:r>
      <w:r w:rsidRPr="006859C0">
        <w:rPr>
          <w:shd w:val="clear" w:color="auto" w:fill="FFFFFF"/>
        </w:rPr>
        <w:t>мнения</w:t>
      </w:r>
      <w:r w:rsidR="00651B29">
        <w:rPr>
          <w:shd w:val="clear" w:color="auto" w:fill="FFFFFF"/>
        </w:rPr>
        <w:t>. Т</w:t>
      </w:r>
      <w:r w:rsidRPr="006859C0">
        <w:rPr>
          <w:shd w:val="clear" w:color="auto" w:fill="FFFFFF"/>
        </w:rPr>
        <w:t>акое общ</w:t>
      </w:r>
      <w:r w:rsidR="00651B29">
        <w:rPr>
          <w:shd w:val="clear" w:color="auto" w:fill="FFFFFF"/>
        </w:rPr>
        <w:t>ение сейчас возмож</w:t>
      </w:r>
      <w:r w:rsidRPr="006859C0">
        <w:rPr>
          <w:shd w:val="clear" w:color="auto" w:fill="FFFFFF"/>
        </w:rPr>
        <w:t>но с использ</w:t>
      </w:r>
      <w:r w:rsidR="00651B29">
        <w:rPr>
          <w:shd w:val="clear" w:color="auto" w:fill="FFFFFF"/>
        </w:rPr>
        <w:t>овани</w:t>
      </w:r>
      <w:r w:rsidRPr="006859C0">
        <w:rPr>
          <w:shd w:val="clear" w:color="auto" w:fill="FFFFFF"/>
        </w:rPr>
        <w:t xml:space="preserve">ем </w:t>
      </w:r>
      <w:r w:rsidR="00651B29">
        <w:rPr>
          <w:shd w:val="clear" w:color="auto" w:fill="FFFFFF"/>
        </w:rPr>
        <w:t xml:space="preserve">стационарного </w:t>
      </w:r>
      <w:r w:rsidRPr="006859C0">
        <w:rPr>
          <w:shd w:val="clear" w:color="auto" w:fill="FFFFFF"/>
        </w:rPr>
        <w:t xml:space="preserve">телефона, </w:t>
      </w:r>
      <w:r w:rsidR="002B4863">
        <w:rPr>
          <w:shd w:val="clear" w:color="auto" w:fill="FFFFFF"/>
        </w:rPr>
        <w:t xml:space="preserve">телеграмм, </w:t>
      </w:r>
      <w:r w:rsidRPr="006859C0">
        <w:rPr>
          <w:shd w:val="clear" w:color="auto" w:fill="FFFFFF"/>
        </w:rPr>
        <w:t>моб</w:t>
      </w:r>
      <w:r w:rsidR="00651B29">
        <w:rPr>
          <w:shd w:val="clear" w:color="auto" w:fill="FFFFFF"/>
        </w:rPr>
        <w:t xml:space="preserve">ильного </w:t>
      </w:r>
      <w:r w:rsidRPr="006859C0">
        <w:rPr>
          <w:shd w:val="clear" w:color="auto" w:fill="FFFFFF"/>
        </w:rPr>
        <w:t>телефона, и интернета</w:t>
      </w:r>
      <w:r w:rsidR="00003211">
        <w:rPr>
          <w:shd w:val="clear" w:color="auto" w:fill="FFFFFF"/>
        </w:rPr>
        <w:t xml:space="preserve">. </w:t>
      </w:r>
      <w:r w:rsidR="00651B29">
        <w:rPr>
          <w:shd w:val="clear" w:color="auto" w:fill="FFFFFF"/>
        </w:rPr>
        <w:t>Уже стало нормой то, что</w:t>
      </w:r>
      <w:r w:rsidRPr="006859C0">
        <w:t xml:space="preserve"> виртуальное </w:t>
      </w:r>
      <w:r w:rsidR="00651B29">
        <w:t xml:space="preserve">общение </w:t>
      </w:r>
      <w:r w:rsidRPr="006859C0">
        <w:t>дополняет</w:t>
      </w:r>
      <w:r w:rsidR="003A1C97">
        <w:t xml:space="preserve"> личное</w:t>
      </w:r>
      <w:r w:rsidR="00651B29">
        <w:t xml:space="preserve"> общение</w:t>
      </w:r>
      <w:r w:rsidR="00003211">
        <w:t>, что любые два человека в любых точках планеты без особых затруднений могут быть связаны общением</w:t>
      </w:r>
      <w:r w:rsidR="00131BB6">
        <w:t>.</w:t>
      </w:r>
      <w:r w:rsidR="003A1C97">
        <w:t xml:space="preserve"> </w:t>
      </w:r>
      <w:r w:rsidR="00C81BC4">
        <w:t>Виртуальное общение имеет свои достоинства. Например,</w:t>
      </w:r>
      <w:r w:rsidR="00C81BC4" w:rsidRPr="006859C0">
        <w:t xml:space="preserve"> </w:t>
      </w:r>
      <w:r w:rsidR="00C81BC4">
        <w:t>добровольность контактов и возможнос</w:t>
      </w:r>
      <w:r w:rsidR="00C81BC4" w:rsidRPr="006859C0">
        <w:t>ть прервать их в любой момент</w:t>
      </w:r>
      <w:r w:rsidR="00C81BC4">
        <w:t>,</w:t>
      </w:r>
      <w:r w:rsidR="00C81BC4" w:rsidRPr="006859C0">
        <w:rPr>
          <w:shd w:val="clear" w:color="auto" w:fill="FFFFFF"/>
        </w:rPr>
        <w:t xml:space="preserve"> в вирт</w:t>
      </w:r>
      <w:r w:rsidR="00C81BC4">
        <w:rPr>
          <w:shd w:val="clear" w:color="auto" w:fill="FFFFFF"/>
        </w:rPr>
        <w:t xml:space="preserve">уальном общении </w:t>
      </w:r>
      <w:r w:rsidR="00C81BC4" w:rsidRPr="006859C0">
        <w:rPr>
          <w:shd w:val="clear" w:color="auto" w:fill="FFFFFF"/>
        </w:rPr>
        <w:t>легче исправить</w:t>
      </w:r>
      <w:r w:rsidR="00C81BC4">
        <w:rPr>
          <w:shd w:val="clear" w:color="auto" w:fill="FFFFFF"/>
        </w:rPr>
        <w:t xml:space="preserve"> ошибку, оно дает возможность общаться с более широким</w:t>
      </w:r>
      <w:r w:rsidR="00C81BC4" w:rsidRPr="006859C0">
        <w:rPr>
          <w:shd w:val="clear" w:color="auto" w:fill="FFFFFF"/>
        </w:rPr>
        <w:t xml:space="preserve"> круг</w:t>
      </w:r>
      <w:r w:rsidR="00C81BC4">
        <w:rPr>
          <w:shd w:val="clear" w:color="auto" w:fill="FFFFFF"/>
        </w:rPr>
        <w:t>ом</w:t>
      </w:r>
      <w:r w:rsidR="00C81BC4" w:rsidRPr="006859C0">
        <w:rPr>
          <w:shd w:val="clear" w:color="auto" w:fill="FFFFFF"/>
        </w:rPr>
        <w:t xml:space="preserve"> </w:t>
      </w:r>
      <w:r w:rsidR="00C81BC4">
        <w:rPr>
          <w:shd w:val="clear" w:color="auto" w:fill="FFFFFF"/>
        </w:rPr>
        <w:t xml:space="preserve">людей </w:t>
      </w:r>
      <w:r w:rsidR="00C81BC4" w:rsidRPr="006859C0">
        <w:rPr>
          <w:shd w:val="clear" w:color="auto" w:fill="FFFFFF"/>
        </w:rPr>
        <w:t xml:space="preserve">и найти </w:t>
      </w:r>
      <w:r w:rsidR="00A775A6">
        <w:rPr>
          <w:shd w:val="clear" w:color="auto" w:fill="FFFFFF"/>
        </w:rPr>
        <w:t xml:space="preserve">тему общения и </w:t>
      </w:r>
      <w:r w:rsidR="00C81BC4" w:rsidRPr="006859C0">
        <w:rPr>
          <w:shd w:val="clear" w:color="auto" w:fill="FFFFFF"/>
        </w:rPr>
        <w:t>собеседника по душе</w:t>
      </w:r>
      <w:r w:rsidR="00C81BC4">
        <w:rPr>
          <w:shd w:val="clear" w:color="auto" w:fill="FFFFFF"/>
        </w:rPr>
        <w:t xml:space="preserve">. Многое из того, о чем по каким-либо причинам неудобно </w:t>
      </w:r>
      <w:r w:rsidR="009D1481">
        <w:rPr>
          <w:shd w:val="clear" w:color="auto" w:fill="FFFFFF"/>
        </w:rPr>
        <w:t xml:space="preserve">или трудно сказать лично, можно написать. </w:t>
      </w:r>
      <w:r w:rsidR="00131BB6">
        <w:t>О</w:t>
      </w:r>
      <w:r w:rsidR="003A1C97">
        <w:t>днако</w:t>
      </w:r>
      <w:r w:rsidR="00131BB6">
        <w:t xml:space="preserve">, как сказал Ж. </w:t>
      </w:r>
      <w:proofErr w:type="spellStart"/>
      <w:r w:rsidR="00131BB6">
        <w:t>Бодрийяр</w:t>
      </w:r>
      <w:proofErr w:type="spellEnd"/>
      <w:r w:rsidR="00131BB6">
        <w:t xml:space="preserve">, </w:t>
      </w:r>
      <w:r w:rsidR="00C81BC4">
        <w:t xml:space="preserve">в современном общении </w:t>
      </w:r>
      <w:r w:rsidR="00131BB6">
        <w:t xml:space="preserve">«виртуальное решительно берет верх </w:t>
      </w:r>
      <w:proofErr w:type="gramStart"/>
      <w:r w:rsidR="00131BB6">
        <w:t>над</w:t>
      </w:r>
      <w:proofErr w:type="gramEnd"/>
      <w:r w:rsidR="00131BB6">
        <w:t xml:space="preserve"> актуальным, оказывая влияние на «живое» общение</w:t>
      </w:r>
      <w:r w:rsidR="005D4D05">
        <w:t>»</w:t>
      </w:r>
      <w:r w:rsidR="00131BB6">
        <w:t>.</w:t>
      </w:r>
      <w:r w:rsidR="00D5137F">
        <w:t xml:space="preserve"> </w:t>
      </w:r>
      <w:r w:rsidR="00131BB6">
        <w:t xml:space="preserve">Поэтому </w:t>
      </w:r>
      <w:r w:rsidR="00D5137F">
        <w:t xml:space="preserve">некоторые исследователи </w:t>
      </w:r>
      <w:r w:rsidR="009D1481">
        <w:t xml:space="preserve">даже </w:t>
      </w:r>
      <w:r w:rsidR="00D5137F">
        <w:t xml:space="preserve">считают, что «современный </w:t>
      </w:r>
      <w:r w:rsidR="00D5137F" w:rsidRPr="00D5137F">
        <w:rPr>
          <w:i/>
        </w:rPr>
        <w:t>прогресс коммуникации одновременно представляет собою регресс общения</w:t>
      </w:r>
      <w:r w:rsidR="00D5137F">
        <w:t>»</w:t>
      </w:r>
      <w:r w:rsidR="00D5137F">
        <w:rPr>
          <w:rStyle w:val="a8"/>
        </w:rPr>
        <w:footnoteReference w:id="25"/>
      </w:r>
      <w:r w:rsidR="00FE42AF">
        <w:t xml:space="preserve">. </w:t>
      </w:r>
    </w:p>
    <w:p w:rsidR="003A1C97" w:rsidRDefault="00FE42AF" w:rsidP="00651B29">
      <w:pPr>
        <w:pStyle w:val="ad"/>
        <w:spacing w:before="0" w:beforeAutospacing="0" w:after="0" w:afterAutospacing="0"/>
        <w:ind w:firstLine="709"/>
        <w:jc w:val="both"/>
        <w:rPr>
          <w:shd w:val="clear" w:color="auto" w:fill="FFFFFF"/>
        </w:rPr>
      </w:pPr>
      <w:r>
        <w:t xml:space="preserve">Общение лицом к лицу – это общение, в котором достигается предельная глубина человеческого общения, раскрывается </w:t>
      </w:r>
      <w:r w:rsidR="000B42E8">
        <w:t xml:space="preserve">вся </w:t>
      </w:r>
      <w:r>
        <w:t xml:space="preserve">полнота его возможностей. </w:t>
      </w:r>
      <w:r w:rsidR="000B42E8">
        <w:t>В виртуальном же общении человек заведомо не может реализовывать себя во всей полноте и цельности, оно лишено той открытости, обязательности и ответственности, которые присущи личному общению. Оно всегда - в большей или в меньшей мере – поверхностно, частично, используется не только для раскрытия, но и для сокрытия себя</w:t>
      </w:r>
      <w:r w:rsidR="00131BB6">
        <w:t>.</w:t>
      </w:r>
      <w:r w:rsidR="000B42E8">
        <w:t xml:space="preserve"> Как пишет </w:t>
      </w:r>
      <w:r w:rsidR="009D1481">
        <w:t xml:space="preserve">С.С. </w:t>
      </w:r>
      <w:proofErr w:type="spellStart"/>
      <w:r w:rsidR="000B42E8">
        <w:t>Хоружий</w:t>
      </w:r>
      <w:proofErr w:type="spellEnd"/>
      <w:r w:rsidR="00F20A75">
        <w:rPr>
          <w:rStyle w:val="a8"/>
        </w:rPr>
        <w:footnoteReference w:id="26"/>
      </w:r>
      <w:r w:rsidR="000B42E8">
        <w:t>, если составить иерархию видов общения, то экзистенциально-личностное общение будет наверху этой иерархии</w:t>
      </w:r>
      <w:r w:rsidR="00C321DC">
        <w:t xml:space="preserve">, чисто формализованное общение между компьютерными системами («общение протоколов») – внизу, а между ними найдется место и для </w:t>
      </w:r>
      <w:r w:rsidR="002B4863">
        <w:t xml:space="preserve">разных видов </w:t>
      </w:r>
      <w:r w:rsidR="00C321DC">
        <w:t>виртуального общения</w:t>
      </w:r>
      <w:r w:rsidR="00C81BC4">
        <w:t xml:space="preserve">, к которому относятся: электронная </w:t>
      </w:r>
      <w:r w:rsidR="00C81BC4">
        <w:lastRenderedPageBreak/>
        <w:t>переписка (в том числе ауди</w:t>
      </w:r>
      <w:proofErr w:type="gramStart"/>
      <w:r w:rsidR="00C81BC4">
        <w:t>о-</w:t>
      </w:r>
      <w:proofErr w:type="gramEnd"/>
      <w:r w:rsidR="00C81BC4">
        <w:t xml:space="preserve"> и </w:t>
      </w:r>
      <w:proofErr w:type="spellStart"/>
      <w:r w:rsidR="00C81BC4">
        <w:t>видеопослания</w:t>
      </w:r>
      <w:proofErr w:type="spellEnd"/>
      <w:r w:rsidR="00C81BC4">
        <w:t xml:space="preserve">), </w:t>
      </w:r>
      <w:proofErr w:type="spellStart"/>
      <w:r w:rsidR="00C81BC4">
        <w:t>скайп</w:t>
      </w:r>
      <w:proofErr w:type="spellEnd"/>
      <w:r w:rsidR="00C81BC4">
        <w:t xml:space="preserve">; коллективное общение в </w:t>
      </w:r>
      <w:proofErr w:type="spellStart"/>
      <w:r w:rsidR="00C81BC4">
        <w:t>соцсетях</w:t>
      </w:r>
      <w:proofErr w:type="spellEnd"/>
      <w:r w:rsidR="00C81BC4">
        <w:t>, в чатах, образование сетевых сообществ;</w:t>
      </w:r>
      <w:r w:rsidR="00C321DC">
        <w:t xml:space="preserve"> </w:t>
      </w:r>
      <w:r w:rsidR="00C81BC4">
        <w:t>общение на тематических форумах; коммент</w:t>
      </w:r>
      <w:r w:rsidR="009D1481">
        <w:t>арии</w:t>
      </w:r>
      <w:r w:rsidR="00C81BC4">
        <w:t xml:space="preserve"> к </w:t>
      </w:r>
      <w:proofErr w:type="gramStart"/>
      <w:r w:rsidR="00C81BC4">
        <w:t>интернет-текстам</w:t>
      </w:r>
      <w:proofErr w:type="gramEnd"/>
      <w:r w:rsidR="00C81BC4">
        <w:t xml:space="preserve">, к записям в </w:t>
      </w:r>
      <w:proofErr w:type="spellStart"/>
      <w:r w:rsidR="00C81BC4">
        <w:t>соцсетях</w:t>
      </w:r>
      <w:proofErr w:type="spellEnd"/>
      <w:r w:rsidR="00C81BC4">
        <w:t xml:space="preserve"> и переклички, диалоги коммент</w:t>
      </w:r>
      <w:r w:rsidR="009D1481">
        <w:t>ариев</w:t>
      </w:r>
      <w:r w:rsidR="00C81BC4">
        <w:t>.</w:t>
      </w:r>
      <w:r w:rsidR="00F20A75">
        <w:t xml:space="preserve"> Все виды и формы виртуального общения можно упорядочить и расположить по глубине (степени) виртуализации.</w:t>
      </w:r>
      <w:r w:rsidR="009B7A93">
        <w:t xml:space="preserve"> «При этом, - пишет</w:t>
      </w:r>
      <w:r w:rsidR="009D1481">
        <w:t xml:space="preserve"> </w:t>
      </w:r>
      <w:proofErr w:type="spellStart"/>
      <w:r w:rsidR="009B7A93">
        <w:t>Хоружий</w:t>
      </w:r>
      <w:proofErr w:type="spellEnd"/>
      <w:r w:rsidR="009B7A93">
        <w:t>, - растущая глубина виртуализации означает растущее уда</w:t>
      </w:r>
      <w:r w:rsidR="00061047">
        <w:t>л</w:t>
      </w:r>
      <w:r w:rsidR="009B7A93">
        <w:t xml:space="preserve">ение от актуального личного общения, </w:t>
      </w:r>
      <w:proofErr w:type="spellStart"/>
      <w:r w:rsidR="009B7A93">
        <w:t>недоактуализированность</w:t>
      </w:r>
      <w:proofErr w:type="spellEnd"/>
      <w:r w:rsidR="009B7A93">
        <w:t xml:space="preserve"> и утрату всё большего круга его свойств»</w:t>
      </w:r>
      <w:r w:rsidR="009B7A93">
        <w:rPr>
          <w:rStyle w:val="a8"/>
        </w:rPr>
        <w:footnoteReference w:id="27"/>
      </w:r>
      <w:r w:rsidR="00061047">
        <w:t>. Усиливается его неполнота, появляются</w:t>
      </w:r>
      <w:r w:rsidR="00003211">
        <w:t xml:space="preserve"> всё новые и новые дефекты общения</w:t>
      </w:r>
      <w:r w:rsidR="00111413">
        <w:t>: нарастают формальность, безличность и примитивность содержания общения, грубость масок и ролей.</w:t>
      </w:r>
    </w:p>
    <w:p w:rsidR="00CA0D31" w:rsidRDefault="00770752" w:rsidP="00882D54">
      <w:pPr>
        <w:pStyle w:val="ad"/>
        <w:spacing w:before="0" w:beforeAutospacing="0" w:after="0" w:afterAutospacing="0"/>
        <w:ind w:firstLine="709"/>
        <w:jc w:val="both"/>
      </w:pPr>
      <w:r>
        <w:rPr>
          <w:shd w:val="clear" w:color="auto" w:fill="FFFFFF"/>
        </w:rPr>
        <w:t xml:space="preserve">Ближе всего к личному общению </w:t>
      </w:r>
      <w:proofErr w:type="spellStart"/>
      <w:r>
        <w:rPr>
          <w:shd w:val="clear" w:color="auto" w:fill="FFFFFF"/>
        </w:rPr>
        <w:t>скайп</w:t>
      </w:r>
      <w:proofErr w:type="spellEnd"/>
      <w:r>
        <w:rPr>
          <w:shd w:val="clear" w:color="auto" w:fill="FFFFFF"/>
        </w:rPr>
        <w:t xml:space="preserve"> и видеосвязь. Личная электронная переписка (в том числе ауди</w:t>
      </w:r>
      <w:proofErr w:type="gramStart"/>
      <w:r>
        <w:rPr>
          <w:shd w:val="clear" w:color="auto" w:fill="FFFFFF"/>
        </w:rPr>
        <w:t>о-</w:t>
      </w:r>
      <w:proofErr w:type="gramEnd"/>
      <w:r>
        <w:rPr>
          <w:shd w:val="clear" w:color="auto" w:fill="FFFFFF"/>
        </w:rPr>
        <w:t xml:space="preserve"> и </w:t>
      </w:r>
      <w:proofErr w:type="spellStart"/>
      <w:r>
        <w:rPr>
          <w:shd w:val="clear" w:color="auto" w:fill="FFFFFF"/>
        </w:rPr>
        <w:t>видеопослания</w:t>
      </w:r>
      <w:proofErr w:type="spellEnd"/>
      <w:r>
        <w:rPr>
          <w:shd w:val="clear" w:color="auto" w:fill="FFFFFF"/>
        </w:rPr>
        <w:t xml:space="preserve">) по своему характеру соответствует эпистолярному общению. </w:t>
      </w:r>
      <w:r w:rsidR="00882D54">
        <w:rPr>
          <w:shd w:val="clear" w:color="auto" w:fill="FFFFFF"/>
        </w:rPr>
        <w:t xml:space="preserve">Разве только появляется возможность создания имиджа, стилизации </w:t>
      </w:r>
      <w:r w:rsidR="00AE4819">
        <w:rPr>
          <w:shd w:val="clear" w:color="auto" w:fill="FFFFFF"/>
        </w:rPr>
        <w:t xml:space="preserve">образа </w:t>
      </w:r>
      <w:r w:rsidR="00882D54">
        <w:rPr>
          <w:shd w:val="clear" w:color="auto" w:fill="FFFFFF"/>
        </w:rPr>
        <w:t>(фильтры</w:t>
      </w:r>
      <w:r w:rsidR="00AE4819">
        <w:rPr>
          <w:shd w:val="clear" w:color="auto" w:fill="FFFFFF"/>
        </w:rPr>
        <w:t>, редактирование и др.</w:t>
      </w:r>
      <w:r w:rsidR="00882D54">
        <w:rPr>
          <w:shd w:val="clear" w:color="auto" w:fill="FFFFFF"/>
        </w:rPr>
        <w:t>). Но уже в сетевом общении появляется возможность</w:t>
      </w:r>
      <w:r w:rsidR="00882D54" w:rsidRPr="006859C0">
        <w:rPr>
          <w:shd w:val="clear" w:color="auto" w:fill="FFFFFF"/>
        </w:rPr>
        <w:t xml:space="preserve"> проигрывания ролей</w:t>
      </w:r>
      <w:r w:rsidR="00882D54">
        <w:rPr>
          <w:shd w:val="clear" w:color="auto" w:fill="FFFFFF"/>
        </w:rPr>
        <w:t xml:space="preserve">, возможность выдавать себя не совсем за того (или совсем не за того), кем человек является на самом деле. Это не всегда плохо. Например, человек неуверенный, стеснительный в виртуальном общении может выдавать себя </w:t>
      </w:r>
      <w:proofErr w:type="gramStart"/>
      <w:r w:rsidR="00882D54">
        <w:rPr>
          <w:shd w:val="clear" w:color="auto" w:fill="FFFFFF"/>
        </w:rPr>
        <w:t>за</w:t>
      </w:r>
      <w:proofErr w:type="gramEnd"/>
      <w:r w:rsidR="00882D54">
        <w:rPr>
          <w:shd w:val="clear" w:color="auto" w:fill="FFFFFF"/>
        </w:rPr>
        <w:t xml:space="preserve"> уверенного и раскованного</w:t>
      </w:r>
      <w:r w:rsidR="009D1481">
        <w:rPr>
          <w:shd w:val="clear" w:color="auto" w:fill="FFFFFF"/>
        </w:rPr>
        <w:t xml:space="preserve">, а заодно и </w:t>
      </w:r>
      <w:r w:rsidR="00130A0D">
        <w:rPr>
          <w:shd w:val="clear" w:color="auto" w:fill="FFFFFF"/>
        </w:rPr>
        <w:t>на</w:t>
      </w:r>
      <w:r w:rsidR="009D1481">
        <w:rPr>
          <w:shd w:val="clear" w:color="auto" w:fill="FFFFFF"/>
        </w:rPr>
        <w:t>учиться избавляться от своей неуверенности</w:t>
      </w:r>
      <w:r w:rsidR="00882D54">
        <w:rPr>
          <w:shd w:val="clear" w:color="auto" w:fill="FFFFFF"/>
        </w:rPr>
        <w:t>.</w:t>
      </w:r>
      <w:r w:rsidR="00882D54" w:rsidRPr="006859C0">
        <w:rPr>
          <w:shd w:val="clear" w:color="auto" w:fill="FFFFFF"/>
        </w:rPr>
        <w:t xml:space="preserve"> </w:t>
      </w:r>
      <w:r w:rsidR="00882D54">
        <w:rPr>
          <w:shd w:val="clear" w:color="auto" w:fill="FFFFFF"/>
        </w:rPr>
        <w:t xml:space="preserve">Человек вспыльчивый в личном общении может сгоряча наговорить много такого, о чем будет впоследствии сожалеть. Когда же он пишет текст, он может </w:t>
      </w:r>
      <w:r w:rsidR="004E1E2C">
        <w:rPr>
          <w:shd w:val="clear" w:color="auto" w:fill="FFFFFF"/>
        </w:rPr>
        <w:t>его</w:t>
      </w:r>
      <w:r w:rsidR="00882D54">
        <w:rPr>
          <w:shd w:val="clear" w:color="auto" w:fill="FFFFFF"/>
        </w:rPr>
        <w:t xml:space="preserve"> отредактировать, </w:t>
      </w:r>
      <w:r w:rsidR="004E1E2C">
        <w:rPr>
          <w:shd w:val="clear" w:color="auto" w:fill="FFFFFF"/>
        </w:rPr>
        <w:t>проверить на</w:t>
      </w:r>
      <w:r w:rsidR="00882D54">
        <w:rPr>
          <w:shd w:val="clear" w:color="auto" w:fill="FFFFFF"/>
        </w:rPr>
        <w:t xml:space="preserve"> корректн</w:t>
      </w:r>
      <w:r w:rsidR="004E1E2C">
        <w:rPr>
          <w:shd w:val="clear" w:color="auto" w:fill="FFFFFF"/>
        </w:rPr>
        <w:t>ость</w:t>
      </w:r>
      <w:r w:rsidR="00882D54">
        <w:rPr>
          <w:shd w:val="clear" w:color="auto" w:fill="FFFFFF"/>
        </w:rPr>
        <w:t xml:space="preserve">, чтобы не </w:t>
      </w:r>
      <w:r w:rsidR="004E1E2C">
        <w:rPr>
          <w:shd w:val="clear" w:color="auto" w:fill="FFFFFF"/>
        </w:rPr>
        <w:t>задеть</w:t>
      </w:r>
      <w:r w:rsidR="00882D54">
        <w:rPr>
          <w:shd w:val="clear" w:color="auto" w:fill="FFFFFF"/>
        </w:rPr>
        <w:t xml:space="preserve"> адресата. В связи с этим возникает проблема самоидентификации и идентификации</w:t>
      </w:r>
      <w:r w:rsidR="006016F5">
        <w:rPr>
          <w:shd w:val="clear" w:color="auto" w:fill="FFFFFF"/>
        </w:rPr>
        <w:t xml:space="preserve"> в виртуальном общении</w:t>
      </w:r>
      <w:r w:rsidR="00882D54">
        <w:rPr>
          <w:shd w:val="clear" w:color="auto" w:fill="FFFFFF"/>
        </w:rPr>
        <w:t>.</w:t>
      </w:r>
      <w:r w:rsidR="00882D54" w:rsidRPr="00BD309C">
        <w:rPr>
          <w:rStyle w:val="ae"/>
          <w:b w:val="0"/>
        </w:rPr>
        <w:t xml:space="preserve"> П</w:t>
      </w:r>
      <w:r w:rsidR="00882D54" w:rsidRPr="006859C0">
        <w:t>ри вирт</w:t>
      </w:r>
      <w:r w:rsidR="00882D54">
        <w:t xml:space="preserve">уальном </w:t>
      </w:r>
      <w:r w:rsidR="00882D54" w:rsidRPr="006859C0">
        <w:t>общ</w:t>
      </w:r>
      <w:r w:rsidR="00882D54">
        <w:t>ени</w:t>
      </w:r>
      <w:r w:rsidR="00882D54" w:rsidRPr="006859C0">
        <w:t xml:space="preserve">и </w:t>
      </w:r>
      <w:r w:rsidR="00DF2D6B">
        <w:rPr>
          <w:shd w:val="clear" w:color="auto" w:fill="FFFFFF"/>
        </w:rPr>
        <w:t xml:space="preserve">(коллективное общение в </w:t>
      </w:r>
      <w:proofErr w:type="spellStart"/>
      <w:r w:rsidR="00DF2D6B">
        <w:rPr>
          <w:shd w:val="clear" w:color="auto" w:fill="FFFFFF"/>
        </w:rPr>
        <w:t>соцсетях</w:t>
      </w:r>
      <w:proofErr w:type="spellEnd"/>
      <w:r w:rsidR="00DF2D6B">
        <w:rPr>
          <w:shd w:val="clear" w:color="auto" w:fill="FFFFFF"/>
        </w:rPr>
        <w:t xml:space="preserve">, чатах) </w:t>
      </w:r>
      <w:r w:rsidR="00882D54" w:rsidRPr="006859C0">
        <w:t>фактор внешнего вида не им</w:t>
      </w:r>
      <w:r w:rsidR="00882D54">
        <w:t>еет</w:t>
      </w:r>
      <w:r w:rsidR="00882D54" w:rsidRPr="006859C0">
        <w:t xml:space="preserve"> знач</w:t>
      </w:r>
      <w:r w:rsidR="00882D54">
        <w:t>ени</w:t>
      </w:r>
      <w:r w:rsidR="00882D54" w:rsidRPr="006859C0">
        <w:t>я: ведь м</w:t>
      </w:r>
      <w:r w:rsidR="00882D54">
        <w:t>ожно</w:t>
      </w:r>
      <w:r w:rsidR="00882D54" w:rsidRPr="006859C0">
        <w:t xml:space="preserve"> </w:t>
      </w:r>
      <w:r w:rsidR="00E25FF6">
        <w:t>дать</w:t>
      </w:r>
      <w:r w:rsidR="00882D54" w:rsidRPr="006859C0">
        <w:t xml:space="preserve"> о себе любую инф</w:t>
      </w:r>
      <w:r w:rsidR="00882D54">
        <w:t>ормаци</w:t>
      </w:r>
      <w:r w:rsidR="00882D54" w:rsidRPr="006859C0">
        <w:t>ю (выбрать возраст, пол, секс</w:t>
      </w:r>
      <w:r w:rsidR="00882D54">
        <w:t xml:space="preserve">уальную </w:t>
      </w:r>
      <w:r w:rsidR="00882D54" w:rsidRPr="006859C0">
        <w:t>ориентацию, соц</w:t>
      </w:r>
      <w:r w:rsidR="00882D54">
        <w:t xml:space="preserve">иальный </w:t>
      </w:r>
      <w:r w:rsidR="00882D54" w:rsidRPr="006859C0">
        <w:t>статус</w:t>
      </w:r>
      <w:r w:rsidR="00882D54">
        <w:t>, биографическую легенду и т.д.), повесить любую фотографию.</w:t>
      </w:r>
      <w:r w:rsidR="00882D54" w:rsidRPr="006859C0">
        <w:t xml:space="preserve"> </w:t>
      </w:r>
      <w:r w:rsidR="004E1E2C">
        <w:rPr>
          <w:rStyle w:val="ae"/>
          <w:b w:val="0"/>
        </w:rPr>
        <w:t xml:space="preserve">Некоторые </w:t>
      </w:r>
      <w:r w:rsidR="004E1E2C" w:rsidRPr="009D6BCC">
        <w:t xml:space="preserve">люди, общаясь виртуально, «разукрашивают» свою биографию, чтобы казаться </w:t>
      </w:r>
      <w:r w:rsidR="004E1E2C">
        <w:t>более</w:t>
      </w:r>
      <w:r w:rsidR="004E1E2C" w:rsidRPr="009D6BCC">
        <w:t xml:space="preserve"> значимыми</w:t>
      </w:r>
      <w:r w:rsidR="004E1E2C">
        <w:t>.</w:t>
      </w:r>
      <w:r w:rsidR="004E1E2C" w:rsidRPr="009D6BCC">
        <w:t xml:space="preserve"> </w:t>
      </w:r>
      <w:r w:rsidR="00882D54">
        <w:t>А это значит, что</w:t>
      </w:r>
      <w:r w:rsidR="00882D54" w:rsidRPr="006859C0">
        <w:t xml:space="preserve"> при вирт</w:t>
      </w:r>
      <w:r w:rsidR="00882D54">
        <w:t>уальном общении</w:t>
      </w:r>
      <w:r w:rsidR="00882D54" w:rsidRPr="006859C0">
        <w:t xml:space="preserve"> в</w:t>
      </w:r>
      <w:r w:rsidR="00882D54">
        <w:t>о многих</w:t>
      </w:r>
      <w:r w:rsidR="00882D54" w:rsidRPr="006859C0">
        <w:t xml:space="preserve"> случа</w:t>
      </w:r>
      <w:r w:rsidR="00882D54">
        <w:t>ях</w:t>
      </w:r>
      <w:r w:rsidR="00882D54" w:rsidRPr="006859C0">
        <w:t xml:space="preserve"> </w:t>
      </w:r>
      <w:r w:rsidR="00882D54" w:rsidRPr="00BD309C">
        <w:t>не знаешь, с кем общаешься</w:t>
      </w:r>
      <w:r w:rsidR="00882D54">
        <w:t>, что затрудняет</w:t>
      </w:r>
      <w:r w:rsidR="00882D54" w:rsidRPr="006859C0">
        <w:t xml:space="preserve"> построение адекватных взаимоотн</w:t>
      </w:r>
      <w:r w:rsidR="00882D54">
        <w:t>ошени</w:t>
      </w:r>
      <w:r w:rsidR="00882D54" w:rsidRPr="006859C0">
        <w:t>й</w:t>
      </w:r>
      <w:r w:rsidR="004E1E2C">
        <w:t xml:space="preserve">. </w:t>
      </w:r>
      <w:r w:rsidR="009D1481">
        <w:t xml:space="preserve">С одной стороны, это - игра, дополнительная возможность, которую предоставляет виртуальное общение, </w:t>
      </w:r>
      <w:r w:rsidR="00E25FF6">
        <w:t xml:space="preserve">- </w:t>
      </w:r>
      <w:r w:rsidR="009D1481">
        <w:t xml:space="preserve">человек же </w:t>
      </w:r>
      <w:proofErr w:type="spellStart"/>
      <w:r w:rsidR="009D1481" w:rsidRPr="00137FB1">
        <w:t>homo</w:t>
      </w:r>
      <w:proofErr w:type="spellEnd"/>
      <w:r w:rsidR="009D1481" w:rsidRPr="00137FB1">
        <w:t xml:space="preserve"> </w:t>
      </w:r>
      <w:proofErr w:type="spellStart"/>
      <w:r w:rsidR="009D1481" w:rsidRPr="00137FB1">
        <w:t>ludens</w:t>
      </w:r>
      <w:proofErr w:type="spellEnd"/>
      <w:r w:rsidR="009D1481">
        <w:t xml:space="preserve">, ему только дай поиграть. С другой стороны, от подобных «игр» больше всего страдают самые незащищенные, самые наивные, самые «тонкокожие». </w:t>
      </w:r>
      <w:r w:rsidR="004E1E2C">
        <w:t>В</w:t>
      </w:r>
      <w:r w:rsidR="00882D54" w:rsidRPr="006859C0">
        <w:t xml:space="preserve"> вирт</w:t>
      </w:r>
      <w:r w:rsidR="00882D54">
        <w:t xml:space="preserve">уальном </w:t>
      </w:r>
      <w:r w:rsidR="00882D54" w:rsidRPr="006859C0">
        <w:t xml:space="preserve">мире </w:t>
      </w:r>
      <w:r w:rsidR="004E1E2C">
        <w:t xml:space="preserve">нередко </w:t>
      </w:r>
      <w:r w:rsidR="00882D54" w:rsidRPr="006859C0">
        <w:t>грань</w:t>
      </w:r>
      <w:r w:rsidR="004E1E2C">
        <w:t xml:space="preserve"> между правдой и ложью</w:t>
      </w:r>
      <w:r w:rsidR="00882D54" w:rsidRPr="006859C0">
        <w:t xml:space="preserve"> стирается, </w:t>
      </w:r>
      <w:r w:rsidR="00882D54">
        <w:t xml:space="preserve">а если выясняется, что тебя обманули, </w:t>
      </w:r>
      <w:r w:rsidR="00882D54" w:rsidRPr="006859C0">
        <w:t>теряе</w:t>
      </w:r>
      <w:r w:rsidR="00882D54">
        <w:t>шь</w:t>
      </w:r>
      <w:r w:rsidR="00882D54" w:rsidRPr="006859C0">
        <w:t xml:space="preserve"> </w:t>
      </w:r>
      <w:r w:rsidR="00F142D3">
        <w:t xml:space="preserve">и </w:t>
      </w:r>
      <w:r w:rsidR="00882D54" w:rsidRPr="006859C0">
        <w:t>уваж</w:t>
      </w:r>
      <w:r w:rsidR="00882D54">
        <w:t>ение</w:t>
      </w:r>
      <w:r w:rsidR="00F142D3">
        <w:t>,</w:t>
      </w:r>
      <w:r w:rsidR="00882D54" w:rsidRPr="006859C0">
        <w:t xml:space="preserve"> и самоуваж</w:t>
      </w:r>
      <w:r w:rsidR="00882D54">
        <w:t>ени</w:t>
      </w:r>
      <w:r w:rsidR="00882D54" w:rsidRPr="006859C0">
        <w:t>е</w:t>
      </w:r>
      <w:r w:rsidR="00882D54">
        <w:t xml:space="preserve">. </w:t>
      </w:r>
      <w:r w:rsidR="004E1E2C">
        <w:t>Постепенно ложь может</w:t>
      </w:r>
      <w:r w:rsidR="004E1E2C" w:rsidRPr="009D6BCC">
        <w:t xml:space="preserve"> входить в привычку, распространяясь </w:t>
      </w:r>
      <w:r w:rsidR="004E1E2C">
        <w:t xml:space="preserve">и </w:t>
      </w:r>
      <w:r w:rsidR="004E1E2C" w:rsidRPr="009D6BCC">
        <w:t>на реальную жизнь</w:t>
      </w:r>
      <w:r w:rsidR="004E1E2C">
        <w:t xml:space="preserve">. </w:t>
      </w:r>
    </w:p>
    <w:p w:rsidR="00093BA7" w:rsidRDefault="00B11D2F" w:rsidP="00882D54">
      <w:pPr>
        <w:pStyle w:val="ad"/>
        <w:spacing w:before="0" w:beforeAutospacing="0" w:after="0" w:afterAutospacing="0"/>
        <w:ind w:firstLine="709"/>
        <w:jc w:val="both"/>
      </w:pPr>
      <w:r>
        <w:t>Практики сетевого общения анонимно, не под своим именем, а под маской, – это своеобразный рубеж. Отказываясь от своего имени, человек отказывается и от ответственности за то, что пишет, и предстаёт таким, каков он есть на самом деле. Если у него сформировался внутренний самоконтроль, он держит себя в рамках дозволенного</w:t>
      </w:r>
      <w:r w:rsidR="00D07435">
        <w:t>, понимая, что общается с живым, реальным человеком</w:t>
      </w:r>
      <w:r>
        <w:t>. Если</w:t>
      </w:r>
      <w:r w:rsidR="00D07435">
        <w:t xml:space="preserve"> же</w:t>
      </w:r>
      <w:r>
        <w:t xml:space="preserve"> он способен подчиняться только внешнему контролю, то пределов фантазии</w:t>
      </w:r>
      <w:r w:rsidR="00D07435">
        <w:t xml:space="preserve"> </w:t>
      </w:r>
      <w:r w:rsidR="009B5E36">
        <w:t>того</w:t>
      </w:r>
      <w:r w:rsidR="00D07435">
        <w:t>, ко</w:t>
      </w:r>
      <w:r w:rsidR="009B5E36">
        <w:t>го</w:t>
      </w:r>
      <w:r w:rsidR="00D07435">
        <w:t xml:space="preserve"> «спустили с поводка»</w:t>
      </w:r>
      <w:r w:rsidR="00DC234B">
        <w:t>,</w:t>
      </w:r>
      <w:r w:rsidR="00230735">
        <w:t xml:space="preserve"> нет.</w:t>
      </w:r>
      <w:r w:rsidR="00DF2D6B">
        <w:t xml:space="preserve"> </w:t>
      </w:r>
      <w:r w:rsidR="009B5E36">
        <w:t>Такой виртуальный конструкт, как общение под «</w:t>
      </w:r>
      <w:proofErr w:type="spellStart"/>
      <w:r w:rsidR="009B5E36">
        <w:t>ником</w:t>
      </w:r>
      <w:proofErr w:type="spellEnd"/>
      <w:r w:rsidR="009B5E36">
        <w:t xml:space="preserve">», кличкой </w:t>
      </w:r>
      <w:r w:rsidR="00061047">
        <w:t>нередко</w:t>
      </w:r>
      <w:r w:rsidR="009B5E36">
        <w:t xml:space="preserve"> для того и создается, чтобы канализировать </w:t>
      </w:r>
      <w:r w:rsidR="00230735">
        <w:t xml:space="preserve">самые </w:t>
      </w:r>
      <w:r w:rsidR="009B5E36">
        <w:t>низкие и злые импульсы</w:t>
      </w:r>
      <w:r w:rsidR="00061047">
        <w:t xml:space="preserve"> своей натуры</w:t>
      </w:r>
      <w:r w:rsidR="005173FA">
        <w:t>, выплеснуть всю свою злобу и ненависть, всё самое скверное из себя</w:t>
      </w:r>
      <w:r w:rsidR="009B5E36">
        <w:t>.</w:t>
      </w:r>
      <w:r w:rsidR="00D3579F">
        <w:t xml:space="preserve"> А потом этот человек с этим своим багажом возвращается в актуальное общение</w:t>
      </w:r>
      <w:r w:rsidR="00C60EEA">
        <w:t>, - это один и тот</w:t>
      </w:r>
      <w:r w:rsidR="00E25FF6">
        <w:t xml:space="preserve"> же, между прочим,</w:t>
      </w:r>
      <w:r w:rsidR="00C60EEA">
        <w:t xml:space="preserve"> человек</w:t>
      </w:r>
      <w:r w:rsidR="00BF4C52">
        <w:t>, но обитатель двух миров общения, и он, оказывается, может быть ещё и таким</w:t>
      </w:r>
      <w:r w:rsidR="00D3579F">
        <w:t>.</w:t>
      </w:r>
    </w:p>
    <w:p w:rsidR="00F142D3" w:rsidRDefault="00F142D3" w:rsidP="00882D54">
      <w:pPr>
        <w:pStyle w:val="ad"/>
        <w:spacing w:before="0" w:beforeAutospacing="0" w:after="0" w:afterAutospacing="0"/>
        <w:ind w:firstLine="709"/>
        <w:jc w:val="both"/>
      </w:pPr>
    </w:p>
    <w:p w:rsidR="00F142D3" w:rsidRDefault="00F142D3" w:rsidP="00882D54">
      <w:pPr>
        <w:pStyle w:val="ad"/>
        <w:spacing w:before="0" w:beforeAutospacing="0" w:after="0" w:afterAutospacing="0"/>
        <w:ind w:firstLine="709"/>
        <w:jc w:val="both"/>
      </w:pPr>
    </w:p>
    <w:p w:rsidR="00093BA7" w:rsidRDefault="00093BA7" w:rsidP="00093BA7">
      <w:pPr>
        <w:spacing w:after="0" w:line="240" w:lineRule="auto"/>
        <w:ind w:left="360"/>
        <w:jc w:val="both"/>
        <w:rPr>
          <w:rFonts w:ascii="Times New Roman" w:hAnsi="Times New Roman" w:cs="Times New Roman"/>
          <w:b/>
          <w:u w:val="single"/>
        </w:rPr>
      </w:pPr>
    </w:p>
    <w:p w:rsidR="00093BA7" w:rsidRPr="00093BA7" w:rsidRDefault="00093BA7" w:rsidP="00093BA7">
      <w:pPr>
        <w:spacing w:after="0" w:line="240" w:lineRule="auto"/>
        <w:ind w:left="360"/>
        <w:rPr>
          <w:rFonts w:ascii="Times New Roman" w:hAnsi="Times New Roman" w:cs="Times New Roman"/>
          <w:b/>
          <w:u w:val="single"/>
        </w:rPr>
      </w:pPr>
      <w:r w:rsidRPr="00093BA7">
        <w:rPr>
          <w:rFonts w:ascii="Times New Roman" w:hAnsi="Times New Roman" w:cs="Times New Roman"/>
          <w:b/>
          <w:u w:val="single"/>
        </w:rPr>
        <w:lastRenderedPageBreak/>
        <w:t>Уровни и стадии морального развития по Л.</w:t>
      </w:r>
      <w:r>
        <w:rPr>
          <w:rFonts w:ascii="Times New Roman" w:hAnsi="Times New Roman" w:cs="Times New Roman"/>
          <w:b/>
          <w:u w:val="single"/>
        </w:rPr>
        <w:t xml:space="preserve"> </w:t>
      </w:r>
      <w:proofErr w:type="spellStart"/>
      <w:r w:rsidRPr="00093BA7">
        <w:rPr>
          <w:rFonts w:ascii="Times New Roman" w:hAnsi="Times New Roman" w:cs="Times New Roman"/>
          <w:b/>
          <w:u w:val="single"/>
        </w:rPr>
        <w:t>Кольбергу</w:t>
      </w:r>
      <w:proofErr w:type="spellEnd"/>
      <w:r w:rsidRPr="00093BA7">
        <w:rPr>
          <w:rFonts w:ascii="Times New Roman" w:hAnsi="Times New Roman" w:cs="Times New Roman"/>
          <w:b/>
          <w:u w:val="single"/>
        </w:rPr>
        <w:t>:</w:t>
      </w:r>
    </w:p>
    <w:p w:rsidR="00093BA7" w:rsidRPr="00093BA7" w:rsidRDefault="00093BA7" w:rsidP="00093BA7">
      <w:pPr>
        <w:spacing w:after="0" w:line="240" w:lineRule="auto"/>
        <w:ind w:left="36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1058"/>
        <w:gridCol w:w="5914"/>
      </w:tblGrid>
      <w:tr w:rsidR="00093BA7" w:rsidRPr="00093BA7" w:rsidTr="00093BA7">
        <w:tc>
          <w:tcPr>
            <w:tcW w:w="2628" w:type="dxa"/>
          </w:tcPr>
          <w:p w:rsidR="00093BA7" w:rsidRPr="00093BA7" w:rsidRDefault="00093BA7" w:rsidP="00093BA7">
            <w:pPr>
              <w:spacing w:after="0" w:line="240" w:lineRule="auto"/>
              <w:jc w:val="both"/>
              <w:rPr>
                <w:rFonts w:ascii="Times New Roman" w:hAnsi="Times New Roman" w:cs="Times New Roman"/>
                <w:sz w:val="20"/>
                <w:szCs w:val="20"/>
              </w:rPr>
            </w:pPr>
            <w:r w:rsidRPr="00093BA7">
              <w:rPr>
                <w:rFonts w:ascii="Times New Roman" w:hAnsi="Times New Roman" w:cs="Times New Roman"/>
                <w:sz w:val="20"/>
                <w:szCs w:val="20"/>
              </w:rPr>
              <w:t>Уровень</w:t>
            </w:r>
          </w:p>
        </w:tc>
        <w:tc>
          <w:tcPr>
            <w:tcW w:w="1080" w:type="dxa"/>
          </w:tcPr>
          <w:p w:rsidR="00093BA7" w:rsidRPr="00093BA7" w:rsidRDefault="00093BA7" w:rsidP="00093BA7">
            <w:pPr>
              <w:spacing w:after="0" w:line="240" w:lineRule="auto"/>
              <w:jc w:val="both"/>
              <w:rPr>
                <w:rFonts w:ascii="Times New Roman" w:hAnsi="Times New Roman" w:cs="Times New Roman"/>
                <w:sz w:val="20"/>
                <w:szCs w:val="20"/>
              </w:rPr>
            </w:pPr>
            <w:r w:rsidRPr="00093BA7">
              <w:rPr>
                <w:rFonts w:ascii="Times New Roman" w:hAnsi="Times New Roman" w:cs="Times New Roman"/>
                <w:sz w:val="20"/>
                <w:szCs w:val="20"/>
              </w:rPr>
              <w:t>Стадия</w:t>
            </w:r>
          </w:p>
        </w:tc>
        <w:tc>
          <w:tcPr>
            <w:tcW w:w="6304" w:type="dxa"/>
          </w:tcPr>
          <w:p w:rsidR="00093BA7" w:rsidRPr="00093BA7" w:rsidRDefault="00093BA7" w:rsidP="00093BA7">
            <w:pPr>
              <w:spacing w:after="0" w:line="240" w:lineRule="auto"/>
              <w:jc w:val="both"/>
              <w:rPr>
                <w:rFonts w:ascii="Times New Roman" w:hAnsi="Times New Roman" w:cs="Times New Roman"/>
                <w:sz w:val="20"/>
                <w:szCs w:val="20"/>
              </w:rPr>
            </w:pPr>
            <w:r w:rsidRPr="00093BA7">
              <w:rPr>
                <w:rFonts w:ascii="Times New Roman" w:hAnsi="Times New Roman" w:cs="Times New Roman"/>
                <w:sz w:val="20"/>
                <w:szCs w:val="20"/>
              </w:rPr>
              <w:t>Описание</w:t>
            </w:r>
          </w:p>
        </w:tc>
      </w:tr>
      <w:tr w:rsidR="00093BA7" w:rsidRPr="00093BA7" w:rsidTr="00093BA7">
        <w:tc>
          <w:tcPr>
            <w:tcW w:w="2628" w:type="dxa"/>
          </w:tcPr>
          <w:p w:rsidR="00093BA7" w:rsidRPr="00093BA7" w:rsidRDefault="00093BA7" w:rsidP="00093BA7">
            <w:pPr>
              <w:spacing w:after="0" w:line="240" w:lineRule="auto"/>
              <w:jc w:val="both"/>
              <w:rPr>
                <w:rFonts w:ascii="Times New Roman" w:hAnsi="Times New Roman" w:cs="Times New Roman"/>
                <w:sz w:val="20"/>
                <w:szCs w:val="20"/>
              </w:rPr>
            </w:pPr>
            <w:r w:rsidRPr="00093BA7">
              <w:rPr>
                <w:rFonts w:ascii="Times New Roman" w:hAnsi="Times New Roman" w:cs="Times New Roman"/>
                <w:sz w:val="20"/>
                <w:szCs w:val="20"/>
              </w:rPr>
              <w:t>Принципиальный</w:t>
            </w:r>
          </w:p>
        </w:tc>
        <w:tc>
          <w:tcPr>
            <w:tcW w:w="1080" w:type="dxa"/>
          </w:tcPr>
          <w:p w:rsidR="00093BA7" w:rsidRPr="00093BA7" w:rsidRDefault="00131BB6" w:rsidP="00093B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93BA7" w:rsidRPr="00093BA7">
              <w:rPr>
                <w:rFonts w:ascii="Times New Roman" w:hAnsi="Times New Roman" w:cs="Times New Roman"/>
                <w:sz w:val="20"/>
                <w:szCs w:val="20"/>
              </w:rPr>
              <w:t>6</w:t>
            </w:r>
          </w:p>
        </w:tc>
        <w:tc>
          <w:tcPr>
            <w:tcW w:w="6304" w:type="dxa"/>
          </w:tcPr>
          <w:p w:rsidR="00093BA7" w:rsidRPr="00093BA7" w:rsidRDefault="00093BA7" w:rsidP="00093BA7">
            <w:pPr>
              <w:spacing w:after="0" w:line="240" w:lineRule="auto"/>
              <w:jc w:val="both"/>
              <w:rPr>
                <w:rFonts w:ascii="Times New Roman" w:hAnsi="Times New Roman" w:cs="Times New Roman"/>
                <w:sz w:val="20"/>
                <w:szCs w:val="20"/>
              </w:rPr>
            </w:pPr>
            <w:r w:rsidRPr="00093BA7">
              <w:rPr>
                <w:rFonts w:ascii="Times New Roman" w:hAnsi="Times New Roman" w:cs="Times New Roman"/>
                <w:sz w:val="20"/>
                <w:szCs w:val="20"/>
              </w:rPr>
              <w:t>Следование собственным этическим принципам даже в случае, если они нарушают закон</w:t>
            </w:r>
          </w:p>
        </w:tc>
      </w:tr>
      <w:tr w:rsidR="00093BA7" w:rsidRPr="00093BA7" w:rsidTr="00093BA7">
        <w:tc>
          <w:tcPr>
            <w:tcW w:w="2628" w:type="dxa"/>
          </w:tcPr>
          <w:p w:rsidR="00093BA7" w:rsidRPr="00093BA7" w:rsidRDefault="00093BA7" w:rsidP="00093BA7">
            <w:pPr>
              <w:spacing w:after="0" w:line="240" w:lineRule="auto"/>
              <w:jc w:val="both"/>
              <w:rPr>
                <w:rFonts w:ascii="Times New Roman" w:hAnsi="Times New Roman" w:cs="Times New Roman"/>
                <w:sz w:val="20"/>
                <w:szCs w:val="20"/>
              </w:rPr>
            </w:pPr>
          </w:p>
        </w:tc>
        <w:tc>
          <w:tcPr>
            <w:tcW w:w="1080" w:type="dxa"/>
          </w:tcPr>
          <w:p w:rsidR="00093BA7" w:rsidRPr="00093BA7" w:rsidRDefault="00131BB6" w:rsidP="00093B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93BA7" w:rsidRPr="00093BA7">
              <w:rPr>
                <w:rFonts w:ascii="Times New Roman" w:hAnsi="Times New Roman" w:cs="Times New Roman"/>
                <w:sz w:val="20"/>
                <w:szCs w:val="20"/>
              </w:rPr>
              <w:t>5</w:t>
            </w:r>
          </w:p>
        </w:tc>
        <w:tc>
          <w:tcPr>
            <w:tcW w:w="6304" w:type="dxa"/>
          </w:tcPr>
          <w:p w:rsidR="00093BA7" w:rsidRPr="00093BA7" w:rsidRDefault="00093BA7" w:rsidP="00093BA7">
            <w:pPr>
              <w:spacing w:after="0" w:line="240" w:lineRule="auto"/>
              <w:jc w:val="both"/>
              <w:rPr>
                <w:rFonts w:ascii="Times New Roman" w:hAnsi="Times New Roman" w:cs="Times New Roman"/>
                <w:sz w:val="20"/>
                <w:szCs w:val="20"/>
              </w:rPr>
            </w:pPr>
            <w:r w:rsidRPr="00093BA7">
              <w:rPr>
                <w:rFonts w:ascii="Times New Roman" w:hAnsi="Times New Roman" w:cs="Times New Roman"/>
                <w:sz w:val="20"/>
                <w:szCs w:val="20"/>
              </w:rPr>
              <w:t>Уважение прав других людей и поддержка абсолютных ценностей и прав независимо от мнения большинства людей</w:t>
            </w:r>
          </w:p>
        </w:tc>
      </w:tr>
      <w:tr w:rsidR="00093BA7" w:rsidRPr="00093BA7" w:rsidTr="00093BA7">
        <w:tc>
          <w:tcPr>
            <w:tcW w:w="2628" w:type="dxa"/>
          </w:tcPr>
          <w:p w:rsidR="00093BA7" w:rsidRPr="00093BA7" w:rsidRDefault="00093BA7" w:rsidP="00093BA7">
            <w:pPr>
              <w:spacing w:after="0" w:line="240" w:lineRule="auto"/>
              <w:jc w:val="both"/>
              <w:rPr>
                <w:rFonts w:ascii="Times New Roman" w:hAnsi="Times New Roman" w:cs="Times New Roman"/>
                <w:sz w:val="20"/>
                <w:szCs w:val="20"/>
              </w:rPr>
            </w:pPr>
            <w:r w:rsidRPr="00093BA7">
              <w:rPr>
                <w:rFonts w:ascii="Times New Roman" w:hAnsi="Times New Roman" w:cs="Times New Roman"/>
                <w:sz w:val="20"/>
                <w:szCs w:val="20"/>
              </w:rPr>
              <w:t>Конвенциональный</w:t>
            </w:r>
          </w:p>
        </w:tc>
        <w:tc>
          <w:tcPr>
            <w:tcW w:w="1080" w:type="dxa"/>
          </w:tcPr>
          <w:p w:rsidR="00093BA7" w:rsidRPr="00093BA7" w:rsidRDefault="00131BB6" w:rsidP="00093B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93BA7" w:rsidRPr="00093BA7">
              <w:rPr>
                <w:rFonts w:ascii="Times New Roman" w:hAnsi="Times New Roman" w:cs="Times New Roman"/>
                <w:sz w:val="20"/>
                <w:szCs w:val="20"/>
              </w:rPr>
              <w:t>4</w:t>
            </w:r>
          </w:p>
        </w:tc>
        <w:tc>
          <w:tcPr>
            <w:tcW w:w="6304" w:type="dxa"/>
          </w:tcPr>
          <w:p w:rsidR="00093BA7" w:rsidRPr="00093BA7" w:rsidRDefault="00093BA7" w:rsidP="00093BA7">
            <w:pPr>
              <w:spacing w:after="0" w:line="240" w:lineRule="auto"/>
              <w:jc w:val="both"/>
              <w:rPr>
                <w:rFonts w:ascii="Times New Roman" w:hAnsi="Times New Roman" w:cs="Times New Roman"/>
                <w:sz w:val="20"/>
                <w:szCs w:val="20"/>
              </w:rPr>
            </w:pPr>
            <w:r w:rsidRPr="00093BA7">
              <w:rPr>
                <w:rFonts w:ascii="Times New Roman" w:hAnsi="Times New Roman" w:cs="Times New Roman"/>
                <w:sz w:val="20"/>
                <w:szCs w:val="20"/>
              </w:rPr>
              <w:t>Поддержка заведенного порядка путем выполнения обязанностей, которые вы взяли на себя</w:t>
            </w:r>
          </w:p>
        </w:tc>
      </w:tr>
      <w:tr w:rsidR="00093BA7" w:rsidRPr="00093BA7" w:rsidTr="00093BA7">
        <w:tc>
          <w:tcPr>
            <w:tcW w:w="2628" w:type="dxa"/>
          </w:tcPr>
          <w:p w:rsidR="00093BA7" w:rsidRPr="00093BA7" w:rsidRDefault="00093BA7" w:rsidP="00093BA7">
            <w:pPr>
              <w:spacing w:after="0" w:line="240" w:lineRule="auto"/>
              <w:jc w:val="both"/>
              <w:rPr>
                <w:rFonts w:ascii="Times New Roman" w:hAnsi="Times New Roman" w:cs="Times New Roman"/>
                <w:sz w:val="20"/>
                <w:szCs w:val="20"/>
              </w:rPr>
            </w:pPr>
          </w:p>
        </w:tc>
        <w:tc>
          <w:tcPr>
            <w:tcW w:w="1080" w:type="dxa"/>
          </w:tcPr>
          <w:p w:rsidR="00093BA7" w:rsidRPr="00093BA7" w:rsidRDefault="00131BB6" w:rsidP="00093B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93BA7" w:rsidRPr="00093BA7">
              <w:rPr>
                <w:rFonts w:ascii="Times New Roman" w:hAnsi="Times New Roman" w:cs="Times New Roman"/>
                <w:sz w:val="20"/>
                <w:szCs w:val="20"/>
              </w:rPr>
              <w:t>3</w:t>
            </w:r>
          </w:p>
        </w:tc>
        <w:tc>
          <w:tcPr>
            <w:tcW w:w="6304" w:type="dxa"/>
          </w:tcPr>
          <w:p w:rsidR="00093BA7" w:rsidRPr="00093BA7" w:rsidRDefault="00093BA7" w:rsidP="00093BA7">
            <w:pPr>
              <w:spacing w:after="0" w:line="240" w:lineRule="auto"/>
              <w:jc w:val="both"/>
              <w:rPr>
                <w:rFonts w:ascii="Times New Roman" w:hAnsi="Times New Roman" w:cs="Times New Roman"/>
                <w:sz w:val="20"/>
                <w:szCs w:val="20"/>
              </w:rPr>
            </w:pPr>
            <w:r w:rsidRPr="00093BA7">
              <w:rPr>
                <w:rFonts w:ascii="Times New Roman" w:hAnsi="Times New Roman" w:cs="Times New Roman"/>
                <w:sz w:val="20"/>
                <w:szCs w:val="20"/>
              </w:rPr>
              <w:t>Стремление соответствовать ожиданиям окружающих</w:t>
            </w:r>
          </w:p>
        </w:tc>
      </w:tr>
      <w:tr w:rsidR="00093BA7" w:rsidRPr="00093BA7" w:rsidTr="00093BA7">
        <w:tc>
          <w:tcPr>
            <w:tcW w:w="2628" w:type="dxa"/>
          </w:tcPr>
          <w:p w:rsidR="00093BA7" w:rsidRPr="00093BA7" w:rsidRDefault="00093BA7" w:rsidP="00093BA7">
            <w:pPr>
              <w:spacing w:after="0" w:line="240" w:lineRule="auto"/>
              <w:jc w:val="both"/>
              <w:rPr>
                <w:rFonts w:ascii="Times New Roman" w:hAnsi="Times New Roman" w:cs="Times New Roman"/>
                <w:sz w:val="20"/>
                <w:szCs w:val="20"/>
                <w:lang w:val="en-US"/>
              </w:rPr>
            </w:pPr>
            <w:proofErr w:type="spellStart"/>
            <w:r w:rsidRPr="00093BA7">
              <w:rPr>
                <w:rFonts w:ascii="Times New Roman" w:hAnsi="Times New Roman" w:cs="Times New Roman"/>
                <w:sz w:val="20"/>
                <w:szCs w:val="20"/>
              </w:rPr>
              <w:t>Предконвенциональный</w:t>
            </w:r>
            <w:proofErr w:type="spellEnd"/>
          </w:p>
          <w:p w:rsidR="00093BA7" w:rsidRPr="00093BA7" w:rsidRDefault="00093BA7" w:rsidP="00093BA7">
            <w:pPr>
              <w:spacing w:after="0" w:line="240" w:lineRule="auto"/>
              <w:jc w:val="both"/>
              <w:rPr>
                <w:rFonts w:ascii="Times New Roman" w:hAnsi="Times New Roman" w:cs="Times New Roman"/>
                <w:sz w:val="20"/>
                <w:szCs w:val="20"/>
                <w:lang w:val="en-US"/>
              </w:rPr>
            </w:pPr>
            <w:r w:rsidRPr="00093BA7">
              <w:rPr>
                <w:rFonts w:ascii="Times New Roman" w:hAnsi="Times New Roman" w:cs="Times New Roman"/>
                <w:sz w:val="20"/>
                <w:szCs w:val="20"/>
              </w:rPr>
              <w:t>(</w:t>
            </w:r>
            <w:proofErr w:type="spellStart"/>
            <w:r w:rsidRPr="00093BA7">
              <w:rPr>
                <w:rFonts w:ascii="Times New Roman" w:hAnsi="Times New Roman" w:cs="Times New Roman"/>
                <w:sz w:val="20"/>
                <w:szCs w:val="20"/>
              </w:rPr>
              <w:t>доконвенциональный</w:t>
            </w:r>
            <w:proofErr w:type="spellEnd"/>
            <w:r w:rsidRPr="00093BA7">
              <w:rPr>
                <w:rFonts w:ascii="Times New Roman" w:hAnsi="Times New Roman" w:cs="Times New Roman"/>
                <w:sz w:val="20"/>
                <w:szCs w:val="20"/>
                <w:lang w:val="en-US"/>
              </w:rPr>
              <w:t>)</w:t>
            </w:r>
          </w:p>
        </w:tc>
        <w:tc>
          <w:tcPr>
            <w:tcW w:w="1080" w:type="dxa"/>
          </w:tcPr>
          <w:p w:rsidR="00093BA7" w:rsidRPr="00093BA7" w:rsidRDefault="00131BB6" w:rsidP="00093B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93BA7" w:rsidRPr="00093BA7">
              <w:rPr>
                <w:rFonts w:ascii="Times New Roman" w:hAnsi="Times New Roman" w:cs="Times New Roman"/>
                <w:sz w:val="20"/>
                <w:szCs w:val="20"/>
              </w:rPr>
              <w:t>2</w:t>
            </w:r>
          </w:p>
        </w:tc>
        <w:tc>
          <w:tcPr>
            <w:tcW w:w="6304" w:type="dxa"/>
          </w:tcPr>
          <w:p w:rsidR="00093BA7" w:rsidRPr="00093BA7" w:rsidRDefault="00093BA7" w:rsidP="00093BA7">
            <w:pPr>
              <w:spacing w:after="0" w:line="240" w:lineRule="auto"/>
              <w:jc w:val="both"/>
              <w:rPr>
                <w:rFonts w:ascii="Times New Roman" w:hAnsi="Times New Roman" w:cs="Times New Roman"/>
                <w:sz w:val="20"/>
                <w:szCs w:val="20"/>
              </w:rPr>
            </w:pPr>
            <w:r w:rsidRPr="00093BA7">
              <w:rPr>
                <w:rFonts w:ascii="Times New Roman" w:hAnsi="Times New Roman" w:cs="Times New Roman"/>
                <w:sz w:val="20"/>
                <w:szCs w:val="20"/>
              </w:rPr>
              <w:t>Соблюдение правил в случае, если это отвечает вашим непосредственным интересам</w:t>
            </w:r>
          </w:p>
        </w:tc>
      </w:tr>
      <w:tr w:rsidR="00093BA7" w:rsidRPr="00093BA7" w:rsidTr="00093BA7">
        <w:tc>
          <w:tcPr>
            <w:tcW w:w="2628" w:type="dxa"/>
          </w:tcPr>
          <w:p w:rsidR="00093BA7" w:rsidRPr="00093BA7" w:rsidRDefault="00093BA7" w:rsidP="00093BA7">
            <w:pPr>
              <w:spacing w:after="0" w:line="240" w:lineRule="auto"/>
              <w:jc w:val="both"/>
              <w:rPr>
                <w:rFonts w:ascii="Times New Roman" w:hAnsi="Times New Roman" w:cs="Times New Roman"/>
                <w:sz w:val="20"/>
                <w:szCs w:val="20"/>
              </w:rPr>
            </w:pPr>
          </w:p>
        </w:tc>
        <w:tc>
          <w:tcPr>
            <w:tcW w:w="1080" w:type="dxa"/>
          </w:tcPr>
          <w:p w:rsidR="00093BA7" w:rsidRPr="00093BA7" w:rsidRDefault="00131BB6" w:rsidP="00093B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93BA7" w:rsidRPr="00093BA7">
              <w:rPr>
                <w:rFonts w:ascii="Times New Roman" w:hAnsi="Times New Roman" w:cs="Times New Roman"/>
                <w:sz w:val="20"/>
                <w:szCs w:val="20"/>
              </w:rPr>
              <w:t>1</w:t>
            </w:r>
          </w:p>
        </w:tc>
        <w:tc>
          <w:tcPr>
            <w:tcW w:w="6304" w:type="dxa"/>
          </w:tcPr>
          <w:p w:rsidR="00093BA7" w:rsidRPr="00093BA7" w:rsidRDefault="00093BA7" w:rsidP="00093BA7">
            <w:pPr>
              <w:spacing w:after="0" w:line="240" w:lineRule="auto"/>
              <w:jc w:val="both"/>
              <w:rPr>
                <w:rFonts w:ascii="Times New Roman" w:hAnsi="Times New Roman" w:cs="Times New Roman"/>
                <w:sz w:val="20"/>
                <w:szCs w:val="20"/>
              </w:rPr>
            </w:pPr>
            <w:r w:rsidRPr="00093BA7">
              <w:rPr>
                <w:rFonts w:ascii="Times New Roman" w:hAnsi="Times New Roman" w:cs="Times New Roman"/>
                <w:sz w:val="20"/>
                <w:szCs w:val="20"/>
              </w:rPr>
              <w:t>Соблюдение правил во избежание физического наказания</w:t>
            </w:r>
          </w:p>
        </w:tc>
      </w:tr>
    </w:tbl>
    <w:p w:rsidR="00093BA7" w:rsidRDefault="00093BA7" w:rsidP="00882D54">
      <w:pPr>
        <w:pStyle w:val="ad"/>
        <w:spacing w:before="0" w:beforeAutospacing="0" w:after="0" w:afterAutospacing="0"/>
        <w:ind w:firstLine="709"/>
        <w:jc w:val="both"/>
      </w:pPr>
    </w:p>
    <w:p w:rsidR="004F5FEF" w:rsidRPr="009D6BCC" w:rsidRDefault="00D07435" w:rsidP="00834243">
      <w:pPr>
        <w:pStyle w:val="ad"/>
        <w:spacing w:before="0" w:beforeAutospacing="0" w:after="0" w:afterAutospacing="0"/>
        <w:ind w:firstLine="709"/>
        <w:jc w:val="both"/>
      </w:pPr>
      <w:r>
        <w:t>П</w:t>
      </w:r>
      <w:r w:rsidR="00DF2D6B" w:rsidRPr="00F55A17">
        <w:rPr>
          <w:rStyle w:val="ae"/>
          <w:b w:val="0"/>
        </w:rPr>
        <w:t>роблема безответственности</w:t>
      </w:r>
      <w:r>
        <w:rPr>
          <w:rStyle w:val="ae"/>
          <w:b w:val="0"/>
        </w:rPr>
        <w:t xml:space="preserve"> </w:t>
      </w:r>
      <w:r w:rsidR="00DF2D6B" w:rsidRPr="009D6BCC">
        <w:t>м</w:t>
      </w:r>
      <w:r w:rsidR="00DF2D6B">
        <w:t>ожет</w:t>
      </w:r>
      <w:r>
        <w:t xml:space="preserve"> быть </w:t>
      </w:r>
      <w:r w:rsidR="00DF2D6B" w:rsidRPr="009D6BCC">
        <w:t>следствием предыдущей проблемы</w:t>
      </w:r>
      <w:r w:rsidR="00DF2D6B">
        <w:t>,</w:t>
      </w:r>
      <w:r w:rsidR="00DF2D6B" w:rsidRPr="009D6BCC">
        <w:t xml:space="preserve"> к</w:t>
      </w:r>
      <w:r w:rsidR="00DF2D6B">
        <w:t>ог</w:t>
      </w:r>
      <w:r w:rsidR="00DF2D6B" w:rsidRPr="009D6BCC">
        <w:t xml:space="preserve">да виртуальный собеседник не видит </w:t>
      </w:r>
      <w:r>
        <w:t xml:space="preserve">в </w:t>
      </w:r>
      <w:r w:rsidR="00DF2D6B">
        <w:t>свое</w:t>
      </w:r>
      <w:r>
        <w:t>м</w:t>
      </w:r>
      <w:r w:rsidR="00DF2D6B">
        <w:t xml:space="preserve"> собеседник</w:t>
      </w:r>
      <w:r>
        <w:t>е</w:t>
      </w:r>
      <w:r w:rsidR="00DF2D6B" w:rsidRPr="009D6BCC">
        <w:t xml:space="preserve">, </w:t>
      </w:r>
      <w:r w:rsidR="009B5E36">
        <w:t>находящемся</w:t>
      </w:r>
      <w:r w:rsidR="00DF2D6B" w:rsidRPr="009D6BCC">
        <w:t xml:space="preserve"> за тысячи километров</w:t>
      </w:r>
      <w:r w:rsidR="00DF2D6B">
        <w:t xml:space="preserve"> от него</w:t>
      </w:r>
      <w:r w:rsidR="00DF2D6B" w:rsidRPr="009D6BCC">
        <w:t xml:space="preserve">, </w:t>
      </w:r>
      <w:r>
        <w:t>живого человека</w:t>
      </w:r>
      <w:r w:rsidR="00DF2D6B">
        <w:t>.</w:t>
      </w:r>
      <w:r w:rsidR="00DF2D6B" w:rsidRPr="009D6BCC">
        <w:t xml:space="preserve"> </w:t>
      </w:r>
      <w:r w:rsidR="00DF2D6B">
        <w:t xml:space="preserve">Не случайно М. </w:t>
      </w:r>
      <w:proofErr w:type="spellStart"/>
      <w:r w:rsidR="00DF2D6B">
        <w:t>Оукшот</w:t>
      </w:r>
      <w:proofErr w:type="spellEnd"/>
      <w:r w:rsidR="00DF2D6B">
        <w:t xml:space="preserve"> писал, что ответственность и моральные нормы появляются в межличностном общении, в личном контакте. А удаленному собеседнику можно</w:t>
      </w:r>
      <w:r w:rsidR="00DF2D6B" w:rsidRPr="009D6BCC">
        <w:t xml:space="preserve"> пообещать что угодно, взять на вып</w:t>
      </w:r>
      <w:r w:rsidR="00DF2D6B">
        <w:t>олнени</w:t>
      </w:r>
      <w:r w:rsidR="00DF2D6B" w:rsidRPr="009D6BCC">
        <w:t>е любую работу и не выполнить, ведь обещание давалось клавиатуре и монитору, а не живому человеку, да и во многих случаях наказать за невыполнение чего-либо в интернете не так-то и просто</w:t>
      </w:r>
      <w:r w:rsidR="00DF2D6B">
        <w:t>.</w:t>
      </w:r>
      <w:r>
        <w:t xml:space="preserve"> </w:t>
      </w:r>
      <w:r w:rsidR="001F10A3">
        <w:t>Далеко не последней является п</w:t>
      </w:r>
      <w:r w:rsidR="004F5FEF" w:rsidRPr="001F10A3">
        <w:rPr>
          <w:rStyle w:val="ae"/>
          <w:b w:val="0"/>
        </w:rPr>
        <w:t xml:space="preserve">роблема </w:t>
      </w:r>
      <w:r w:rsidR="00D3579F">
        <w:rPr>
          <w:rStyle w:val="ae"/>
          <w:b w:val="0"/>
        </w:rPr>
        <w:t xml:space="preserve">агрессии в виртуальном общении, например, </w:t>
      </w:r>
      <w:r w:rsidR="004F5FEF" w:rsidRPr="001F10A3">
        <w:rPr>
          <w:rStyle w:val="ae"/>
          <w:b w:val="0"/>
        </w:rPr>
        <w:t>враждебного отношения к «чуж</w:t>
      </w:r>
      <w:r w:rsidR="009B3F99">
        <w:rPr>
          <w:rStyle w:val="ae"/>
          <w:b w:val="0"/>
        </w:rPr>
        <w:t>им</w:t>
      </w:r>
      <w:r w:rsidR="004F5FEF" w:rsidRPr="001F10A3">
        <w:rPr>
          <w:rStyle w:val="ae"/>
          <w:b w:val="0"/>
        </w:rPr>
        <w:t>»</w:t>
      </w:r>
      <w:r w:rsidR="00834243">
        <w:rPr>
          <w:rStyle w:val="ae"/>
          <w:b w:val="0"/>
        </w:rPr>
        <w:t>.</w:t>
      </w:r>
      <w:r w:rsidR="001F10A3">
        <w:rPr>
          <w:rStyle w:val="ae"/>
          <w:b w:val="0"/>
        </w:rPr>
        <w:t xml:space="preserve"> </w:t>
      </w:r>
      <w:r w:rsidR="00834243">
        <w:rPr>
          <w:rStyle w:val="ae"/>
          <w:b w:val="0"/>
        </w:rPr>
        <w:t xml:space="preserve">Особенно агрессивны «жители интернета» к чужакам, </w:t>
      </w:r>
      <w:r w:rsidR="00834243" w:rsidRPr="001F10A3">
        <w:rPr>
          <w:rStyle w:val="ae"/>
          <w:b w:val="0"/>
        </w:rPr>
        <w:t xml:space="preserve">не принадлежащим к </w:t>
      </w:r>
      <w:r w:rsidR="00834243">
        <w:rPr>
          <w:rStyle w:val="ae"/>
          <w:b w:val="0"/>
        </w:rPr>
        <w:t>их</w:t>
      </w:r>
      <w:r w:rsidR="00834243" w:rsidRPr="001F10A3">
        <w:rPr>
          <w:rStyle w:val="ae"/>
          <w:b w:val="0"/>
        </w:rPr>
        <w:t xml:space="preserve"> сообществ</w:t>
      </w:r>
      <w:r w:rsidR="00834243">
        <w:rPr>
          <w:rStyle w:val="ae"/>
          <w:b w:val="0"/>
        </w:rPr>
        <w:t>у, но посмевшим вторгнуться в него.</w:t>
      </w:r>
      <w:r w:rsidR="00834243" w:rsidRPr="0094078F">
        <w:rPr>
          <w:rStyle w:val="ae"/>
          <w:b w:val="0"/>
        </w:rPr>
        <w:t xml:space="preserve"> Л</w:t>
      </w:r>
      <w:r w:rsidR="00834243" w:rsidRPr="009D6BCC">
        <w:t>юди, к</w:t>
      </w:r>
      <w:r w:rsidR="00834243">
        <w:t>ото</w:t>
      </w:r>
      <w:r w:rsidR="00834243" w:rsidRPr="009D6BCC">
        <w:t>рые проводят много времени на опред</w:t>
      </w:r>
      <w:r w:rsidR="00834243">
        <w:t>еленны</w:t>
      </w:r>
      <w:r w:rsidR="00834243" w:rsidRPr="009D6BCC">
        <w:t>х форумах, в чатах, постепенно друг с другом знакомятся, объединяются в</w:t>
      </w:r>
      <w:r w:rsidR="00834243">
        <w:t xml:space="preserve"> сообщества</w:t>
      </w:r>
      <w:r w:rsidR="00834243" w:rsidRPr="009D6BCC">
        <w:t xml:space="preserve">, </w:t>
      </w:r>
      <w:r w:rsidR="00834243">
        <w:t>создаю</w:t>
      </w:r>
      <w:r w:rsidR="009B3F99">
        <w:t>т</w:t>
      </w:r>
      <w:r w:rsidR="00834243" w:rsidRPr="009D6BCC">
        <w:t xml:space="preserve"> негласные правила</w:t>
      </w:r>
      <w:r w:rsidR="00834243">
        <w:t xml:space="preserve"> общения. Когд</w:t>
      </w:r>
      <w:r w:rsidR="00834243" w:rsidRPr="009D6BCC">
        <w:t>а непосвященный новичок попадает на такой форум и пытается начать общение, он м</w:t>
      </w:r>
      <w:r w:rsidR="00834243">
        <w:t xml:space="preserve">ожет </w:t>
      </w:r>
      <w:r w:rsidR="00834243" w:rsidRPr="009D6BCC">
        <w:t>б</w:t>
      </w:r>
      <w:r w:rsidR="00834243">
        <w:t>ыть</w:t>
      </w:r>
      <w:r w:rsidR="00834243" w:rsidRPr="009D6BCC">
        <w:t xml:space="preserve"> грубо высмеян, оскорблен постоянными «обитателями» форума</w:t>
      </w:r>
      <w:r w:rsidR="00834243">
        <w:t>. М</w:t>
      </w:r>
      <w:r w:rsidR="00834243" w:rsidRPr="009D6BCC">
        <w:t>елкие ошибки, промахи непосвященного раздуваются</w:t>
      </w:r>
      <w:r w:rsidR="00834243">
        <w:t xml:space="preserve">, а сам он – </w:t>
      </w:r>
      <w:r w:rsidR="009B3F99">
        <w:t>унижается</w:t>
      </w:r>
      <w:r w:rsidR="00834243">
        <w:t>. Особенно агрессивны к</w:t>
      </w:r>
      <w:r w:rsidR="00834243">
        <w:rPr>
          <w:shd w:val="clear" w:color="auto" w:fill="FFFFFF"/>
        </w:rPr>
        <w:t xml:space="preserve">омментарии к </w:t>
      </w:r>
      <w:proofErr w:type="gramStart"/>
      <w:r w:rsidR="00834243">
        <w:rPr>
          <w:shd w:val="clear" w:color="auto" w:fill="FFFFFF"/>
        </w:rPr>
        <w:t>интернет-текстам</w:t>
      </w:r>
      <w:proofErr w:type="gramEnd"/>
      <w:r w:rsidR="00834243">
        <w:rPr>
          <w:shd w:val="clear" w:color="auto" w:fill="FFFFFF"/>
        </w:rPr>
        <w:t xml:space="preserve">, записи в </w:t>
      </w:r>
      <w:proofErr w:type="spellStart"/>
      <w:r w:rsidR="00834243">
        <w:rPr>
          <w:shd w:val="clear" w:color="auto" w:fill="FFFFFF"/>
        </w:rPr>
        <w:t>соцсетях</w:t>
      </w:r>
      <w:proofErr w:type="spellEnd"/>
      <w:r w:rsidR="00834243">
        <w:rPr>
          <w:shd w:val="clear" w:color="auto" w:fill="FFFFFF"/>
        </w:rPr>
        <w:t xml:space="preserve"> и переклички, диалоги коммент</w:t>
      </w:r>
      <w:r w:rsidR="009B3F99">
        <w:rPr>
          <w:shd w:val="clear" w:color="auto" w:fill="FFFFFF"/>
        </w:rPr>
        <w:t>ариев</w:t>
      </w:r>
      <w:r w:rsidR="00834243">
        <w:rPr>
          <w:shd w:val="clear" w:color="auto" w:fill="FFFFFF"/>
        </w:rPr>
        <w:t xml:space="preserve">. </w:t>
      </w:r>
      <w:r w:rsidR="001F10A3">
        <w:rPr>
          <w:rStyle w:val="ae"/>
          <w:b w:val="0"/>
        </w:rPr>
        <w:t xml:space="preserve">Смешно, например, когда автору кулинарного рецепта в комментариях предъявляются претензии по поводу </w:t>
      </w:r>
      <w:r w:rsidR="009B3F99">
        <w:rPr>
          <w:rStyle w:val="ae"/>
          <w:b w:val="0"/>
        </w:rPr>
        <w:t>ошибок в правописании</w:t>
      </w:r>
      <w:r w:rsidR="001F10A3">
        <w:rPr>
          <w:rStyle w:val="ae"/>
          <w:b w:val="0"/>
        </w:rPr>
        <w:t>.</w:t>
      </w:r>
      <w:r w:rsidR="00061047">
        <w:rPr>
          <w:rStyle w:val="ae"/>
          <w:b w:val="0"/>
        </w:rPr>
        <w:t xml:space="preserve"> </w:t>
      </w:r>
      <w:proofErr w:type="gramStart"/>
      <w:r w:rsidR="00061047">
        <w:rPr>
          <w:rStyle w:val="ae"/>
          <w:b w:val="0"/>
        </w:rPr>
        <w:t>Грамотей</w:t>
      </w:r>
      <w:proofErr w:type="gramEnd"/>
      <w:r w:rsidR="00CD5004">
        <w:rPr>
          <w:rStyle w:val="ae"/>
          <w:b w:val="0"/>
        </w:rPr>
        <w:t>, к</w:t>
      </w:r>
      <w:r w:rsidR="00061047">
        <w:rPr>
          <w:rStyle w:val="ae"/>
          <w:b w:val="0"/>
        </w:rPr>
        <w:t>о</w:t>
      </w:r>
      <w:r w:rsidR="00CD5004">
        <w:rPr>
          <w:rStyle w:val="ae"/>
          <w:b w:val="0"/>
        </w:rPr>
        <w:t>то</w:t>
      </w:r>
      <w:r w:rsidR="00061047">
        <w:rPr>
          <w:rStyle w:val="ae"/>
          <w:b w:val="0"/>
        </w:rPr>
        <w:t>рый</w:t>
      </w:r>
      <w:r w:rsidR="00CD5004">
        <w:rPr>
          <w:rStyle w:val="ae"/>
          <w:b w:val="0"/>
        </w:rPr>
        <w:t>, возможно, помимо</w:t>
      </w:r>
      <w:r w:rsidR="00061047">
        <w:rPr>
          <w:rStyle w:val="ae"/>
          <w:b w:val="0"/>
        </w:rPr>
        <w:t xml:space="preserve"> грамматики</w:t>
      </w:r>
      <w:r w:rsidR="00CD5004">
        <w:rPr>
          <w:rStyle w:val="ae"/>
          <w:b w:val="0"/>
        </w:rPr>
        <w:t>, ничего толком и не знает, везде видит одни ошибки в правописании. И не видит того, что человек хотел сделать хорошее дело</w:t>
      </w:r>
      <w:r w:rsidR="00D2274D">
        <w:rPr>
          <w:rStyle w:val="ae"/>
          <w:b w:val="0"/>
        </w:rPr>
        <w:t xml:space="preserve"> -</w:t>
      </w:r>
      <w:r w:rsidR="00CD5004">
        <w:rPr>
          <w:rStyle w:val="ae"/>
          <w:b w:val="0"/>
        </w:rPr>
        <w:t xml:space="preserve"> поделился рецептом, а натолкнулся на издевательство</w:t>
      </w:r>
      <w:r w:rsidR="001F10A3">
        <w:rPr>
          <w:rStyle w:val="ae"/>
          <w:b w:val="0"/>
        </w:rPr>
        <w:t xml:space="preserve">. </w:t>
      </w:r>
      <w:r w:rsidR="0094078F">
        <w:t xml:space="preserve">В целом </w:t>
      </w:r>
      <w:r w:rsidR="00654FF2">
        <w:t>фанаберии</w:t>
      </w:r>
      <w:r w:rsidR="000A5564">
        <w:t xml:space="preserve">, </w:t>
      </w:r>
      <w:r w:rsidR="0094078F">
        <w:t xml:space="preserve">агрессии </w:t>
      </w:r>
      <w:r w:rsidR="00295F9A">
        <w:t xml:space="preserve">и безответственного поведения </w:t>
      </w:r>
      <w:r w:rsidR="0094078F">
        <w:t>в интернете намного больше, чем в личном общении.</w:t>
      </w:r>
      <w:r w:rsidR="005173FA">
        <w:t xml:space="preserve"> </w:t>
      </w:r>
    </w:p>
    <w:p w:rsidR="00B75C2F" w:rsidRPr="00DE4362" w:rsidRDefault="00F20A83" w:rsidP="001868B1">
      <w:pPr>
        <w:spacing w:after="0" w:line="240" w:lineRule="auto"/>
        <w:ind w:firstLine="709"/>
        <w:jc w:val="both"/>
        <w:rPr>
          <w:shd w:val="clear" w:color="auto" w:fill="FFFFFF"/>
        </w:rPr>
      </w:pPr>
      <w:r w:rsidRPr="00F20A83">
        <w:rPr>
          <w:rStyle w:val="ae"/>
          <w:rFonts w:ascii="Times New Roman" w:hAnsi="Times New Roman" w:cs="Times New Roman"/>
          <w:b w:val="0"/>
          <w:sz w:val="24"/>
          <w:szCs w:val="24"/>
        </w:rPr>
        <w:t xml:space="preserve">Существует и проблема развития зависимости от виртуального общения, особенно это характерно для людей, имеющих </w:t>
      </w:r>
      <w:r w:rsidRPr="00F20A83">
        <w:rPr>
          <w:rFonts w:ascii="Times New Roman" w:hAnsi="Times New Roman" w:cs="Times New Roman"/>
          <w:sz w:val="24"/>
          <w:szCs w:val="24"/>
        </w:rPr>
        <w:t>сложности в личном общении. Они начинают компенсировать дефицит личного общения общением в сети (форумы, в чаты), постепенно развивается желание общаться все больше и больше в онлайн-режиме, появляется зависимость, потребность. Но это – психологические проблемы, нас же интересуют нравственные проблемы, главн</w:t>
      </w:r>
      <w:r w:rsidR="00A04585">
        <w:rPr>
          <w:rFonts w:ascii="Times New Roman" w:hAnsi="Times New Roman" w:cs="Times New Roman"/>
          <w:sz w:val="24"/>
          <w:szCs w:val="24"/>
        </w:rPr>
        <w:t>ые</w:t>
      </w:r>
      <w:r w:rsidRPr="00F20A83">
        <w:rPr>
          <w:rFonts w:ascii="Times New Roman" w:hAnsi="Times New Roman" w:cs="Times New Roman"/>
          <w:sz w:val="24"/>
          <w:szCs w:val="24"/>
        </w:rPr>
        <w:t xml:space="preserve"> из которых - п</w:t>
      </w:r>
      <w:r w:rsidRPr="00F20A83">
        <w:rPr>
          <w:rStyle w:val="ae"/>
          <w:rFonts w:ascii="Times New Roman" w:hAnsi="Times New Roman" w:cs="Times New Roman"/>
          <w:b w:val="0"/>
          <w:sz w:val="24"/>
          <w:szCs w:val="24"/>
        </w:rPr>
        <w:t>роблема привыкания ко лжи и безответственност</w:t>
      </w:r>
      <w:r w:rsidR="00A04585">
        <w:rPr>
          <w:rStyle w:val="ae"/>
          <w:rFonts w:ascii="Times New Roman" w:hAnsi="Times New Roman" w:cs="Times New Roman"/>
          <w:b w:val="0"/>
          <w:sz w:val="24"/>
          <w:szCs w:val="24"/>
        </w:rPr>
        <w:t>ь</w:t>
      </w:r>
      <w:r w:rsidR="005173FA">
        <w:rPr>
          <w:rStyle w:val="ae"/>
          <w:rFonts w:ascii="Times New Roman" w:hAnsi="Times New Roman" w:cs="Times New Roman"/>
          <w:b w:val="0"/>
          <w:sz w:val="24"/>
          <w:szCs w:val="24"/>
        </w:rPr>
        <w:t>, разрушение нравственных рамок общения</w:t>
      </w:r>
      <w:r w:rsidRPr="00F20A83">
        <w:rPr>
          <w:rStyle w:val="ae"/>
          <w:rFonts w:ascii="Times New Roman" w:hAnsi="Times New Roman" w:cs="Times New Roman"/>
          <w:b w:val="0"/>
          <w:sz w:val="24"/>
          <w:szCs w:val="24"/>
        </w:rPr>
        <w:t>. Существует также проблема искажения</w:t>
      </w:r>
      <w:r w:rsidR="000A5564">
        <w:rPr>
          <w:rStyle w:val="ae"/>
          <w:rFonts w:ascii="Times New Roman" w:hAnsi="Times New Roman" w:cs="Times New Roman"/>
          <w:b w:val="0"/>
          <w:sz w:val="24"/>
          <w:szCs w:val="24"/>
        </w:rPr>
        <w:t xml:space="preserve"> содержания</w:t>
      </w:r>
      <w:r w:rsidR="00D1536D">
        <w:rPr>
          <w:rStyle w:val="ae"/>
          <w:rFonts w:ascii="Times New Roman" w:hAnsi="Times New Roman" w:cs="Times New Roman"/>
          <w:b w:val="0"/>
          <w:sz w:val="24"/>
          <w:szCs w:val="24"/>
        </w:rPr>
        <w:t xml:space="preserve"> сообщения</w:t>
      </w:r>
      <w:r w:rsidR="000A5564">
        <w:rPr>
          <w:rStyle w:val="ae"/>
          <w:rFonts w:ascii="Times New Roman" w:hAnsi="Times New Roman" w:cs="Times New Roman"/>
          <w:b w:val="0"/>
          <w:sz w:val="24"/>
          <w:szCs w:val="24"/>
        </w:rPr>
        <w:t xml:space="preserve">, связная с трудностями передачи нашего отношения к </w:t>
      </w:r>
      <w:proofErr w:type="gramStart"/>
      <w:r w:rsidR="000A5564">
        <w:rPr>
          <w:rStyle w:val="ae"/>
          <w:rFonts w:ascii="Times New Roman" w:hAnsi="Times New Roman" w:cs="Times New Roman"/>
          <w:b w:val="0"/>
          <w:sz w:val="24"/>
          <w:szCs w:val="24"/>
        </w:rPr>
        <w:t>написанному</w:t>
      </w:r>
      <w:proofErr w:type="gramEnd"/>
      <w:r w:rsidR="00D1536D">
        <w:rPr>
          <w:rStyle w:val="ae"/>
          <w:rFonts w:ascii="Times New Roman" w:hAnsi="Times New Roman" w:cs="Times New Roman"/>
          <w:b w:val="0"/>
          <w:sz w:val="24"/>
          <w:szCs w:val="24"/>
        </w:rPr>
        <w:t>.</w:t>
      </w:r>
      <w:r w:rsidRPr="00F20A83">
        <w:rPr>
          <w:rStyle w:val="ae"/>
          <w:rFonts w:ascii="Times New Roman" w:hAnsi="Times New Roman" w:cs="Times New Roman"/>
          <w:b w:val="0"/>
          <w:sz w:val="24"/>
          <w:szCs w:val="24"/>
        </w:rPr>
        <w:t xml:space="preserve"> </w:t>
      </w:r>
      <w:r w:rsidR="00D1536D">
        <w:rPr>
          <w:rStyle w:val="ae"/>
          <w:rFonts w:ascii="Times New Roman" w:hAnsi="Times New Roman" w:cs="Times New Roman"/>
          <w:b w:val="0"/>
          <w:sz w:val="24"/>
          <w:szCs w:val="24"/>
        </w:rPr>
        <w:t>П</w:t>
      </w:r>
      <w:r w:rsidRPr="00F20A83">
        <w:rPr>
          <w:rFonts w:ascii="Times New Roman" w:hAnsi="Times New Roman" w:cs="Times New Roman"/>
          <w:sz w:val="24"/>
          <w:szCs w:val="24"/>
        </w:rPr>
        <w:t xml:space="preserve">ри помощи слов человек передает </w:t>
      </w:r>
      <w:r w:rsidRPr="00F20A83">
        <w:rPr>
          <w:rStyle w:val="ae"/>
          <w:rFonts w:ascii="Times New Roman" w:hAnsi="Times New Roman" w:cs="Times New Roman"/>
          <w:b w:val="0"/>
          <w:sz w:val="24"/>
          <w:szCs w:val="24"/>
        </w:rPr>
        <w:t>далеко не всю</w:t>
      </w:r>
      <w:r w:rsidRPr="00F20A83">
        <w:rPr>
          <w:rFonts w:ascii="Times New Roman" w:hAnsi="Times New Roman" w:cs="Times New Roman"/>
          <w:sz w:val="24"/>
          <w:szCs w:val="24"/>
        </w:rPr>
        <w:t xml:space="preserve"> информацию, </w:t>
      </w:r>
      <w:r w:rsidR="00D1536D">
        <w:rPr>
          <w:rFonts w:ascii="Times New Roman" w:hAnsi="Times New Roman" w:cs="Times New Roman"/>
          <w:sz w:val="24"/>
          <w:szCs w:val="24"/>
        </w:rPr>
        <w:t xml:space="preserve">наше отношение к тому, что мы говорим, </w:t>
      </w:r>
      <w:r w:rsidRPr="00F20A83">
        <w:rPr>
          <w:rFonts w:ascii="Times New Roman" w:hAnsi="Times New Roman" w:cs="Times New Roman"/>
          <w:sz w:val="24"/>
          <w:szCs w:val="24"/>
        </w:rPr>
        <w:t xml:space="preserve">передается </w:t>
      </w:r>
      <w:r w:rsidR="007835BA">
        <w:rPr>
          <w:rFonts w:ascii="Times New Roman" w:hAnsi="Times New Roman" w:cs="Times New Roman"/>
          <w:sz w:val="24"/>
          <w:szCs w:val="24"/>
        </w:rPr>
        <w:t xml:space="preserve">ещё и </w:t>
      </w:r>
      <w:r w:rsidRPr="00F20A83">
        <w:rPr>
          <w:rFonts w:ascii="Times New Roman" w:hAnsi="Times New Roman" w:cs="Times New Roman"/>
          <w:sz w:val="24"/>
          <w:szCs w:val="24"/>
        </w:rPr>
        <w:t xml:space="preserve">при помощи интонации, мимики, поз, жестов, то есть невербальными коммуникативными средствами. </w:t>
      </w:r>
      <w:r w:rsidR="00D1536D" w:rsidRPr="00F20A83">
        <w:rPr>
          <w:rFonts w:ascii="Times New Roman" w:hAnsi="Times New Roman" w:cs="Times New Roman"/>
          <w:sz w:val="24"/>
          <w:szCs w:val="24"/>
        </w:rPr>
        <w:t>Иногда одна лишь улыбка полностью меняет смысл того, что мы говорим.</w:t>
      </w:r>
      <w:r w:rsidR="00D1536D">
        <w:rPr>
          <w:rFonts w:ascii="Times New Roman" w:hAnsi="Times New Roman" w:cs="Times New Roman"/>
          <w:sz w:val="24"/>
          <w:szCs w:val="24"/>
        </w:rPr>
        <w:t xml:space="preserve"> </w:t>
      </w:r>
      <w:r w:rsidRPr="00F20A83">
        <w:rPr>
          <w:rFonts w:ascii="Times New Roman" w:hAnsi="Times New Roman" w:cs="Times New Roman"/>
          <w:sz w:val="24"/>
          <w:szCs w:val="24"/>
        </w:rPr>
        <w:t>При виртуальном общении, чтобы восполнить недостающую информацию, стали использоваться в текстовых сообщениях всевозможные смайлики, знаки препинания, сокращения</w:t>
      </w:r>
      <w:r w:rsidR="007835BA">
        <w:rPr>
          <w:rFonts w:ascii="Times New Roman" w:hAnsi="Times New Roman" w:cs="Times New Roman"/>
          <w:sz w:val="24"/>
          <w:szCs w:val="24"/>
        </w:rPr>
        <w:t xml:space="preserve"> и т.д.</w:t>
      </w:r>
      <w:r w:rsidRPr="00F20A83">
        <w:rPr>
          <w:rFonts w:ascii="Times New Roman" w:hAnsi="Times New Roman" w:cs="Times New Roman"/>
          <w:sz w:val="24"/>
          <w:szCs w:val="24"/>
        </w:rPr>
        <w:t xml:space="preserve"> Однако способны ли они передать весь спектр</w:t>
      </w:r>
      <w:r w:rsidR="007835BA">
        <w:rPr>
          <w:rFonts w:ascii="Times New Roman" w:hAnsi="Times New Roman" w:cs="Times New Roman"/>
          <w:sz w:val="24"/>
          <w:szCs w:val="24"/>
        </w:rPr>
        <w:t xml:space="preserve"> человеческих</w:t>
      </w:r>
      <w:r w:rsidRPr="00F20A83">
        <w:rPr>
          <w:rFonts w:ascii="Times New Roman" w:hAnsi="Times New Roman" w:cs="Times New Roman"/>
          <w:sz w:val="24"/>
          <w:szCs w:val="24"/>
        </w:rPr>
        <w:t xml:space="preserve"> эмоций? Ведь можно чувствовать </w:t>
      </w:r>
      <w:r w:rsidR="007835BA">
        <w:rPr>
          <w:rFonts w:ascii="Times New Roman" w:hAnsi="Times New Roman" w:cs="Times New Roman"/>
          <w:sz w:val="24"/>
          <w:szCs w:val="24"/>
        </w:rPr>
        <w:t>уважение</w:t>
      </w:r>
      <w:r w:rsidRPr="00F20A83">
        <w:rPr>
          <w:rFonts w:ascii="Times New Roman" w:hAnsi="Times New Roman" w:cs="Times New Roman"/>
          <w:sz w:val="24"/>
          <w:szCs w:val="24"/>
        </w:rPr>
        <w:t xml:space="preserve">, </w:t>
      </w:r>
      <w:r w:rsidR="007835BA">
        <w:rPr>
          <w:rFonts w:ascii="Times New Roman" w:hAnsi="Times New Roman" w:cs="Times New Roman"/>
          <w:sz w:val="24"/>
          <w:szCs w:val="24"/>
        </w:rPr>
        <w:t>безразличие</w:t>
      </w:r>
      <w:r w:rsidRPr="00F20A83">
        <w:rPr>
          <w:rFonts w:ascii="Times New Roman" w:hAnsi="Times New Roman" w:cs="Times New Roman"/>
          <w:sz w:val="24"/>
          <w:szCs w:val="24"/>
        </w:rPr>
        <w:t xml:space="preserve">, ненависть, но при этом набирать одни и те же слова на клавиатуре. И как же тогда воспринимать то, что высвечивается на экране монитора? Как </w:t>
      </w:r>
      <w:r w:rsidR="007835BA">
        <w:rPr>
          <w:rFonts w:ascii="Times New Roman" w:hAnsi="Times New Roman" w:cs="Times New Roman"/>
          <w:sz w:val="24"/>
          <w:szCs w:val="24"/>
        </w:rPr>
        <w:t>нейтраль</w:t>
      </w:r>
      <w:r w:rsidRPr="00F20A83">
        <w:rPr>
          <w:rFonts w:ascii="Times New Roman" w:hAnsi="Times New Roman" w:cs="Times New Roman"/>
          <w:sz w:val="24"/>
          <w:szCs w:val="24"/>
        </w:rPr>
        <w:t xml:space="preserve">ный текст или так, как того хочется нам? </w:t>
      </w:r>
    </w:p>
    <w:p w:rsidR="009C48E0" w:rsidRDefault="009C48E0" w:rsidP="009C48E0">
      <w:pPr>
        <w:spacing w:after="0" w:line="240" w:lineRule="auto"/>
        <w:ind w:firstLine="709"/>
        <w:jc w:val="both"/>
        <w:rPr>
          <w:rFonts w:ascii="Times New Roman" w:hAnsi="Times New Roman" w:cs="Times New Roman"/>
          <w:b/>
          <w:sz w:val="24"/>
          <w:szCs w:val="24"/>
        </w:rPr>
      </w:pPr>
      <w:r w:rsidRPr="00233A10">
        <w:rPr>
          <w:rFonts w:ascii="Times New Roman" w:hAnsi="Times New Roman" w:cs="Times New Roman"/>
          <w:b/>
          <w:sz w:val="24"/>
          <w:szCs w:val="24"/>
        </w:rPr>
        <w:lastRenderedPageBreak/>
        <w:t>Тема 11 (6). Любовь как предмет философского исследования</w:t>
      </w:r>
      <w:r>
        <w:rPr>
          <w:rFonts w:ascii="Times New Roman" w:hAnsi="Times New Roman" w:cs="Times New Roman"/>
          <w:b/>
          <w:sz w:val="24"/>
          <w:szCs w:val="24"/>
        </w:rPr>
        <w:t xml:space="preserve"> (Д. фон </w:t>
      </w:r>
      <w:proofErr w:type="spellStart"/>
      <w:r>
        <w:rPr>
          <w:rFonts w:ascii="Times New Roman" w:hAnsi="Times New Roman" w:cs="Times New Roman"/>
          <w:b/>
          <w:sz w:val="24"/>
          <w:szCs w:val="24"/>
        </w:rPr>
        <w:t>Гильдебранд</w:t>
      </w:r>
      <w:proofErr w:type="spellEnd"/>
      <w:r w:rsidR="00426B2C">
        <w:rPr>
          <w:rFonts w:ascii="Times New Roman" w:hAnsi="Times New Roman" w:cs="Times New Roman"/>
          <w:b/>
          <w:sz w:val="24"/>
          <w:szCs w:val="24"/>
        </w:rPr>
        <w:t xml:space="preserve"> </w:t>
      </w:r>
      <w:r w:rsidR="00C7774A">
        <w:rPr>
          <w:rFonts w:ascii="Times New Roman" w:hAnsi="Times New Roman" w:cs="Times New Roman"/>
          <w:b/>
          <w:sz w:val="24"/>
          <w:szCs w:val="24"/>
        </w:rPr>
        <w:t>≈</w:t>
      </w:r>
      <w:r w:rsidR="00426B2C">
        <w:rPr>
          <w:rFonts w:ascii="Times New Roman" w:hAnsi="Times New Roman" w:cs="Times New Roman"/>
          <w:b/>
          <w:sz w:val="24"/>
          <w:szCs w:val="24"/>
        </w:rPr>
        <w:t xml:space="preserve"> конспект</w:t>
      </w:r>
      <w:r>
        <w:rPr>
          <w:rFonts w:ascii="Times New Roman" w:hAnsi="Times New Roman" w:cs="Times New Roman"/>
          <w:b/>
          <w:sz w:val="24"/>
          <w:szCs w:val="24"/>
        </w:rPr>
        <w:t>)</w:t>
      </w:r>
      <w:r w:rsidRPr="00233A10">
        <w:rPr>
          <w:rFonts w:ascii="Times New Roman" w:hAnsi="Times New Roman" w:cs="Times New Roman"/>
          <w:b/>
          <w:sz w:val="24"/>
          <w:szCs w:val="24"/>
        </w:rPr>
        <w:t>.</w:t>
      </w:r>
    </w:p>
    <w:p w:rsidR="00F76E19" w:rsidRPr="00233A10" w:rsidRDefault="00F76E19" w:rsidP="009C48E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Сфера личных отношений – это </w:t>
      </w:r>
      <w:r>
        <w:rPr>
          <w:rFonts w:ascii="Times New Roman" w:hAnsi="Times New Roman" w:cs="Times New Roman"/>
          <w:sz w:val="24"/>
          <w:szCs w:val="24"/>
        </w:rPr>
        <w:t>сфера, которая зависит от только нас, и где мы сполна несем ответственность за принимаемые нами решения. Она регулируется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п</w:t>
      </w:r>
      <w:r>
        <w:rPr>
          <w:rFonts w:ascii="Times New Roman" w:hAnsi="Times New Roman" w:cs="Times New Roman"/>
          <w:sz w:val="24"/>
          <w:szCs w:val="24"/>
        </w:rPr>
        <w:t xml:space="preserve">режде всего, ценностями. Культура – это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ценностей. </w:t>
      </w:r>
      <w:r w:rsidRPr="00607003">
        <w:rPr>
          <w:rFonts w:ascii="Times New Roman" w:hAnsi="Times New Roman" w:cs="Times New Roman"/>
          <w:sz w:val="24"/>
          <w:szCs w:val="24"/>
        </w:rPr>
        <w:t>Попытки представить ценности человеческой жизни как единую систему, определить самые важные из них периодически предпринимались и в философии, и в теологии. Платон выделил и обосновал четыре самых важных, с его точки зрения, добродетели (мудрость, мужество, воздержанность и справедливость), Аристотель называет уже 12</w:t>
      </w:r>
      <w:r w:rsidR="000A1BA5">
        <w:rPr>
          <w:rFonts w:ascii="Times New Roman" w:hAnsi="Times New Roman" w:cs="Times New Roman"/>
          <w:sz w:val="24"/>
          <w:szCs w:val="24"/>
        </w:rPr>
        <w:t xml:space="preserve"> добродетелей (10 добродетелей и отдельно </w:t>
      </w:r>
      <w:r w:rsidRPr="00607003">
        <w:rPr>
          <w:rFonts w:ascii="Times New Roman" w:hAnsi="Times New Roman" w:cs="Times New Roman"/>
          <w:sz w:val="24"/>
          <w:szCs w:val="24"/>
        </w:rPr>
        <w:t>– дружб</w:t>
      </w:r>
      <w:r w:rsidR="000A1BA5">
        <w:rPr>
          <w:rFonts w:ascii="Times New Roman" w:hAnsi="Times New Roman" w:cs="Times New Roman"/>
          <w:sz w:val="24"/>
          <w:szCs w:val="24"/>
        </w:rPr>
        <w:t>у</w:t>
      </w:r>
      <w:r w:rsidRPr="00607003">
        <w:rPr>
          <w:rFonts w:ascii="Times New Roman" w:hAnsi="Times New Roman" w:cs="Times New Roman"/>
          <w:sz w:val="24"/>
          <w:szCs w:val="24"/>
        </w:rPr>
        <w:t xml:space="preserve"> и справедливость). Разделение «кардинальных» и «теологических» («богословских») добродетелей Фомой Аквинским подчиняет моральные ценности религиозным и характеризует новый тип мировоззрения. Девять кругов ада в «Божественной комедии» Данте Алигьери - это не что иное, как распределение грехов по степени их тяжести, т.е. тоже выделение и </w:t>
      </w:r>
      <w:proofErr w:type="spellStart"/>
      <w:r w:rsidRPr="00607003">
        <w:rPr>
          <w:rFonts w:ascii="Times New Roman" w:hAnsi="Times New Roman" w:cs="Times New Roman"/>
          <w:sz w:val="24"/>
          <w:szCs w:val="24"/>
        </w:rPr>
        <w:t>иерархизация</w:t>
      </w:r>
      <w:proofErr w:type="spellEnd"/>
      <w:r w:rsidRPr="00607003">
        <w:rPr>
          <w:rFonts w:ascii="Times New Roman" w:hAnsi="Times New Roman" w:cs="Times New Roman"/>
          <w:sz w:val="24"/>
          <w:szCs w:val="24"/>
        </w:rPr>
        <w:t xml:space="preserve">, но уже </w:t>
      </w:r>
      <w:proofErr w:type="spellStart"/>
      <w:r w:rsidRPr="00607003">
        <w:rPr>
          <w:rFonts w:ascii="Times New Roman" w:hAnsi="Times New Roman" w:cs="Times New Roman"/>
          <w:sz w:val="24"/>
          <w:szCs w:val="24"/>
        </w:rPr>
        <w:t>антиценностей</w:t>
      </w:r>
      <w:proofErr w:type="spellEnd"/>
      <w:r w:rsidRPr="00607003">
        <w:rPr>
          <w:rFonts w:ascii="Times New Roman" w:hAnsi="Times New Roman" w:cs="Times New Roman"/>
          <w:sz w:val="24"/>
          <w:szCs w:val="24"/>
        </w:rPr>
        <w:t>. Анализируя иерархию пороков в «Божественной комедии», А.Л. Доброхотов замечает, что чем более «материальный» характер носит грех, тем меньше у Данте за него наказание. Так, в круге втором ада находятся сладострастники, в круге третьем – чревоугодники, в круге четвертом – скупцы и расточители. И, наоборот, чем глубже преступление вторгается в духовные связи людей,  тем страшнее кара. В последний, девятый круг ада Данте поместил предателей – предателей родных, предателей родины, предателей друзей и предателей своих благодетелей, причем, грех последних – самый тяжкий, дьявольский. «Духовный союз, - объясняет идею Данте А.Л. Доброхотов, - самая хрупкая и беззащитная из всех возможных связей, но и самый высокий тип связи, так как он основан на свободной воле, выборе и вере, на самых существенных свойствах человека»</w:t>
      </w:r>
      <w:r w:rsidR="000A1BA5">
        <w:rPr>
          <w:rStyle w:val="a8"/>
          <w:rFonts w:ascii="Times New Roman" w:hAnsi="Times New Roman" w:cs="Times New Roman"/>
          <w:sz w:val="24"/>
          <w:szCs w:val="24"/>
        </w:rPr>
        <w:footnoteReference w:id="28"/>
      </w:r>
      <w:r w:rsidRPr="00607003">
        <w:rPr>
          <w:rFonts w:ascii="Times New Roman" w:hAnsi="Times New Roman" w:cs="Times New Roman"/>
          <w:sz w:val="24"/>
          <w:szCs w:val="24"/>
        </w:rPr>
        <w:t xml:space="preserve">. По иерархии </w:t>
      </w:r>
      <w:proofErr w:type="spellStart"/>
      <w:r w:rsidRPr="00607003">
        <w:rPr>
          <w:rFonts w:ascii="Times New Roman" w:hAnsi="Times New Roman" w:cs="Times New Roman"/>
          <w:sz w:val="24"/>
          <w:szCs w:val="24"/>
        </w:rPr>
        <w:t>антиценностей</w:t>
      </w:r>
      <w:proofErr w:type="spellEnd"/>
      <w:r w:rsidRPr="00607003">
        <w:rPr>
          <w:rFonts w:ascii="Times New Roman" w:hAnsi="Times New Roman" w:cs="Times New Roman"/>
          <w:sz w:val="24"/>
          <w:szCs w:val="24"/>
        </w:rPr>
        <w:t xml:space="preserve"> можно реконструировать иерархию положительных ценностей. Предательству как ценностному дну противостоит верность как ценностная вершина – верность слову, верность взятым на себя обязательствам, верность долгу, верность Родине и т.д., - всё то, что характеризует нравственную надежность человека.  </w:t>
      </w:r>
      <w:r>
        <w:rPr>
          <w:rFonts w:ascii="Times New Roman" w:hAnsi="Times New Roman" w:cs="Times New Roman"/>
          <w:sz w:val="24"/>
          <w:szCs w:val="24"/>
        </w:rPr>
        <w:t xml:space="preserve">Эта иерархия помогает нам в выборе: чем выше место ценности в иерархии, тем выше ее мотивационная валентность. </w:t>
      </w:r>
      <w:r w:rsidR="000A1BA5">
        <w:rPr>
          <w:rFonts w:ascii="Times New Roman" w:hAnsi="Times New Roman" w:cs="Times New Roman"/>
          <w:sz w:val="24"/>
          <w:szCs w:val="24"/>
        </w:rPr>
        <w:t>Но только помогает: окончательное решение - за нами.</w:t>
      </w:r>
    </w:p>
    <w:p w:rsidR="009C48E0" w:rsidRDefault="00D32F5B" w:rsidP="00D952EA">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Любовь и нравственность</w:t>
      </w:r>
    </w:p>
    <w:p w:rsidR="00D952EA" w:rsidRDefault="00D952EA" w:rsidP="00D952EA">
      <w:pPr>
        <w:spacing w:after="0" w:line="240" w:lineRule="auto"/>
        <w:ind w:firstLine="709"/>
        <w:jc w:val="both"/>
        <w:rPr>
          <w:rFonts w:ascii="Times New Roman" w:hAnsi="Times New Roman" w:cs="Times New Roman"/>
          <w:b/>
          <w:i/>
          <w:sz w:val="24"/>
          <w:szCs w:val="24"/>
        </w:rPr>
      </w:pPr>
      <w:r w:rsidRPr="00141A4F">
        <w:rPr>
          <w:rFonts w:ascii="Times New Roman" w:hAnsi="Times New Roman" w:cs="Times New Roman"/>
          <w:b/>
          <w:i/>
          <w:sz w:val="24"/>
          <w:szCs w:val="24"/>
        </w:rPr>
        <w:t xml:space="preserve">Верность </w:t>
      </w:r>
    </w:p>
    <w:p w:rsidR="007B4F04" w:rsidRDefault="007B4BB2" w:rsidP="00D95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Верность Д. фон </w:t>
      </w:r>
      <w:proofErr w:type="spellStart"/>
      <w:r>
        <w:rPr>
          <w:rFonts w:ascii="Times New Roman" w:hAnsi="Times New Roman" w:cs="Times New Roman"/>
          <w:sz w:val="24"/>
          <w:szCs w:val="24"/>
        </w:rPr>
        <w:t>Гильдебранд</w:t>
      </w:r>
      <w:proofErr w:type="spellEnd"/>
      <w:r>
        <w:rPr>
          <w:rFonts w:ascii="Times New Roman" w:hAnsi="Times New Roman" w:cs="Times New Roman"/>
          <w:sz w:val="24"/>
          <w:szCs w:val="24"/>
        </w:rPr>
        <w:t xml:space="preserve"> называет центральной добродетелью. Без неё трудно представить себе дружбу или супружескую любовь, которые предполагают строгий нравственный долг верности. О верности </w:t>
      </w:r>
      <w:proofErr w:type="spellStart"/>
      <w:r>
        <w:rPr>
          <w:rFonts w:ascii="Times New Roman" w:hAnsi="Times New Roman" w:cs="Times New Roman"/>
          <w:sz w:val="24"/>
          <w:szCs w:val="24"/>
        </w:rPr>
        <w:t>Гильдебранд</w:t>
      </w:r>
      <w:proofErr w:type="spellEnd"/>
      <w:r>
        <w:rPr>
          <w:rFonts w:ascii="Times New Roman" w:hAnsi="Times New Roman" w:cs="Times New Roman"/>
          <w:sz w:val="24"/>
          <w:szCs w:val="24"/>
        </w:rPr>
        <w:t xml:space="preserve"> говорит в широком и в узком смысле.</w:t>
      </w:r>
      <w:r w:rsidR="00C23A85">
        <w:rPr>
          <w:rFonts w:ascii="Times New Roman" w:hAnsi="Times New Roman" w:cs="Times New Roman"/>
          <w:sz w:val="24"/>
          <w:szCs w:val="24"/>
        </w:rPr>
        <w:t xml:space="preserve"> В широком смысле слова верность предполагает постоянство, но смысл понятия «постоянство» шире верности. Постоянство имеет основополагающее значение для всей духовной жизни личности, для всего личного существования. Оно, например, является условием духовного роста, подлинно сознательной жизни. Верность в широком смысле – это настойчивость, постоянство в ценностном ответе, когда человек сталкивается с нравственно значимым объектом. Однако если выясняется, что объект не обладает теми свойствами ценности, которые в нем предполагались, </w:t>
      </w:r>
      <w:r w:rsidR="006D7DD7">
        <w:rPr>
          <w:rFonts w:ascii="Times New Roman" w:hAnsi="Times New Roman" w:cs="Times New Roman"/>
          <w:sz w:val="24"/>
          <w:szCs w:val="24"/>
        </w:rPr>
        <w:t xml:space="preserve">человек не должен сохранять свою верность ложной ценности, в этом случае он должен проявить постоянство в следовании истине. </w:t>
      </w:r>
    </w:p>
    <w:p w:rsidR="006D7DD7" w:rsidRPr="007B4BB2" w:rsidRDefault="006D7DD7" w:rsidP="00D95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Верность в узком смысле – это верность в поведении и в отношении к людям</w:t>
      </w:r>
      <w:r w:rsidR="002F292E">
        <w:rPr>
          <w:rFonts w:ascii="Times New Roman" w:hAnsi="Times New Roman" w:cs="Times New Roman"/>
          <w:sz w:val="24"/>
          <w:szCs w:val="24"/>
        </w:rPr>
        <w:t xml:space="preserve">, способность на протяжении длительного времени сохранять </w:t>
      </w:r>
      <w:proofErr w:type="gramStart"/>
      <w:r w:rsidR="002F292E">
        <w:rPr>
          <w:rFonts w:ascii="Times New Roman" w:hAnsi="Times New Roman" w:cs="Times New Roman"/>
          <w:sz w:val="24"/>
          <w:szCs w:val="24"/>
        </w:rPr>
        <w:t>неизменной</w:t>
      </w:r>
      <w:proofErr w:type="gramEnd"/>
      <w:r w:rsidR="002F292E">
        <w:rPr>
          <w:rFonts w:ascii="Times New Roman" w:hAnsi="Times New Roman" w:cs="Times New Roman"/>
          <w:sz w:val="24"/>
          <w:szCs w:val="24"/>
        </w:rPr>
        <w:t xml:space="preserve"> свою любовь к ним</w:t>
      </w:r>
      <w:r>
        <w:rPr>
          <w:rFonts w:ascii="Times New Roman" w:hAnsi="Times New Roman" w:cs="Times New Roman"/>
          <w:sz w:val="24"/>
          <w:szCs w:val="24"/>
        </w:rPr>
        <w:t>.</w:t>
      </w:r>
      <w:r w:rsidR="002F292E">
        <w:rPr>
          <w:rFonts w:ascii="Times New Roman" w:hAnsi="Times New Roman" w:cs="Times New Roman"/>
          <w:sz w:val="24"/>
          <w:szCs w:val="24"/>
        </w:rPr>
        <w:t xml:space="preserve"> Верный человек не забывает слов любви, которые он однажды дал, и никогда не берет их назад без веских на то оснований. В то время как любовь неверного проходит под </w:t>
      </w:r>
      <w:r w:rsidR="002F292E">
        <w:rPr>
          <w:rFonts w:ascii="Times New Roman" w:hAnsi="Times New Roman" w:cs="Times New Roman"/>
          <w:sz w:val="24"/>
          <w:szCs w:val="24"/>
        </w:rPr>
        <w:lastRenderedPageBreak/>
        <w:t>влияние</w:t>
      </w:r>
      <w:r w:rsidR="00EC28F2">
        <w:rPr>
          <w:rFonts w:ascii="Times New Roman" w:hAnsi="Times New Roman" w:cs="Times New Roman"/>
          <w:sz w:val="24"/>
          <w:szCs w:val="24"/>
        </w:rPr>
        <w:t>м</w:t>
      </w:r>
      <w:r w:rsidR="002F292E">
        <w:rPr>
          <w:rFonts w:ascii="Times New Roman" w:hAnsi="Times New Roman" w:cs="Times New Roman"/>
          <w:sz w:val="24"/>
          <w:szCs w:val="24"/>
        </w:rPr>
        <w:t xml:space="preserve"> новых впечатлений и симпатий, а то и просто с течением времени.</w:t>
      </w:r>
      <w:r w:rsidR="00F31E31">
        <w:rPr>
          <w:rFonts w:ascii="Times New Roman" w:hAnsi="Times New Roman" w:cs="Times New Roman"/>
          <w:sz w:val="24"/>
          <w:szCs w:val="24"/>
        </w:rPr>
        <w:t xml:space="preserve"> Я не обязан давать обещание, заключать контракт, но уж коли я это сделал, то из моего добровольного решения вытекает объективный, т.е. защищенный от моего произвола долг</w:t>
      </w:r>
      <w:r w:rsidR="00036BBC">
        <w:rPr>
          <w:rFonts w:ascii="Times New Roman" w:hAnsi="Times New Roman" w:cs="Times New Roman"/>
          <w:sz w:val="24"/>
          <w:szCs w:val="24"/>
        </w:rPr>
        <w:t xml:space="preserve"> - </w:t>
      </w:r>
      <w:r w:rsidR="00F31E31">
        <w:rPr>
          <w:rFonts w:ascii="Times New Roman" w:hAnsi="Times New Roman" w:cs="Times New Roman"/>
          <w:sz w:val="24"/>
          <w:szCs w:val="24"/>
        </w:rPr>
        <w:t>придерживаться взятых на себя обязательств.</w:t>
      </w:r>
      <w:r w:rsidR="00036BBC">
        <w:rPr>
          <w:rFonts w:ascii="Times New Roman" w:hAnsi="Times New Roman" w:cs="Times New Roman"/>
          <w:sz w:val="24"/>
          <w:szCs w:val="24"/>
        </w:rPr>
        <w:t xml:space="preserve"> Однако надежность и добросовестность тоже </w:t>
      </w:r>
      <w:proofErr w:type="gramStart"/>
      <w:r w:rsidR="00036BBC">
        <w:rPr>
          <w:rFonts w:ascii="Times New Roman" w:hAnsi="Times New Roman" w:cs="Times New Roman"/>
          <w:sz w:val="24"/>
          <w:szCs w:val="24"/>
        </w:rPr>
        <w:t>связаны</w:t>
      </w:r>
      <w:proofErr w:type="gramEnd"/>
      <w:r w:rsidR="00036BBC">
        <w:rPr>
          <w:rFonts w:ascii="Times New Roman" w:hAnsi="Times New Roman" w:cs="Times New Roman"/>
          <w:sz w:val="24"/>
          <w:szCs w:val="24"/>
        </w:rPr>
        <w:t xml:space="preserve"> с добровольным следованием своим обязательствам. Поэтому </w:t>
      </w:r>
      <w:proofErr w:type="spellStart"/>
      <w:r w:rsidR="00036BBC">
        <w:rPr>
          <w:rFonts w:ascii="Times New Roman" w:hAnsi="Times New Roman" w:cs="Times New Roman"/>
          <w:sz w:val="24"/>
          <w:szCs w:val="24"/>
        </w:rPr>
        <w:t>Гильдебранд</w:t>
      </w:r>
      <w:proofErr w:type="spellEnd"/>
      <w:r w:rsidR="00036BBC">
        <w:rPr>
          <w:rFonts w:ascii="Times New Roman" w:hAnsi="Times New Roman" w:cs="Times New Roman"/>
          <w:sz w:val="24"/>
          <w:szCs w:val="24"/>
        </w:rPr>
        <w:t xml:space="preserve"> уточняет: если обязательство связано с содержанием обещания, то это – добросовестность, если же речь идет о личном обязательстве, то это – верность.</w:t>
      </w:r>
    </w:p>
    <w:p w:rsidR="00D952EA" w:rsidRPr="00141A4F" w:rsidRDefault="009C48E0" w:rsidP="00D952EA">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Верность </w:t>
      </w:r>
      <w:r w:rsidR="00D952EA" w:rsidRPr="00141A4F">
        <w:rPr>
          <w:rFonts w:ascii="Times New Roman" w:hAnsi="Times New Roman" w:cs="Times New Roman"/>
          <w:b/>
          <w:i/>
          <w:sz w:val="24"/>
          <w:szCs w:val="24"/>
        </w:rPr>
        <w:t>в любви</w:t>
      </w:r>
    </w:p>
    <w:p w:rsidR="00797EA5" w:rsidRDefault="000E4ECD" w:rsidP="009B6F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Некоторые люди просто неспособны к верности, причина этого заключается в атрофии части </w:t>
      </w:r>
      <w:r w:rsidR="00EC28F2">
        <w:rPr>
          <w:rFonts w:ascii="Times New Roman" w:hAnsi="Times New Roman" w:cs="Times New Roman"/>
          <w:sz w:val="24"/>
          <w:szCs w:val="24"/>
        </w:rPr>
        <w:t>их</w:t>
      </w:r>
      <w:r>
        <w:rPr>
          <w:rFonts w:ascii="Times New Roman" w:hAnsi="Times New Roman" w:cs="Times New Roman"/>
          <w:sz w:val="24"/>
          <w:szCs w:val="24"/>
        </w:rPr>
        <w:t xml:space="preserve"> личности: они неверны не только в любви, но и по отношению к другим людям.</w:t>
      </w:r>
      <w:r w:rsidR="008D1590">
        <w:rPr>
          <w:rFonts w:ascii="Times New Roman" w:hAnsi="Times New Roman" w:cs="Times New Roman"/>
          <w:sz w:val="24"/>
          <w:szCs w:val="24"/>
        </w:rPr>
        <w:t xml:space="preserve"> У некоторых такое непостоянство является следствием их распущенности. Многие непостоянны из-за своей инертности, они</w:t>
      </w:r>
      <w:r w:rsidR="00CD2C87">
        <w:rPr>
          <w:rFonts w:ascii="Times New Roman" w:hAnsi="Times New Roman" w:cs="Times New Roman"/>
          <w:sz w:val="24"/>
          <w:szCs w:val="24"/>
        </w:rPr>
        <w:t xml:space="preserve"> слишком</w:t>
      </w:r>
      <w:r w:rsidR="008D1590">
        <w:rPr>
          <w:rFonts w:ascii="Times New Roman" w:hAnsi="Times New Roman" w:cs="Times New Roman"/>
          <w:sz w:val="24"/>
          <w:szCs w:val="24"/>
        </w:rPr>
        <w:t xml:space="preserve"> ленивы, </w:t>
      </w:r>
      <w:r w:rsidR="00CD2C87">
        <w:rPr>
          <w:rFonts w:ascii="Times New Roman" w:hAnsi="Times New Roman" w:cs="Times New Roman"/>
          <w:sz w:val="24"/>
          <w:szCs w:val="24"/>
        </w:rPr>
        <w:t xml:space="preserve">чтобы быть способными к сотрудничеству, </w:t>
      </w:r>
      <w:r w:rsidR="008D1590">
        <w:rPr>
          <w:rFonts w:ascii="Times New Roman" w:hAnsi="Times New Roman" w:cs="Times New Roman"/>
          <w:sz w:val="24"/>
          <w:szCs w:val="24"/>
        </w:rPr>
        <w:t xml:space="preserve">просто плывут </w:t>
      </w:r>
      <w:r w:rsidR="00CD2C87">
        <w:rPr>
          <w:rFonts w:ascii="Times New Roman" w:hAnsi="Times New Roman" w:cs="Times New Roman"/>
          <w:sz w:val="24"/>
          <w:szCs w:val="24"/>
        </w:rPr>
        <w:t xml:space="preserve">себе </w:t>
      </w:r>
      <w:r w:rsidR="008D1590">
        <w:rPr>
          <w:rFonts w:ascii="Times New Roman" w:hAnsi="Times New Roman" w:cs="Times New Roman"/>
          <w:sz w:val="24"/>
          <w:szCs w:val="24"/>
        </w:rPr>
        <w:t>по течению, избегая принципиальных решений.</w:t>
      </w:r>
      <w:r w:rsidR="00F16443">
        <w:rPr>
          <w:rFonts w:ascii="Times New Roman" w:hAnsi="Times New Roman" w:cs="Times New Roman"/>
          <w:sz w:val="24"/>
          <w:szCs w:val="24"/>
        </w:rPr>
        <w:t xml:space="preserve"> Они, конечно</w:t>
      </w:r>
      <w:r w:rsidR="00EC28F2">
        <w:rPr>
          <w:rFonts w:ascii="Times New Roman" w:hAnsi="Times New Roman" w:cs="Times New Roman"/>
          <w:sz w:val="24"/>
          <w:szCs w:val="24"/>
        </w:rPr>
        <w:t>,</w:t>
      </w:r>
      <w:r w:rsidR="00F16443">
        <w:rPr>
          <w:rFonts w:ascii="Times New Roman" w:hAnsi="Times New Roman" w:cs="Times New Roman"/>
          <w:sz w:val="24"/>
          <w:szCs w:val="24"/>
        </w:rPr>
        <w:t xml:space="preserve"> достойны осуждения, но они глухи к обязательствам, т.к. живут только текущим мгновением. Эти</w:t>
      </w:r>
      <w:r w:rsidR="00797EA5">
        <w:rPr>
          <w:rFonts w:ascii="Times New Roman" w:hAnsi="Times New Roman" w:cs="Times New Roman"/>
          <w:sz w:val="24"/>
          <w:szCs w:val="24"/>
        </w:rPr>
        <w:t>м людям не свойственны глубокие переживания, они</w:t>
      </w:r>
      <w:r w:rsidR="00F16443">
        <w:rPr>
          <w:rFonts w:ascii="Times New Roman" w:hAnsi="Times New Roman" w:cs="Times New Roman"/>
          <w:sz w:val="24"/>
          <w:szCs w:val="24"/>
        </w:rPr>
        <w:t xml:space="preserve"> неспособны на глубокие отношения, тогда как долг верности вытекает из глубоких </w:t>
      </w:r>
      <w:r w:rsidR="00797EA5">
        <w:rPr>
          <w:rFonts w:ascii="Times New Roman" w:hAnsi="Times New Roman" w:cs="Times New Roman"/>
          <w:sz w:val="24"/>
          <w:szCs w:val="24"/>
        </w:rPr>
        <w:t>взаимо</w:t>
      </w:r>
      <w:r w:rsidR="00F16443">
        <w:rPr>
          <w:rFonts w:ascii="Times New Roman" w:hAnsi="Times New Roman" w:cs="Times New Roman"/>
          <w:sz w:val="24"/>
          <w:szCs w:val="24"/>
        </w:rPr>
        <w:t>отношений.</w:t>
      </w:r>
      <w:r w:rsidR="00797EA5">
        <w:rPr>
          <w:rFonts w:ascii="Times New Roman" w:hAnsi="Times New Roman" w:cs="Times New Roman"/>
          <w:sz w:val="24"/>
          <w:szCs w:val="24"/>
        </w:rPr>
        <w:t xml:space="preserve"> Верность требует, чтобы ни временное отсутствие любимого человека, ни привлекательность новых впечатлений не приводили к «забвению» любимого.</w:t>
      </w:r>
      <w:r w:rsidR="00DC1918">
        <w:rPr>
          <w:rFonts w:ascii="Times New Roman" w:hAnsi="Times New Roman" w:cs="Times New Roman"/>
          <w:sz w:val="24"/>
          <w:szCs w:val="24"/>
        </w:rPr>
        <w:t xml:space="preserve"> </w:t>
      </w:r>
      <w:r w:rsidR="00797EA5">
        <w:rPr>
          <w:rFonts w:ascii="Times New Roman" w:hAnsi="Times New Roman" w:cs="Times New Roman"/>
          <w:sz w:val="24"/>
          <w:szCs w:val="24"/>
        </w:rPr>
        <w:t xml:space="preserve">Верность следует отличать от </w:t>
      </w:r>
      <w:proofErr w:type="spellStart"/>
      <w:r w:rsidR="00797EA5">
        <w:rPr>
          <w:rFonts w:ascii="Times New Roman" w:hAnsi="Times New Roman" w:cs="Times New Roman"/>
          <w:sz w:val="24"/>
          <w:szCs w:val="24"/>
        </w:rPr>
        <w:t>псевдопостоянства</w:t>
      </w:r>
      <w:proofErr w:type="spellEnd"/>
      <w:r w:rsidR="00797EA5">
        <w:rPr>
          <w:rFonts w:ascii="Times New Roman" w:hAnsi="Times New Roman" w:cs="Times New Roman"/>
          <w:sz w:val="24"/>
          <w:szCs w:val="24"/>
        </w:rPr>
        <w:t xml:space="preserve">, </w:t>
      </w:r>
      <w:proofErr w:type="gramStart"/>
      <w:r w:rsidR="00797EA5">
        <w:rPr>
          <w:rFonts w:ascii="Times New Roman" w:hAnsi="Times New Roman" w:cs="Times New Roman"/>
          <w:sz w:val="24"/>
          <w:szCs w:val="24"/>
        </w:rPr>
        <w:t>связанного</w:t>
      </w:r>
      <w:proofErr w:type="gramEnd"/>
      <w:r w:rsidR="00797EA5">
        <w:rPr>
          <w:rFonts w:ascii="Times New Roman" w:hAnsi="Times New Roman" w:cs="Times New Roman"/>
          <w:sz w:val="24"/>
          <w:szCs w:val="24"/>
        </w:rPr>
        <w:t xml:space="preserve"> с обыкновенной привычкой, а то и ленью. Такое постоянство тоже не </w:t>
      </w:r>
      <w:r w:rsidR="00DC1918">
        <w:rPr>
          <w:rFonts w:ascii="Times New Roman" w:hAnsi="Times New Roman" w:cs="Times New Roman"/>
          <w:sz w:val="24"/>
          <w:szCs w:val="24"/>
        </w:rPr>
        <w:t>обусловливается</w:t>
      </w:r>
      <w:r w:rsidR="00797EA5">
        <w:rPr>
          <w:rFonts w:ascii="Times New Roman" w:hAnsi="Times New Roman" w:cs="Times New Roman"/>
          <w:sz w:val="24"/>
          <w:szCs w:val="24"/>
        </w:rPr>
        <w:t xml:space="preserve"> глубиной характера, </w:t>
      </w:r>
      <w:r w:rsidR="00DC1918">
        <w:rPr>
          <w:rFonts w:ascii="Times New Roman" w:hAnsi="Times New Roman" w:cs="Times New Roman"/>
          <w:sz w:val="24"/>
          <w:szCs w:val="24"/>
        </w:rPr>
        <w:t>такие люди</w:t>
      </w:r>
      <w:r w:rsidR="00797EA5">
        <w:rPr>
          <w:rFonts w:ascii="Times New Roman" w:hAnsi="Times New Roman" w:cs="Times New Roman"/>
          <w:sz w:val="24"/>
          <w:szCs w:val="24"/>
        </w:rPr>
        <w:t xml:space="preserve"> тоже существуют на периферии глубоких чувств, как и люди, кидающиеся </w:t>
      </w:r>
      <w:r w:rsidR="00AA72F3">
        <w:rPr>
          <w:rFonts w:ascii="Times New Roman" w:hAnsi="Times New Roman" w:cs="Times New Roman"/>
          <w:sz w:val="24"/>
          <w:szCs w:val="24"/>
        </w:rPr>
        <w:t>из</w:t>
      </w:r>
      <w:r w:rsidR="00DC7972">
        <w:rPr>
          <w:rFonts w:ascii="Times New Roman" w:hAnsi="Times New Roman" w:cs="Times New Roman"/>
          <w:sz w:val="24"/>
          <w:szCs w:val="24"/>
        </w:rPr>
        <w:t xml:space="preserve"> </w:t>
      </w:r>
      <w:r w:rsidR="00797EA5">
        <w:rPr>
          <w:rFonts w:ascii="Times New Roman" w:hAnsi="Times New Roman" w:cs="Times New Roman"/>
          <w:sz w:val="24"/>
          <w:szCs w:val="24"/>
        </w:rPr>
        <w:t xml:space="preserve">одной «новизны» </w:t>
      </w:r>
      <w:r w:rsidR="00DC7972">
        <w:rPr>
          <w:rFonts w:ascii="Times New Roman" w:hAnsi="Times New Roman" w:cs="Times New Roman"/>
          <w:sz w:val="24"/>
          <w:szCs w:val="24"/>
        </w:rPr>
        <w:t xml:space="preserve">к </w:t>
      </w:r>
      <w:r w:rsidR="00797EA5">
        <w:rPr>
          <w:rFonts w:ascii="Times New Roman" w:hAnsi="Times New Roman" w:cs="Times New Roman"/>
          <w:sz w:val="24"/>
          <w:szCs w:val="24"/>
        </w:rPr>
        <w:t>друг</w:t>
      </w:r>
      <w:r w:rsidR="00DC7972">
        <w:rPr>
          <w:rFonts w:ascii="Times New Roman" w:hAnsi="Times New Roman" w:cs="Times New Roman"/>
          <w:sz w:val="24"/>
          <w:szCs w:val="24"/>
        </w:rPr>
        <w:t>ой</w:t>
      </w:r>
      <w:r w:rsidR="00797EA5">
        <w:rPr>
          <w:rFonts w:ascii="Times New Roman" w:hAnsi="Times New Roman" w:cs="Times New Roman"/>
          <w:sz w:val="24"/>
          <w:szCs w:val="24"/>
        </w:rPr>
        <w:t>.</w:t>
      </w:r>
    </w:p>
    <w:p w:rsidR="001868B1" w:rsidRDefault="0086426D" w:rsidP="009B6F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Отличительной чертой верности является неподверженность отношению других людей к человеку, которого мы любим.</w:t>
      </w:r>
      <w:r w:rsidR="006E6984">
        <w:rPr>
          <w:rFonts w:ascii="Times New Roman" w:hAnsi="Times New Roman" w:cs="Times New Roman"/>
          <w:sz w:val="24"/>
          <w:szCs w:val="24"/>
        </w:rPr>
        <w:t xml:space="preserve"> Если другой указывает нам на то, что мы заблуждаемся в своем отношении </w:t>
      </w:r>
      <w:r w:rsidR="0078735B">
        <w:rPr>
          <w:rFonts w:ascii="Times New Roman" w:hAnsi="Times New Roman" w:cs="Times New Roman"/>
          <w:sz w:val="24"/>
          <w:szCs w:val="24"/>
        </w:rPr>
        <w:t xml:space="preserve">к </w:t>
      </w:r>
      <w:r w:rsidR="006E6984">
        <w:rPr>
          <w:rFonts w:ascii="Times New Roman" w:hAnsi="Times New Roman" w:cs="Times New Roman"/>
          <w:sz w:val="24"/>
          <w:szCs w:val="24"/>
        </w:rPr>
        <w:t>тому, кого мы называем другом, или</w:t>
      </w:r>
      <w:r w:rsidR="0078735B">
        <w:rPr>
          <w:rFonts w:ascii="Times New Roman" w:hAnsi="Times New Roman" w:cs="Times New Roman"/>
          <w:sz w:val="24"/>
          <w:szCs w:val="24"/>
        </w:rPr>
        <w:t xml:space="preserve"> к тому</w:t>
      </w:r>
      <w:r w:rsidR="006E6984">
        <w:rPr>
          <w:rFonts w:ascii="Times New Roman" w:hAnsi="Times New Roman" w:cs="Times New Roman"/>
          <w:sz w:val="24"/>
          <w:szCs w:val="24"/>
        </w:rPr>
        <w:t>, кого мы любим, решающим здесь должно быть то, кто ставит под сомнение нашу оценку предмета любви, насколько над</w:t>
      </w:r>
      <w:r w:rsidR="0078735B">
        <w:rPr>
          <w:rFonts w:ascii="Times New Roman" w:hAnsi="Times New Roman" w:cs="Times New Roman"/>
          <w:sz w:val="24"/>
          <w:szCs w:val="24"/>
        </w:rPr>
        <w:t>ё</w:t>
      </w:r>
      <w:r w:rsidR="006E6984">
        <w:rPr>
          <w:rFonts w:ascii="Times New Roman" w:hAnsi="Times New Roman" w:cs="Times New Roman"/>
          <w:sz w:val="24"/>
          <w:szCs w:val="24"/>
        </w:rPr>
        <w:t>жен этот человек. Н</w:t>
      </w:r>
      <w:r w:rsidR="000313F6">
        <w:rPr>
          <w:rFonts w:ascii="Times New Roman" w:hAnsi="Times New Roman" w:cs="Times New Roman"/>
          <w:sz w:val="24"/>
          <w:szCs w:val="24"/>
        </w:rPr>
        <w:t>е следует прятать голову в песок, как страус, от мнений со стороны, но</w:t>
      </w:r>
      <w:r w:rsidR="006E6984">
        <w:rPr>
          <w:rFonts w:ascii="Times New Roman" w:hAnsi="Times New Roman" w:cs="Times New Roman"/>
          <w:sz w:val="24"/>
          <w:szCs w:val="24"/>
        </w:rPr>
        <w:t xml:space="preserve"> решающим должно быть то, насколько мы знаем любимого человека, имели ли </w:t>
      </w:r>
      <w:r w:rsidR="000313F6">
        <w:rPr>
          <w:rFonts w:ascii="Times New Roman" w:hAnsi="Times New Roman" w:cs="Times New Roman"/>
          <w:sz w:val="24"/>
          <w:szCs w:val="24"/>
        </w:rPr>
        <w:t xml:space="preserve">мы возможность </w:t>
      </w:r>
      <w:r w:rsidR="006E6984">
        <w:rPr>
          <w:rFonts w:ascii="Times New Roman" w:hAnsi="Times New Roman" w:cs="Times New Roman"/>
          <w:sz w:val="24"/>
          <w:szCs w:val="24"/>
        </w:rPr>
        <w:t>действительно узнать его сущность</w:t>
      </w:r>
      <w:r w:rsidR="007E53BA">
        <w:rPr>
          <w:rFonts w:ascii="Times New Roman" w:hAnsi="Times New Roman" w:cs="Times New Roman"/>
          <w:sz w:val="24"/>
          <w:szCs w:val="24"/>
        </w:rPr>
        <w:t>.</w:t>
      </w:r>
      <w:r w:rsidR="00DC3058">
        <w:rPr>
          <w:rFonts w:ascii="Times New Roman" w:hAnsi="Times New Roman" w:cs="Times New Roman"/>
          <w:sz w:val="24"/>
          <w:szCs w:val="24"/>
        </w:rPr>
        <w:t xml:space="preserve"> </w:t>
      </w:r>
      <w:r w:rsidR="000313F6">
        <w:rPr>
          <w:rFonts w:ascii="Times New Roman" w:hAnsi="Times New Roman" w:cs="Times New Roman"/>
          <w:sz w:val="24"/>
          <w:szCs w:val="24"/>
        </w:rPr>
        <w:t>Л</w:t>
      </w:r>
      <w:r w:rsidR="00DC3058">
        <w:rPr>
          <w:rFonts w:ascii="Times New Roman" w:hAnsi="Times New Roman" w:cs="Times New Roman"/>
          <w:sz w:val="24"/>
          <w:szCs w:val="24"/>
        </w:rPr>
        <w:t>юди, слишком подверженные влиянию других, в том числе на любовь которых могут оказать влияние другие люди, скорее всего, не способны любить.</w:t>
      </w:r>
      <w:r w:rsidR="00011E55">
        <w:rPr>
          <w:rFonts w:ascii="Times New Roman" w:hAnsi="Times New Roman" w:cs="Times New Roman"/>
          <w:sz w:val="24"/>
          <w:szCs w:val="24"/>
        </w:rPr>
        <w:t xml:space="preserve"> В связи с этим </w:t>
      </w:r>
      <w:proofErr w:type="spellStart"/>
      <w:r w:rsidR="00011E55">
        <w:rPr>
          <w:rFonts w:ascii="Times New Roman" w:hAnsi="Times New Roman" w:cs="Times New Roman"/>
          <w:sz w:val="24"/>
          <w:szCs w:val="24"/>
        </w:rPr>
        <w:t>Гильдебранд</w:t>
      </w:r>
      <w:proofErr w:type="spellEnd"/>
      <w:r w:rsidR="00011E55">
        <w:rPr>
          <w:rFonts w:ascii="Times New Roman" w:hAnsi="Times New Roman" w:cs="Times New Roman"/>
          <w:sz w:val="24"/>
          <w:szCs w:val="24"/>
        </w:rPr>
        <w:t xml:space="preserve"> пишет о «внутреннем зрении» верности. Любовь – это «внутреннее зрение» по своей сути. Внешнее зрение и внутренне – это разные вещи. То, что внешним зрением оценивается как «рабская покорность», внутренним – как смирение любимого, то, что внешним зрением оценивается как глупость, внутренним – как целом</w:t>
      </w:r>
      <w:r w:rsidR="000313F6">
        <w:rPr>
          <w:rFonts w:ascii="Times New Roman" w:hAnsi="Times New Roman" w:cs="Times New Roman"/>
          <w:sz w:val="24"/>
          <w:szCs w:val="24"/>
        </w:rPr>
        <w:t xml:space="preserve">удрие и т.д. Верность требует, чтобы человек был нечувствителен </w:t>
      </w:r>
      <w:proofErr w:type="gramStart"/>
      <w:r w:rsidR="000313F6">
        <w:rPr>
          <w:rFonts w:ascii="Times New Roman" w:hAnsi="Times New Roman" w:cs="Times New Roman"/>
          <w:sz w:val="24"/>
          <w:szCs w:val="24"/>
        </w:rPr>
        <w:t>к</w:t>
      </w:r>
      <w:proofErr w:type="gramEnd"/>
      <w:r w:rsidR="000313F6">
        <w:rPr>
          <w:rFonts w:ascii="Times New Roman" w:hAnsi="Times New Roman" w:cs="Times New Roman"/>
          <w:sz w:val="24"/>
          <w:szCs w:val="24"/>
        </w:rPr>
        <w:t xml:space="preserve"> </w:t>
      </w:r>
      <w:proofErr w:type="gramStart"/>
      <w:r w:rsidR="000313F6">
        <w:rPr>
          <w:rFonts w:ascii="Times New Roman" w:hAnsi="Times New Roman" w:cs="Times New Roman"/>
          <w:sz w:val="24"/>
          <w:szCs w:val="24"/>
        </w:rPr>
        <w:t>такого</w:t>
      </w:r>
      <w:proofErr w:type="gramEnd"/>
      <w:r w:rsidR="000313F6">
        <w:rPr>
          <w:rFonts w:ascii="Times New Roman" w:hAnsi="Times New Roman" w:cs="Times New Roman"/>
          <w:sz w:val="24"/>
          <w:szCs w:val="24"/>
        </w:rPr>
        <w:t xml:space="preserve"> рода </w:t>
      </w:r>
      <w:r w:rsidR="005C28A0">
        <w:rPr>
          <w:rFonts w:ascii="Times New Roman" w:hAnsi="Times New Roman" w:cs="Times New Roman"/>
          <w:sz w:val="24"/>
          <w:szCs w:val="24"/>
        </w:rPr>
        <w:t xml:space="preserve">внешним </w:t>
      </w:r>
      <w:r w:rsidR="000313F6">
        <w:rPr>
          <w:rFonts w:ascii="Times New Roman" w:hAnsi="Times New Roman" w:cs="Times New Roman"/>
          <w:sz w:val="24"/>
          <w:szCs w:val="24"/>
        </w:rPr>
        <w:t>влияниям.</w:t>
      </w:r>
      <w:r w:rsidR="009157C5">
        <w:rPr>
          <w:rFonts w:ascii="Times New Roman" w:hAnsi="Times New Roman" w:cs="Times New Roman"/>
          <w:sz w:val="24"/>
          <w:szCs w:val="24"/>
        </w:rPr>
        <w:t xml:space="preserve"> Еще одной чертой верности является готовность к жертве: чем я готов пожертвовать ради друга или любимого</w:t>
      </w:r>
      <w:r w:rsidR="008620B6">
        <w:rPr>
          <w:rFonts w:ascii="Times New Roman" w:hAnsi="Times New Roman" w:cs="Times New Roman"/>
          <w:sz w:val="24"/>
          <w:szCs w:val="24"/>
        </w:rPr>
        <w:t>?</w:t>
      </w:r>
      <w:r w:rsidR="009157C5">
        <w:rPr>
          <w:rFonts w:ascii="Times New Roman" w:hAnsi="Times New Roman" w:cs="Times New Roman"/>
          <w:sz w:val="24"/>
          <w:szCs w:val="24"/>
        </w:rPr>
        <w:t xml:space="preserve"> Для верности характерна </w:t>
      </w:r>
      <w:r w:rsidR="009E3A59">
        <w:rPr>
          <w:rFonts w:ascii="Times New Roman" w:hAnsi="Times New Roman" w:cs="Times New Roman"/>
          <w:sz w:val="24"/>
          <w:szCs w:val="24"/>
        </w:rPr>
        <w:t xml:space="preserve">надежда на </w:t>
      </w:r>
      <w:r w:rsidR="009157C5">
        <w:rPr>
          <w:rFonts w:ascii="Times New Roman" w:hAnsi="Times New Roman" w:cs="Times New Roman"/>
          <w:sz w:val="24"/>
          <w:szCs w:val="24"/>
        </w:rPr>
        <w:t>то, что</w:t>
      </w:r>
      <w:r w:rsidR="009E3A59">
        <w:rPr>
          <w:rFonts w:ascii="Times New Roman" w:hAnsi="Times New Roman" w:cs="Times New Roman"/>
          <w:sz w:val="24"/>
          <w:szCs w:val="24"/>
        </w:rPr>
        <w:t xml:space="preserve"> вместе мы преодолеем все препятствия. Верность также имеет связь с верой в любимого человека, своеобразный кредит любви</w:t>
      </w:r>
      <w:proofErr w:type="gramStart"/>
      <w:r w:rsidR="009E3A59">
        <w:rPr>
          <w:rFonts w:ascii="Times New Roman" w:hAnsi="Times New Roman" w:cs="Times New Roman"/>
          <w:sz w:val="24"/>
          <w:szCs w:val="24"/>
        </w:rPr>
        <w:t>.</w:t>
      </w:r>
      <w:proofErr w:type="gramEnd"/>
      <w:r w:rsidR="00EF02BA">
        <w:rPr>
          <w:rFonts w:ascii="Times New Roman" w:hAnsi="Times New Roman" w:cs="Times New Roman"/>
          <w:sz w:val="24"/>
          <w:szCs w:val="24"/>
        </w:rPr>
        <w:t xml:space="preserve"> </w:t>
      </w:r>
      <w:r w:rsidR="008620B6">
        <w:rPr>
          <w:rFonts w:ascii="Times New Roman" w:hAnsi="Times New Roman" w:cs="Times New Roman"/>
          <w:sz w:val="24"/>
          <w:szCs w:val="24"/>
        </w:rPr>
        <w:t>(</w:t>
      </w:r>
      <w:proofErr w:type="gramStart"/>
      <w:r w:rsidR="008620B6">
        <w:rPr>
          <w:rFonts w:ascii="Times New Roman" w:hAnsi="Times New Roman" w:cs="Times New Roman"/>
          <w:sz w:val="24"/>
          <w:szCs w:val="24"/>
        </w:rPr>
        <w:t>с</w:t>
      </w:r>
      <w:proofErr w:type="gramEnd"/>
      <w:r w:rsidR="008620B6">
        <w:rPr>
          <w:rFonts w:ascii="Times New Roman" w:hAnsi="Times New Roman" w:cs="Times New Roman"/>
          <w:sz w:val="24"/>
          <w:szCs w:val="24"/>
        </w:rPr>
        <w:t xml:space="preserve">. </w:t>
      </w:r>
      <w:r w:rsidR="00EF02BA">
        <w:rPr>
          <w:rFonts w:ascii="Times New Roman" w:hAnsi="Times New Roman" w:cs="Times New Roman"/>
          <w:sz w:val="24"/>
          <w:szCs w:val="24"/>
        </w:rPr>
        <w:t>572</w:t>
      </w:r>
      <w:r w:rsidR="008620B6">
        <w:rPr>
          <w:rFonts w:ascii="Times New Roman" w:hAnsi="Times New Roman" w:cs="Times New Roman"/>
          <w:sz w:val="24"/>
          <w:szCs w:val="24"/>
        </w:rPr>
        <w:t>)</w:t>
      </w:r>
    </w:p>
    <w:p w:rsidR="001868B1" w:rsidRPr="00752327" w:rsidRDefault="00752327" w:rsidP="009B6F9B">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Ревность</w:t>
      </w:r>
    </w:p>
    <w:p w:rsidR="00077D8A" w:rsidRPr="00141A4F" w:rsidRDefault="00077D8A" w:rsidP="00077D8A">
      <w:pPr>
        <w:spacing w:after="0" w:line="240" w:lineRule="auto"/>
        <w:ind w:firstLine="709"/>
        <w:jc w:val="both"/>
        <w:rPr>
          <w:rFonts w:ascii="Times New Roman" w:hAnsi="Times New Roman" w:cs="Times New Roman"/>
          <w:sz w:val="24"/>
          <w:szCs w:val="24"/>
        </w:rPr>
      </w:pPr>
      <w:r w:rsidRPr="00141A4F">
        <w:rPr>
          <w:rFonts w:ascii="Times New Roman" w:hAnsi="Times New Roman" w:cs="Times New Roman"/>
          <w:sz w:val="24"/>
          <w:szCs w:val="24"/>
        </w:rPr>
        <w:t xml:space="preserve">В параграфе о ревности И. Кант </w:t>
      </w:r>
      <w:r>
        <w:rPr>
          <w:rFonts w:ascii="Times New Roman" w:hAnsi="Times New Roman" w:cs="Times New Roman"/>
          <w:sz w:val="24"/>
          <w:szCs w:val="24"/>
        </w:rPr>
        <w:t>объясняет ревность так. С</w:t>
      </w:r>
      <w:r w:rsidRPr="00141A4F">
        <w:rPr>
          <w:rFonts w:ascii="Times New Roman" w:hAnsi="Times New Roman" w:cs="Times New Roman"/>
          <w:sz w:val="24"/>
          <w:szCs w:val="24"/>
        </w:rPr>
        <w:t xml:space="preserve">уществуют два способа оценки себя: посредством сравнения с идеей совершенства и посредством сравнения себя с другими людьми. Эти два способа оценки могут привести к противоположным результатам. При сравнении себя с идеей совершенства, человек легко заметит собственные несовершенства, и это может побудить его к работе над собой. При сравнении себя с другими людьми, самооценка зависит от того, с кем человек себя сравнивает. Если для сравнения выбирают наихудших, то нетрудно блистать на их фоне, если же тех, кто лучше их, то оценка может быть неутешительной. В последнем случае возможны два выхода: либо совершенствовать себя, либо преуменьшать достоинства другого. Последнее легче, удобнее, поэтому некоторые люди предпочитают преуменьшать совершенства другого, вместо того чтобы преумножать свои собственные. </w:t>
      </w:r>
      <w:r w:rsidRPr="00141A4F">
        <w:rPr>
          <w:rFonts w:ascii="Times New Roman" w:hAnsi="Times New Roman" w:cs="Times New Roman"/>
          <w:sz w:val="24"/>
          <w:szCs w:val="24"/>
        </w:rPr>
        <w:lastRenderedPageBreak/>
        <w:t>В этом видел Кант причину ревности – недоброжелательной ревности. «Недоброжелательность, - пишет Кант, - это то, когда человек раздосадован превосходством других»</w:t>
      </w:r>
      <w:r w:rsidRPr="00141A4F">
        <w:rPr>
          <w:rStyle w:val="a8"/>
          <w:rFonts w:ascii="Times New Roman" w:hAnsi="Times New Roman" w:cs="Times New Roman"/>
          <w:sz w:val="24"/>
          <w:szCs w:val="24"/>
        </w:rPr>
        <w:footnoteReference w:id="29"/>
      </w:r>
      <w:r w:rsidRPr="00141A4F">
        <w:rPr>
          <w:rFonts w:ascii="Times New Roman" w:hAnsi="Times New Roman" w:cs="Times New Roman"/>
          <w:sz w:val="24"/>
          <w:szCs w:val="24"/>
        </w:rPr>
        <w:t>. Уступать в совершенствах человеку психологически сложнее, чем абстрактному идеалу. Если же человек решит совершенствовать себя, это будет соревнованием, соревнующейся ревностью. Это дело трудное, поэтому многие склоняются к недоброжелательной ревности.</w:t>
      </w:r>
    </w:p>
    <w:p w:rsidR="00077D8A" w:rsidRPr="00141A4F" w:rsidRDefault="00077D8A" w:rsidP="00077D8A">
      <w:pPr>
        <w:tabs>
          <w:tab w:val="left" w:pos="2325"/>
        </w:tabs>
        <w:spacing w:after="0" w:line="240" w:lineRule="auto"/>
        <w:ind w:firstLine="709"/>
        <w:jc w:val="both"/>
        <w:rPr>
          <w:rFonts w:ascii="Times New Roman" w:hAnsi="Times New Roman" w:cs="Times New Roman"/>
          <w:sz w:val="24"/>
          <w:szCs w:val="24"/>
        </w:rPr>
      </w:pPr>
      <w:r w:rsidRPr="00141A4F">
        <w:rPr>
          <w:rFonts w:ascii="Times New Roman" w:hAnsi="Times New Roman" w:cs="Times New Roman"/>
          <w:sz w:val="24"/>
          <w:szCs w:val="24"/>
        </w:rPr>
        <w:t>Ревность – естественное чувство, но его можно</w:t>
      </w:r>
      <w:r w:rsidR="00946513">
        <w:rPr>
          <w:rFonts w:ascii="Times New Roman" w:hAnsi="Times New Roman" w:cs="Times New Roman"/>
          <w:sz w:val="24"/>
          <w:szCs w:val="24"/>
        </w:rPr>
        <w:t>, считает рационалист Кант,</w:t>
      </w:r>
      <w:r w:rsidRPr="00141A4F">
        <w:rPr>
          <w:rFonts w:ascii="Times New Roman" w:hAnsi="Times New Roman" w:cs="Times New Roman"/>
          <w:sz w:val="24"/>
          <w:szCs w:val="24"/>
        </w:rPr>
        <w:t xml:space="preserve"> приглушить с помощью разума. Ревность чаще проявляется к лицам одинакового сословия, профессии, пола. Например, ревность среди ученых одной профессии, тогда как к ученым других профессий ревности нет. Если мы чувствуем себя униженным превосходством другого, это вызывает ревность и недоброжелательность по отношению к нему. Если же мы недовольны тем, что </w:t>
      </w:r>
      <w:proofErr w:type="gramStart"/>
      <w:r w:rsidRPr="00141A4F">
        <w:rPr>
          <w:rFonts w:ascii="Times New Roman" w:hAnsi="Times New Roman" w:cs="Times New Roman"/>
          <w:sz w:val="24"/>
          <w:szCs w:val="24"/>
        </w:rPr>
        <w:t>другой</w:t>
      </w:r>
      <w:proofErr w:type="gramEnd"/>
      <w:r w:rsidRPr="00141A4F">
        <w:rPr>
          <w:rFonts w:ascii="Times New Roman" w:hAnsi="Times New Roman" w:cs="Times New Roman"/>
          <w:sz w:val="24"/>
          <w:szCs w:val="24"/>
        </w:rPr>
        <w:t xml:space="preserve"> счастлив, - это зависть. Человек в этом случае желает счастья для себя, но не для других (вспомним, что предписывает золотое правило нравственности). Добрый, благожелательный человек будет радоваться не только своему, но и чужому счастью. С Кантом трудно не согласиться, но </w:t>
      </w:r>
      <w:r w:rsidR="008620B6">
        <w:rPr>
          <w:rFonts w:ascii="Times New Roman" w:hAnsi="Times New Roman" w:cs="Times New Roman"/>
          <w:sz w:val="24"/>
          <w:szCs w:val="24"/>
        </w:rPr>
        <w:t>он не рассматривает случай, когда</w:t>
      </w:r>
      <w:r w:rsidRPr="00141A4F">
        <w:rPr>
          <w:rFonts w:ascii="Times New Roman" w:hAnsi="Times New Roman" w:cs="Times New Roman"/>
          <w:sz w:val="24"/>
          <w:szCs w:val="24"/>
        </w:rPr>
        <w:t xml:space="preserve"> счастье одного – это несчастье другого</w:t>
      </w:r>
      <w:r w:rsidR="008620B6">
        <w:rPr>
          <w:rFonts w:ascii="Times New Roman" w:hAnsi="Times New Roman" w:cs="Times New Roman"/>
          <w:sz w:val="24"/>
          <w:szCs w:val="24"/>
        </w:rPr>
        <w:t>.</w:t>
      </w:r>
    </w:p>
    <w:p w:rsidR="003419CE" w:rsidRDefault="00752327" w:rsidP="000B2F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Ревность, по </w:t>
      </w:r>
      <w:proofErr w:type="spellStart"/>
      <w:r>
        <w:rPr>
          <w:rFonts w:ascii="Times New Roman" w:hAnsi="Times New Roman" w:cs="Times New Roman"/>
          <w:sz w:val="24"/>
          <w:szCs w:val="24"/>
        </w:rPr>
        <w:t>Гильдебранду</w:t>
      </w:r>
      <w:proofErr w:type="spellEnd"/>
      <w:r>
        <w:rPr>
          <w:rFonts w:ascii="Times New Roman" w:hAnsi="Times New Roman" w:cs="Times New Roman"/>
          <w:sz w:val="24"/>
          <w:szCs w:val="24"/>
        </w:rPr>
        <w:t>, имеет характер страсти,</w:t>
      </w:r>
      <w:r w:rsidR="00077D8A">
        <w:rPr>
          <w:rFonts w:ascii="Times New Roman" w:hAnsi="Times New Roman" w:cs="Times New Roman"/>
          <w:sz w:val="24"/>
          <w:szCs w:val="24"/>
        </w:rPr>
        <w:t xml:space="preserve"> а не ценностного ответа.</w:t>
      </w:r>
      <w:r w:rsidR="001A07F6">
        <w:rPr>
          <w:rFonts w:ascii="Times New Roman" w:hAnsi="Times New Roman" w:cs="Times New Roman"/>
          <w:sz w:val="24"/>
          <w:szCs w:val="24"/>
        </w:rPr>
        <w:t xml:space="preserve"> </w:t>
      </w:r>
      <w:r w:rsidR="003419CE">
        <w:rPr>
          <w:rFonts w:ascii="Times New Roman" w:hAnsi="Times New Roman" w:cs="Times New Roman"/>
          <w:sz w:val="24"/>
          <w:szCs w:val="24"/>
        </w:rPr>
        <w:t>В ситуации, когда</w:t>
      </w:r>
      <w:r w:rsidR="001A1E23">
        <w:rPr>
          <w:rFonts w:ascii="Times New Roman" w:hAnsi="Times New Roman" w:cs="Times New Roman"/>
          <w:sz w:val="24"/>
          <w:szCs w:val="24"/>
        </w:rPr>
        <w:t xml:space="preserve"> </w:t>
      </w:r>
      <w:r w:rsidR="003419CE">
        <w:rPr>
          <w:rFonts w:ascii="Times New Roman" w:hAnsi="Times New Roman" w:cs="Times New Roman"/>
          <w:sz w:val="24"/>
          <w:szCs w:val="24"/>
        </w:rPr>
        <w:t>кто-то третий лишил человека</w:t>
      </w:r>
      <w:r w:rsidR="0010785F">
        <w:rPr>
          <w:rFonts w:ascii="Times New Roman" w:hAnsi="Times New Roman" w:cs="Times New Roman"/>
          <w:sz w:val="24"/>
          <w:szCs w:val="24"/>
        </w:rPr>
        <w:t xml:space="preserve"> симпатии</w:t>
      </w:r>
      <w:r w:rsidR="003419CE">
        <w:rPr>
          <w:rFonts w:ascii="Times New Roman" w:hAnsi="Times New Roman" w:cs="Times New Roman"/>
          <w:sz w:val="24"/>
          <w:szCs w:val="24"/>
        </w:rPr>
        <w:t xml:space="preserve"> другого</w:t>
      </w:r>
      <w:r w:rsidR="0010785F">
        <w:rPr>
          <w:rFonts w:ascii="Times New Roman" w:hAnsi="Times New Roman" w:cs="Times New Roman"/>
          <w:sz w:val="24"/>
          <w:szCs w:val="24"/>
        </w:rPr>
        <w:t xml:space="preserve"> человека, которого он любит,</w:t>
      </w:r>
      <w:r w:rsidR="003419CE">
        <w:rPr>
          <w:rFonts w:ascii="Times New Roman" w:hAnsi="Times New Roman" w:cs="Times New Roman"/>
          <w:sz w:val="24"/>
          <w:szCs w:val="24"/>
        </w:rPr>
        <w:t xml:space="preserve"> </w:t>
      </w:r>
      <w:r w:rsidR="0010785F">
        <w:rPr>
          <w:rFonts w:ascii="Times New Roman" w:hAnsi="Times New Roman" w:cs="Times New Roman"/>
          <w:sz w:val="24"/>
          <w:szCs w:val="24"/>
        </w:rPr>
        <w:t>он испытывает ненависть по отношению к этому третьему</w:t>
      </w:r>
      <w:r w:rsidR="001B75CF">
        <w:rPr>
          <w:rFonts w:ascii="Times New Roman" w:hAnsi="Times New Roman" w:cs="Times New Roman"/>
          <w:sz w:val="24"/>
          <w:szCs w:val="24"/>
        </w:rPr>
        <w:t xml:space="preserve"> лицу</w:t>
      </w:r>
      <w:r w:rsidR="0010785F">
        <w:rPr>
          <w:rFonts w:ascii="Times New Roman" w:hAnsi="Times New Roman" w:cs="Times New Roman"/>
          <w:sz w:val="24"/>
          <w:szCs w:val="24"/>
        </w:rPr>
        <w:t xml:space="preserve"> и гнев по отношению к любимому.</w:t>
      </w:r>
      <w:r w:rsidR="000B2FA8">
        <w:rPr>
          <w:rFonts w:ascii="Times New Roman" w:hAnsi="Times New Roman" w:cs="Times New Roman"/>
          <w:sz w:val="24"/>
          <w:szCs w:val="24"/>
        </w:rPr>
        <w:t xml:space="preserve"> «</w:t>
      </w:r>
      <w:r w:rsidR="003419CE">
        <w:rPr>
          <w:rFonts w:ascii="Times New Roman" w:hAnsi="Times New Roman" w:cs="Times New Roman"/>
          <w:sz w:val="24"/>
          <w:szCs w:val="24"/>
        </w:rPr>
        <w:t xml:space="preserve">Такая ревность с ее враждебностью, озлоблением, </w:t>
      </w:r>
      <w:r w:rsidR="000B2FA8">
        <w:rPr>
          <w:rFonts w:ascii="Times New Roman" w:hAnsi="Times New Roman" w:cs="Times New Roman"/>
          <w:sz w:val="24"/>
          <w:szCs w:val="24"/>
        </w:rPr>
        <w:t xml:space="preserve">- пишет </w:t>
      </w:r>
      <w:proofErr w:type="spellStart"/>
      <w:r w:rsidR="000B2FA8">
        <w:rPr>
          <w:rFonts w:ascii="Times New Roman" w:hAnsi="Times New Roman" w:cs="Times New Roman"/>
          <w:sz w:val="24"/>
          <w:szCs w:val="24"/>
        </w:rPr>
        <w:t>Гильдебранд</w:t>
      </w:r>
      <w:proofErr w:type="spellEnd"/>
      <w:r w:rsidR="000B2FA8">
        <w:rPr>
          <w:rFonts w:ascii="Times New Roman" w:hAnsi="Times New Roman" w:cs="Times New Roman"/>
          <w:sz w:val="24"/>
          <w:szCs w:val="24"/>
        </w:rPr>
        <w:t xml:space="preserve">, - </w:t>
      </w:r>
      <w:r w:rsidR="003419CE">
        <w:rPr>
          <w:rFonts w:ascii="Times New Roman" w:hAnsi="Times New Roman" w:cs="Times New Roman"/>
          <w:sz w:val="24"/>
          <w:szCs w:val="24"/>
        </w:rPr>
        <w:t>всегда является чем-то скверным</w:t>
      </w:r>
      <w:r w:rsidR="000B2FA8">
        <w:rPr>
          <w:rFonts w:ascii="Times New Roman" w:hAnsi="Times New Roman" w:cs="Times New Roman"/>
          <w:sz w:val="24"/>
          <w:szCs w:val="24"/>
        </w:rPr>
        <w:t xml:space="preserve"> в противоположность чистому горю по поводу неверности любимого человека»</w:t>
      </w:r>
      <w:r w:rsidR="000B2FA8" w:rsidRPr="000B2FA8">
        <w:rPr>
          <w:rStyle w:val="a8"/>
          <w:rFonts w:ascii="Times New Roman" w:hAnsi="Times New Roman" w:cs="Times New Roman"/>
          <w:sz w:val="24"/>
          <w:szCs w:val="24"/>
        </w:rPr>
        <w:t xml:space="preserve"> </w:t>
      </w:r>
      <w:r w:rsidR="000B2FA8">
        <w:rPr>
          <w:rStyle w:val="a8"/>
          <w:rFonts w:ascii="Times New Roman" w:hAnsi="Times New Roman" w:cs="Times New Roman"/>
          <w:sz w:val="24"/>
          <w:szCs w:val="24"/>
        </w:rPr>
        <w:footnoteReference w:id="30"/>
      </w:r>
      <w:r w:rsidR="000B2FA8">
        <w:rPr>
          <w:rFonts w:ascii="Times New Roman" w:hAnsi="Times New Roman" w:cs="Times New Roman"/>
          <w:sz w:val="24"/>
          <w:szCs w:val="24"/>
        </w:rPr>
        <w:t>.</w:t>
      </w:r>
      <w:r w:rsidR="008637AC">
        <w:rPr>
          <w:rFonts w:ascii="Times New Roman" w:hAnsi="Times New Roman" w:cs="Times New Roman"/>
          <w:sz w:val="24"/>
          <w:szCs w:val="24"/>
        </w:rPr>
        <w:t xml:space="preserve"> Мы негативно относимся к ревности</w:t>
      </w:r>
      <w:r w:rsidR="00437E41">
        <w:rPr>
          <w:rFonts w:ascii="Times New Roman" w:hAnsi="Times New Roman" w:cs="Times New Roman"/>
          <w:sz w:val="24"/>
          <w:szCs w:val="24"/>
        </w:rPr>
        <w:t>. Р</w:t>
      </w:r>
      <w:r w:rsidR="008637AC">
        <w:rPr>
          <w:rFonts w:ascii="Times New Roman" w:hAnsi="Times New Roman" w:cs="Times New Roman"/>
          <w:sz w:val="24"/>
          <w:szCs w:val="24"/>
        </w:rPr>
        <w:t xml:space="preserve">евность заключает в себе опасность жестоких поступков, как по отношению к «похитителю» любви, так </w:t>
      </w:r>
      <w:r w:rsidR="008632C2">
        <w:rPr>
          <w:rFonts w:ascii="Times New Roman" w:hAnsi="Times New Roman" w:cs="Times New Roman"/>
          <w:sz w:val="24"/>
          <w:szCs w:val="24"/>
        </w:rPr>
        <w:t xml:space="preserve">и </w:t>
      </w:r>
      <w:r w:rsidR="008637AC">
        <w:rPr>
          <w:rFonts w:ascii="Times New Roman" w:hAnsi="Times New Roman" w:cs="Times New Roman"/>
          <w:sz w:val="24"/>
          <w:szCs w:val="24"/>
        </w:rPr>
        <w:t>по отношению к любимому человеку, вплоть до убийства.</w:t>
      </w:r>
      <w:r w:rsidR="00437E41">
        <w:rPr>
          <w:rFonts w:ascii="Times New Roman" w:hAnsi="Times New Roman" w:cs="Times New Roman"/>
          <w:sz w:val="24"/>
          <w:szCs w:val="24"/>
        </w:rPr>
        <w:t xml:space="preserve"> </w:t>
      </w:r>
      <w:r w:rsidR="00DC3B80">
        <w:rPr>
          <w:rFonts w:ascii="Times New Roman" w:hAnsi="Times New Roman" w:cs="Times New Roman"/>
          <w:sz w:val="24"/>
          <w:szCs w:val="24"/>
        </w:rPr>
        <w:t>Но это уже следствия ревности. Однако</w:t>
      </w:r>
      <w:r w:rsidR="00437E41">
        <w:rPr>
          <w:rFonts w:ascii="Times New Roman" w:hAnsi="Times New Roman" w:cs="Times New Roman"/>
          <w:sz w:val="24"/>
          <w:szCs w:val="24"/>
        </w:rPr>
        <w:t xml:space="preserve"> в ней самой как таковой тоже</w:t>
      </w:r>
      <w:r w:rsidR="00DC3B80">
        <w:rPr>
          <w:rFonts w:ascii="Times New Roman" w:hAnsi="Times New Roman" w:cs="Times New Roman"/>
          <w:sz w:val="24"/>
          <w:szCs w:val="24"/>
        </w:rPr>
        <w:t xml:space="preserve"> содержится нечто нравственно негативное.</w:t>
      </w:r>
    </w:p>
    <w:p w:rsidR="001247FC" w:rsidRDefault="00A864E0" w:rsidP="000B2F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Ревность следует отличать от зависти. </w:t>
      </w:r>
      <w:r w:rsidR="005059AA">
        <w:rPr>
          <w:rFonts w:ascii="Times New Roman" w:hAnsi="Times New Roman" w:cs="Times New Roman"/>
          <w:sz w:val="24"/>
          <w:szCs w:val="24"/>
        </w:rPr>
        <w:t xml:space="preserve">Зависть не имеет никакого отношения к любви. </w:t>
      </w:r>
      <w:r>
        <w:rPr>
          <w:rFonts w:ascii="Times New Roman" w:hAnsi="Times New Roman" w:cs="Times New Roman"/>
          <w:sz w:val="24"/>
          <w:szCs w:val="24"/>
        </w:rPr>
        <w:t xml:space="preserve">Завистник полон враждебных чувств по отношению к тому, кто более известен, более удачлив, влиятельнее, умнее, добрее его, наконец. Всё это вызывает в завистнике ненависть, к преимуществам, счастью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он относится недоброжелательно, а как тот теряет их, терпит неудачу, - радуется. Другими словами, предметом зависти является тот факт, что другой обладает некоторыми благами. </w:t>
      </w:r>
      <w:r w:rsidR="00176ADF">
        <w:rPr>
          <w:rFonts w:ascii="Times New Roman" w:hAnsi="Times New Roman" w:cs="Times New Roman"/>
          <w:sz w:val="24"/>
          <w:szCs w:val="24"/>
        </w:rPr>
        <w:t>Зависть связана не с тем, что завистник желает сам обладать этими благами или отобрать их</w:t>
      </w:r>
      <w:r w:rsidR="005059AA">
        <w:rPr>
          <w:rFonts w:ascii="Times New Roman" w:hAnsi="Times New Roman" w:cs="Times New Roman"/>
          <w:sz w:val="24"/>
          <w:szCs w:val="24"/>
        </w:rPr>
        <w:t xml:space="preserve"> у обладателя</w:t>
      </w:r>
      <w:r w:rsidR="00176ADF">
        <w:rPr>
          <w:rFonts w:ascii="Times New Roman" w:hAnsi="Times New Roman" w:cs="Times New Roman"/>
          <w:sz w:val="24"/>
          <w:szCs w:val="24"/>
        </w:rPr>
        <w:t>, а с желанием, чтобы другой этого лишился.</w:t>
      </w:r>
      <w:r w:rsidR="005059AA">
        <w:rPr>
          <w:rFonts w:ascii="Times New Roman" w:hAnsi="Times New Roman" w:cs="Times New Roman"/>
          <w:sz w:val="24"/>
          <w:szCs w:val="24"/>
        </w:rPr>
        <w:t xml:space="preserve"> Завистник радуется неудачам, болезням, промахам тех, кому он завидует. Истоком зависти является гордыня с примесью жадности, завидуют объективным благам</w:t>
      </w:r>
      <w:r w:rsidR="00801797">
        <w:rPr>
          <w:rFonts w:ascii="Times New Roman" w:hAnsi="Times New Roman" w:cs="Times New Roman"/>
          <w:sz w:val="24"/>
          <w:szCs w:val="24"/>
        </w:rPr>
        <w:t>, его раздражает, что другой ими обладает.</w:t>
      </w:r>
    </w:p>
    <w:p w:rsidR="00A864E0" w:rsidRDefault="001247FC" w:rsidP="000B2F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Ревность</w:t>
      </w:r>
      <w:r w:rsidR="001F6EF2">
        <w:rPr>
          <w:rFonts w:ascii="Times New Roman" w:hAnsi="Times New Roman" w:cs="Times New Roman"/>
          <w:sz w:val="24"/>
          <w:szCs w:val="24"/>
        </w:rPr>
        <w:t>,</w:t>
      </w:r>
      <w:r>
        <w:rPr>
          <w:rFonts w:ascii="Times New Roman" w:hAnsi="Times New Roman" w:cs="Times New Roman"/>
          <w:sz w:val="24"/>
          <w:szCs w:val="24"/>
        </w:rPr>
        <w:t xml:space="preserve"> как по форме, так и по содержанию</w:t>
      </w:r>
      <w:r w:rsidR="001F6EF2">
        <w:rPr>
          <w:rFonts w:ascii="Times New Roman" w:hAnsi="Times New Roman" w:cs="Times New Roman"/>
          <w:sz w:val="24"/>
          <w:szCs w:val="24"/>
        </w:rPr>
        <w:t>,</w:t>
      </w:r>
      <w:r>
        <w:rPr>
          <w:rFonts w:ascii="Times New Roman" w:hAnsi="Times New Roman" w:cs="Times New Roman"/>
          <w:sz w:val="24"/>
          <w:szCs w:val="24"/>
        </w:rPr>
        <w:t xml:space="preserve"> отличается от зависти.</w:t>
      </w:r>
      <w:r w:rsidR="001F6EF2">
        <w:rPr>
          <w:rFonts w:ascii="Times New Roman" w:hAnsi="Times New Roman" w:cs="Times New Roman"/>
          <w:sz w:val="24"/>
          <w:szCs w:val="24"/>
        </w:rPr>
        <w:t xml:space="preserve"> В ревности гнев соединен с глубоким страданием, душу</w:t>
      </w:r>
      <w:r w:rsidR="0070212F">
        <w:rPr>
          <w:rFonts w:ascii="Times New Roman" w:hAnsi="Times New Roman" w:cs="Times New Roman"/>
          <w:sz w:val="24"/>
          <w:szCs w:val="24"/>
        </w:rPr>
        <w:t xml:space="preserve"> ревнивца</w:t>
      </w:r>
      <w:r w:rsidR="001F6EF2">
        <w:rPr>
          <w:rFonts w:ascii="Times New Roman" w:hAnsi="Times New Roman" w:cs="Times New Roman"/>
          <w:sz w:val="24"/>
          <w:szCs w:val="24"/>
        </w:rPr>
        <w:t xml:space="preserve"> пожирает огонь страсти, в сердце бушуют боль, отчаяние, возбуждение, любовь и ненависть (</w:t>
      </w:r>
      <w:r w:rsidR="0070212F">
        <w:rPr>
          <w:rFonts w:ascii="Times New Roman" w:hAnsi="Times New Roman" w:cs="Times New Roman"/>
          <w:sz w:val="24"/>
          <w:szCs w:val="24"/>
        </w:rPr>
        <w:t xml:space="preserve">с. </w:t>
      </w:r>
      <w:r w:rsidR="001F6EF2">
        <w:rPr>
          <w:rFonts w:ascii="Times New Roman" w:hAnsi="Times New Roman" w:cs="Times New Roman"/>
          <w:sz w:val="24"/>
          <w:szCs w:val="24"/>
        </w:rPr>
        <w:t xml:space="preserve">489). Сердце завидующего не истекает кровью, в нем нет такого отчаяния, как </w:t>
      </w:r>
      <w:proofErr w:type="gramStart"/>
      <w:r w:rsidR="001F6EF2">
        <w:rPr>
          <w:rFonts w:ascii="Times New Roman" w:hAnsi="Times New Roman" w:cs="Times New Roman"/>
          <w:sz w:val="24"/>
          <w:szCs w:val="24"/>
        </w:rPr>
        <w:t>в</w:t>
      </w:r>
      <w:proofErr w:type="gramEnd"/>
      <w:r w:rsidR="001F6EF2">
        <w:rPr>
          <w:rFonts w:ascii="Times New Roman" w:hAnsi="Times New Roman" w:cs="Times New Roman"/>
          <w:sz w:val="24"/>
          <w:szCs w:val="24"/>
        </w:rPr>
        <w:t xml:space="preserve"> ревнующем. Да, он недоволен, он внутренне пропитан ядом, но </w:t>
      </w:r>
      <w:r w:rsidR="005973C4">
        <w:rPr>
          <w:rFonts w:ascii="Times New Roman" w:hAnsi="Times New Roman" w:cs="Times New Roman"/>
          <w:sz w:val="24"/>
          <w:szCs w:val="24"/>
        </w:rPr>
        <w:t xml:space="preserve">при этом </w:t>
      </w:r>
      <w:r w:rsidR="001F6EF2">
        <w:rPr>
          <w:rFonts w:ascii="Times New Roman" w:hAnsi="Times New Roman" w:cs="Times New Roman"/>
          <w:sz w:val="24"/>
          <w:szCs w:val="24"/>
        </w:rPr>
        <w:t xml:space="preserve">его душа источает недоброжелательство и </w:t>
      </w:r>
      <w:proofErr w:type="gramStart"/>
      <w:r w:rsidR="001F6EF2">
        <w:rPr>
          <w:rFonts w:ascii="Times New Roman" w:hAnsi="Times New Roman" w:cs="Times New Roman"/>
          <w:sz w:val="24"/>
          <w:szCs w:val="24"/>
        </w:rPr>
        <w:t>злорадство</w:t>
      </w:r>
      <w:proofErr w:type="gramEnd"/>
      <w:r w:rsidR="001F6EF2">
        <w:rPr>
          <w:rFonts w:ascii="Times New Roman" w:hAnsi="Times New Roman" w:cs="Times New Roman"/>
          <w:sz w:val="24"/>
          <w:szCs w:val="24"/>
        </w:rPr>
        <w:t xml:space="preserve">. </w:t>
      </w:r>
      <w:r w:rsidR="005973C4">
        <w:rPr>
          <w:rFonts w:ascii="Times New Roman" w:hAnsi="Times New Roman" w:cs="Times New Roman"/>
          <w:sz w:val="24"/>
          <w:szCs w:val="24"/>
        </w:rPr>
        <w:t xml:space="preserve">В зависти самой по себе нет и следа любви. В ревности же любовь и зависть сосуществуют, но любовь является предпосылкой. </w:t>
      </w:r>
      <w:r w:rsidR="001F6EF2">
        <w:rPr>
          <w:rFonts w:ascii="Times New Roman" w:hAnsi="Times New Roman" w:cs="Times New Roman"/>
          <w:sz w:val="24"/>
          <w:szCs w:val="24"/>
        </w:rPr>
        <w:t>Поэтому ревнующий вызывает в нас сострадание, а зави</w:t>
      </w:r>
      <w:r w:rsidR="005973C4">
        <w:rPr>
          <w:rFonts w:ascii="Times New Roman" w:hAnsi="Times New Roman" w:cs="Times New Roman"/>
          <w:sz w:val="24"/>
          <w:szCs w:val="24"/>
        </w:rPr>
        <w:t>стник</w:t>
      </w:r>
      <w:r w:rsidR="001F6EF2">
        <w:rPr>
          <w:rFonts w:ascii="Times New Roman" w:hAnsi="Times New Roman" w:cs="Times New Roman"/>
          <w:sz w:val="24"/>
          <w:szCs w:val="24"/>
        </w:rPr>
        <w:t xml:space="preserve"> – отвращение</w:t>
      </w:r>
      <w:r w:rsidR="005973C4">
        <w:rPr>
          <w:rFonts w:ascii="Times New Roman" w:hAnsi="Times New Roman" w:cs="Times New Roman"/>
          <w:sz w:val="24"/>
          <w:szCs w:val="24"/>
        </w:rPr>
        <w:t xml:space="preserve"> (</w:t>
      </w:r>
      <w:r w:rsidR="0070212F">
        <w:rPr>
          <w:rFonts w:ascii="Times New Roman" w:hAnsi="Times New Roman" w:cs="Times New Roman"/>
          <w:sz w:val="24"/>
          <w:szCs w:val="24"/>
        </w:rPr>
        <w:t xml:space="preserve">с. </w:t>
      </w:r>
      <w:r w:rsidR="005973C4">
        <w:rPr>
          <w:rFonts w:ascii="Times New Roman" w:hAnsi="Times New Roman" w:cs="Times New Roman"/>
          <w:sz w:val="24"/>
          <w:szCs w:val="24"/>
        </w:rPr>
        <w:t>490)</w:t>
      </w:r>
      <w:r w:rsidR="001F6EF2">
        <w:rPr>
          <w:rFonts w:ascii="Times New Roman" w:hAnsi="Times New Roman" w:cs="Times New Roman"/>
          <w:sz w:val="24"/>
          <w:szCs w:val="24"/>
        </w:rPr>
        <w:t>.</w:t>
      </w:r>
      <w:r w:rsidR="005973C4">
        <w:rPr>
          <w:rFonts w:ascii="Times New Roman" w:hAnsi="Times New Roman" w:cs="Times New Roman"/>
          <w:sz w:val="24"/>
          <w:szCs w:val="24"/>
        </w:rPr>
        <w:t xml:space="preserve"> Ревнивца мучит то, что любимый человек отдал свое сердце </w:t>
      </w:r>
      <w:proofErr w:type="gramStart"/>
      <w:r w:rsidR="005973C4">
        <w:rPr>
          <w:rFonts w:ascii="Times New Roman" w:hAnsi="Times New Roman" w:cs="Times New Roman"/>
          <w:sz w:val="24"/>
          <w:szCs w:val="24"/>
        </w:rPr>
        <w:t>другому</w:t>
      </w:r>
      <w:proofErr w:type="gramEnd"/>
      <w:r w:rsidR="005973C4">
        <w:rPr>
          <w:rFonts w:ascii="Times New Roman" w:hAnsi="Times New Roman" w:cs="Times New Roman"/>
          <w:sz w:val="24"/>
          <w:szCs w:val="24"/>
        </w:rPr>
        <w:t xml:space="preserve">, он чувствует отчаянное желание ниспровергнуть соперника в сердце любимого. Ревность всегда направлена на другого, потому что его любит тот человек, которого любим </w:t>
      </w:r>
      <w:r w:rsidR="0085622E">
        <w:rPr>
          <w:rFonts w:ascii="Times New Roman" w:hAnsi="Times New Roman" w:cs="Times New Roman"/>
          <w:sz w:val="24"/>
          <w:szCs w:val="24"/>
        </w:rPr>
        <w:t xml:space="preserve">и </w:t>
      </w:r>
      <w:r w:rsidR="005973C4">
        <w:rPr>
          <w:rFonts w:ascii="Times New Roman" w:hAnsi="Times New Roman" w:cs="Times New Roman"/>
          <w:sz w:val="24"/>
          <w:szCs w:val="24"/>
        </w:rPr>
        <w:t>мы.</w:t>
      </w:r>
      <w:r w:rsidR="0085622E">
        <w:rPr>
          <w:rFonts w:ascii="Times New Roman" w:hAnsi="Times New Roman" w:cs="Times New Roman"/>
          <w:sz w:val="24"/>
          <w:szCs w:val="24"/>
        </w:rPr>
        <w:t xml:space="preserve"> Завистник же завидует </w:t>
      </w:r>
      <w:proofErr w:type="gramStart"/>
      <w:r w:rsidR="0085622E">
        <w:rPr>
          <w:rFonts w:ascii="Times New Roman" w:hAnsi="Times New Roman" w:cs="Times New Roman"/>
          <w:sz w:val="24"/>
          <w:szCs w:val="24"/>
        </w:rPr>
        <w:t>другому</w:t>
      </w:r>
      <w:proofErr w:type="gramEnd"/>
      <w:r w:rsidR="0085622E">
        <w:rPr>
          <w:rFonts w:ascii="Times New Roman" w:hAnsi="Times New Roman" w:cs="Times New Roman"/>
          <w:sz w:val="24"/>
          <w:szCs w:val="24"/>
        </w:rPr>
        <w:t xml:space="preserve"> из-за объективных благ, которых он сам лишен.</w:t>
      </w:r>
      <w:r w:rsidR="00980E88">
        <w:rPr>
          <w:rFonts w:ascii="Times New Roman" w:hAnsi="Times New Roman" w:cs="Times New Roman"/>
          <w:sz w:val="24"/>
          <w:szCs w:val="24"/>
        </w:rPr>
        <w:t xml:space="preserve"> Это более холодное, статичное, обдуманное чувство. В ревности всегда присутствуют трое, ревность обладает более динамичным характером, чем зависть, </w:t>
      </w:r>
      <w:r w:rsidR="00980E88">
        <w:rPr>
          <w:rFonts w:ascii="Times New Roman" w:hAnsi="Times New Roman" w:cs="Times New Roman"/>
          <w:sz w:val="24"/>
          <w:szCs w:val="24"/>
        </w:rPr>
        <w:lastRenderedPageBreak/>
        <w:t>она бушует и может подавить самого ревнивца. В отличие от зависти, здесь речь идет о том, на что я сам претендую, и достиг бы, если бы не соперник. Завистник радуется тому, что другой теряет благо,</w:t>
      </w:r>
      <w:r w:rsidR="008D3340">
        <w:rPr>
          <w:rFonts w:ascii="Times New Roman" w:hAnsi="Times New Roman" w:cs="Times New Roman"/>
          <w:sz w:val="24"/>
          <w:szCs w:val="24"/>
        </w:rPr>
        <w:t xml:space="preserve"> ревнующий же – только тогда, когда он </w:t>
      </w:r>
      <w:r w:rsidR="0070212F">
        <w:rPr>
          <w:rFonts w:ascii="Times New Roman" w:hAnsi="Times New Roman" w:cs="Times New Roman"/>
          <w:sz w:val="24"/>
          <w:szCs w:val="24"/>
        </w:rPr>
        <w:t xml:space="preserve">сам </w:t>
      </w:r>
      <w:r w:rsidR="008D3340">
        <w:rPr>
          <w:rFonts w:ascii="Times New Roman" w:hAnsi="Times New Roman" w:cs="Times New Roman"/>
          <w:sz w:val="24"/>
          <w:szCs w:val="24"/>
        </w:rPr>
        <w:t>получает то, что теряет другой. Ревность имеет трагический оттенок, что не свойственно зависти. Подлинная ревность предполагает любовь и проникнута интенсивной любовью. Она характеризуется специфическим, болезненным недоверием к любимому человеку, а кроме того, постоянной настороженностью, стремлением добыть доказательства любви любимого человека к кому-то третьему. Ревнивец полон болезненного беспокойства, всё истолковывает как подтверждение своих опасений</w:t>
      </w:r>
      <w:r w:rsidR="001F63D3">
        <w:rPr>
          <w:rFonts w:ascii="Times New Roman" w:hAnsi="Times New Roman" w:cs="Times New Roman"/>
          <w:sz w:val="24"/>
          <w:szCs w:val="24"/>
        </w:rPr>
        <w:t>. Им овладевает отчаяние, он не находит себе покоя, а любовь его в результате ревности часто вспыхивает</w:t>
      </w:r>
      <w:r w:rsidR="00DD58D3">
        <w:rPr>
          <w:rFonts w:ascii="Times New Roman" w:hAnsi="Times New Roman" w:cs="Times New Roman"/>
          <w:sz w:val="24"/>
          <w:szCs w:val="24"/>
        </w:rPr>
        <w:t xml:space="preserve"> еще сильнее.</w:t>
      </w:r>
    </w:p>
    <w:p w:rsidR="00B93C16" w:rsidRDefault="00DD58D3" w:rsidP="000B2F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Ревность бывает разной. Бывает </w:t>
      </w:r>
      <w:proofErr w:type="spellStart"/>
      <w:r w:rsidR="00B93C16">
        <w:rPr>
          <w:rFonts w:ascii="Times New Roman" w:hAnsi="Times New Roman" w:cs="Times New Roman"/>
          <w:sz w:val="24"/>
          <w:szCs w:val="24"/>
        </w:rPr>
        <w:t>квази</w:t>
      </w:r>
      <w:r>
        <w:rPr>
          <w:rFonts w:ascii="Times New Roman" w:hAnsi="Times New Roman" w:cs="Times New Roman"/>
          <w:sz w:val="24"/>
          <w:szCs w:val="24"/>
        </w:rPr>
        <w:t>ревность</w:t>
      </w:r>
      <w:proofErr w:type="spellEnd"/>
      <w:r>
        <w:rPr>
          <w:rFonts w:ascii="Times New Roman" w:hAnsi="Times New Roman" w:cs="Times New Roman"/>
          <w:sz w:val="24"/>
          <w:szCs w:val="24"/>
        </w:rPr>
        <w:t>-бешенство графа Альмавивы от того, что кто-то посмел посягнуть на любимого человека, которого ревнивец рассматривает как свою собственность. Здесь и оскорбленное достоинство, и ярость по отношению к покусившемуся, и возмущение тем, что ревнивцу отведена роль «рогоносца», но прежде всего здесь имеет место связанная с сексуальной сферой животная ревность (</w:t>
      </w:r>
      <w:r w:rsidR="0070212F">
        <w:rPr>
          <w:rFonts w:ascii="Times New Roman" w:hAnsi="Times New Roman" w:cs="Times New Roman"/>
          <w:sz w:val="24"/>
          <w:szCs w:val="24"/>
        </w:rPr>
        <w:t xml:space="preserve">с. </w:t>
      </w:r>
      <w:r>
        <w:rPr>
          <w:rFonts w:ascii="Times New Roman" w:hAnsi="Times New Roman" w:cs="Times New Roman"/>
          <w:sz w:val="24"/>
          <w:szCs w:val="24"/>
        </w:rPr>
        <w:t xml:space="preserve">492). </w:t>
      </w:r>
      <w:r w:rsidR="00B93C16">
        <w:rPr>
          <w:rFonts w:ascii="Times New Roman" w:hAnsi="Times New Roman" w:cs="Times New Roman"/>
          <w:sz w:val="24"/>
          <w:szCs w:val="24"/>
        </w:rPr>
        <w:t>Чего здесь нет, так</w:t>
      </w:r>
      <w:r w:rsidR="0070212F">
        <w:rPr>
          <w:rFonts w:ascii="Times New Roman" w:hAnsi="Times New Roman" w:cs="Times New Roman"/>
          <w:sz w:val="24"/>
          <w:szCs w:val="24"/>
        </w:rPr>
        <w:t xml:space="preserve"> это</w:t>
      </w:r>
      <w:r w:rsidR="00B93C16">
        <w:rPr>
          <w:rFonts w:ascii="Times New Roman" w:hAnsi="Times New Roman" w:cs="Times New Roman"/>
          <w:sz w:val="24"/>
          <w:szCs w:val="24"/>
        </w:rPr>
        <w:t xml:space="preserve"> истинного страдания, отчаяния, желания возвратить расположение любимого, как это было у Медеи. Такая ревность </w:t>
      </w:r>
      <w:r w:rsidR="002048AB">
        <w:rPr>
          <w:rFonts w:ascii="Times New Roman" w:hAnsi="Times New Roman" w:cs="Times New Roman"/>
          <w:sz w:val="24"/>
          <w:szCs w:val="24"/>
        </w:rPr>
        <w:t xml:space="preserve">не содержит никакой любви, </w:t>
      </w:r>
      <w:r w:rsidR="00B93C16">
        <w:rPr>
          <w:rFonts w:ascii="Times New Roman" w:hAnsi="Times New Roman" w:cs="Times New Roman"/>
          <w:sz w:val="24"/>
          <w:szCs w:val="24"/>
        </w:rPr>
        <w:t>не несет в себе ничего трагического и не вызывает сострадания, скорее</w:t>
      </w:r>
      <w:r w:rsidR="0070212F">
        <w:rPr>
          <w:rFonts w:ascii="Times New Roman" w:hAnsi="Times New Roman" w:cs="Times New Roman"/>
          <w:sz w:val="24"/>
          <w:szCs w:val="24"/>
        </w:rPr>
        <w:t>,</w:t>
      </w:r>
      <w:r w:rsidR="00B93C16">
        <w:rPr>
          <w:rFonts w:ascii="Times New Roman" w:hAnsi="Times New Roman" w:cs="Times New Roman"/>
          <w:sz w:val="24"/>
          <w:szCs w:val="24"/>
        </w:rPr>
        <w:t xml:space="preserve"> даже содержит в себе что-то отталкивающее.</w:t>
      </w:r>
    </w:p>
    <w:p w:rsidR="009063DA" w:rsidRDefault="00AF6476" w:rsidP="002378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же нравственно негативное содержится в ревности? Ожесточенность по отношению к любимому и враждебность по отношению </w:t>
      </w:r>
      <w:r w:rsidR="009C48E0">
        <w:rPr>
          <w:rFonts w:ascii="Times New Roman" w:hAnsi="Times New Roman" w:cs="Times New Roman"/>
          <w:sz w:val="24"/>
          <w:szCs w:val="24"/>
        </w:rPr>
        <w:t xml:space="preserve">к </w:t>
      </w:r>
      <w:r>
        <w:rPr>
          <w:rFonts w:ascii="Times New Roman" w:hAnsi="Times New Roman" w:cs="Times New Roman"/>
          <w:sz w:val="24"/>
          <w:szCs w:val="24"/>
        </w:rPr>
        <w:t>сопернику. Это становится очевидным, если сравнить ревность с чистым глубоким страданием по поводу утраты любви друга, любимой супруги, любимого ребенка, - эта любовь тоже является страданием, но она не сопряжена ни с какой враждебностью по отношению к третьему лицу и с ожесточением по отношению к любимому.</w:t>
      </w:r>
      <w:r w:rsidR="009C48E0">
        <w:rPr>
          <w:rFonts w:ascii="Times New Roman" w:hAnsi="Times New Roman" w:cs="Times New Roman"/>
          <w:sz w:val="24"/>
          <w:szCs w:val="24"/>
        </w:rPr>
        <w:t xml:space="preserve"> «Это глубокое страдание</w:t>
      </w:r>
      <w:r w:rsidR="00205CF0">
        <w:rPr>
          <w:rFonts w:ascii="Times New Roman" w:hAnsi="Times New Roman" w:cs="Times New Roman"/>
          <w:sz w:val="24"/>
          <w:szCs w:val="24"/>
        </w:rPr>
        <w:t xml:space="preserve"> в связи с потерей высокого блага</w:t>
      </w:r>
      <w:r w:rsidR="009C48E0">
        <w:rPr>
          <w:rFonts w:ascii="Times New Roman" w:hAnsi="Times New Roman" w:cs="Times New Roman"/>
          <w:sz w:val="24"/>
          <w:szCs w:val="24"/>
        </w:rPr>
        <w:t xml:space="preserve">, - пишет </w:t>
      </w:r>
      <w:proofErr w:type="spellStart"/>
      <w:r w:rsidR="009C48E0">
        <w:rPr>
          <w:rFonts w:ascii="Times New Roman" w:hAnsi="Times New Roman" w:cs="Times New Roman"/>
          <w:sz w:val="24"/>
          <w:szCs w:val="24"/>
        </w:rPr>
        <w:t>Гильдебранд</w:t>
      </w:r>
      <w:proofErr w:type="spellEnd"/>
      <w:r w:rsidR="0078185D">
        <w:rPr>
          <w:rFonts w:ascii="Times New Roman" w:hAnsi="Times New Roman" w:cs="Times New Roman"/>
          <w:sz w:val="24"/>
          <w:szCs w:val="24"/>
        </w:rPr>
        <w:t>, -</w:t>
      </w:r>
      <w:r w:rsidR="00205CF0">
        <w:rPr>
          <w:rFonts w:ascii="Times New Roman" w:hAnsi="Times New Roman" w:cs="Times New Roman"/>
          <w:sz w:val="24"/>
          <w:szCs w:val="24"/>
        </w:rPr>
        <w:t xml:space="preserve"> это кровоточащее сердце, в котором нет ничего от беспокойных метаний, «выходок» ревнивца, ничего от его недоверчивости, поисков доказательств неверности, ничего от угнетающего отчаяния. </w:t>
      </w:r>
      <w:proofErr w:type="gramStart"/>
      <w:r w:rsidR="00205CF0">
        <w:rPr>
          <w:rFonts w:ascii="Times New Roman" w:hAnsi="Times New Roman" w:cs="Times New Roman"/>
          <w:sz w:val="24"/>
          <w:szCs w:val="24"/>
        </w:rPr>
        <w:t xml:space="preserve">Нравственная недостойность ревности ясно видна при сравнении последней с этим глубоким страданием, которое представляет собой нечто нравственно благородное и обладает ярко выраженной нравственной ценностью благодаря духу </w:t>
      </w:r>
      <w:r w:rsidR="00205CF0">
        <w:rPr>
          <w:rFonts w:ascii="Times New Roman" w:hAnsi="Times New Roman" w:cs="Times New Roman"/>
          <w:sz w:val="24"/>
          <w:szCs w:val="24"/>
          <w:lang w:val="en-US"/>
        </w:rPr>
        <w:t>caritas</w:t>
      </w:r>
      <w:r w:rsidR="00205CF0">
        <w:rPr>
          <w:rFonts w:ascii="Times New Roman" w:hAnsi="Times New Roman" w:cs="Times New Roman"/>
          <w:sz w:val="24"/>
          <w:szCs w:val="24"/>
        </w:rPr>
        <w:t>, преисполняющему такую любовь и не позволяющему появиться ревности»</w:t>
      </w:r>
      <w:r w:rsidR="00205CF0">
        <w:rPr>
          <w:rStyle w:val="a8"/>
          <w:rFonts w:ascii="Times New Roman" w:hAnsi="Times New Roman" w:cs="Times New Roman"/>
          <w:sz w:val="24"/>
          <w:szCs w:val="24"/>
        </w:rPr>
        <w:footnoteReference w:id="31"/>
      </w:r>
      <w:r w:rsidR="00205CF0">
        <w:rPr>
          <w:rFonts w:ascii="Times New Roman" w:hAnsi="Times New Roman" w:cs="Times New Roman"/>
          <w:sz w:val="24"/>
          <w:szCs w:val="24"/>
        </w:rPr>
        <w:t>.</w:t>
      </w:r>
      <w:r w:rsidR="00184FA9">
        <w:rPr>
          <w:rFonts w:ascii="Times New Roman" w:hAnsi="Times New Roman" w:cs="Times New Roman"/>
          <w:sz w:val="24"/>
          <w:szCs w:val="24"/>
        </w:rPr>
        <w:t xml:space="preserve"> </w:t>
      </w:r>
      <w:r w:rsidR="000716B9">
        <w:rPr>
          <w:rFonts w:ascii="Times New Roman" w:hAnsi="Times New Roman" w:cs="Times New Roman"/>
          <w:sz w:val="24"/>
          <w:szCs w:val="24"/>
        </w:rPr>
        <w:t>Кроме того, ситуацию осложняет нравственно опасный характер стихийной страсти, которую может приобрести ревность.</w:t>
      </w:r>
      <w:proofErr w:type="gramEnd"/>
      <w:r w:rsidR="000716B9">
        <w:rPr>
          <w:rFonts w:ascii="Times New Roman" w:hAnsi="Times New Roman" w:cs="Times New Roman"/>
          <w:sz w:val="24"/>
          <w:szCs w:val="24"/>
        </w:rPr>
        <w:t xml:space="preserve">  Человек «выходит из себя», не ведает, что творит, что приводит к убийству любимого существа  (Отелло, Медея, Неистовый Роланд).</w:t>
      </w:r>
    </w:p>
    <w:p w:rsidR="003419CE" w:rsidRDefault="009063DA" w:rsidP="002378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Ревность логически связана с любовью, ревнивец любит и жаждет ответной любви, а некто третий служит препятствием этой любви или переводит ее на себя. Интересно, что к</w:t>
      </w:r>
      <w:r w:rsidR="002147DC">
        <w:rPr>
          <w:rFonts w:ascii="Times New Roman" w:hAnsi="Times New Roman" w:cs="Times New Roman"/>
          <w:sz w:val="24"/>
          <w:szCs w:val="24"/>
        </w:rPr>
        <w:t xml:space="preserve">огда человек не ревнует </w:t>
      </w:r>
      <w:r>
        <w:rPr>
          <w:rFonts w:ascii="Times New Roman" w:hAnsi="Times New Roman" w:cs="Times New Roman"/>
          <w:sz w:val="24"/>
          <w:szCs w:val="24"/>
        </w:rPr>
        <w:t xml:space="preserve">даже </w:t>
      </w:r>
      <w:r w:rsidR="002147DC">
        <w:rPr>
          <w:rFonts w:ascii="Times New Roman" w:hAnsi="Times New Roman" w:cs="Times New Roman"/>
          <w:sz w:val="24"/>
          <w:szCs w:val="24"/>
        </w:rPr>
        <w:t>при наличии серьезного повода, то это не только не является</w:t>
      </w:r>
      <w:r>
        <w:rPr>
          <w:rFonts w:ascii="Times New Roman" w:hAnsi="Times New Roman" w:cs="Times New Roman"/>
          <w:sz w:val="24"/>
          <w:szCs w:val="24"/>
        </w:rPr>
        <w:t xml:space="preserve"> нравственной </w:t>
      </w:r>
      <w:r w:rsidR="002147DC">
        <w:rPr>
          <w:rFonts w:ascii="Times New Roman" w:hAnsi="Times New Roman" w:cs="Times New Roman"/>
          <w:sz w:val="24"/>
          <w:szCs w:val="24"/>
        </w:rPr>
        <w:t xml:space="preserve"> заслугой, не только является чем-то нейтральным в нравственном отношении, но это</w:t>
      </w:r>
      <w:r>
        <w:rPr>
          <w:rFonts w:ascii="Times New Roman" w:hAnsi="Times New Roman" w:cs="Times New Roman"/>
          <w:sz w:val="24"/>
          <w:szCs w:val="24"/>
        </w:rPr>
        <w:t xml:space="preserve"> просто</w:t>
      </w:r>
      <w:r w:rsidR="002147DC" w:rsidRPr="002147DC">
        <w:rPr>
          <w:rFonts w:ascii="Times New Roman" w:hAnsi="Times New Roman" w:cs="Times New Roman"/>
          <w:i/>
          <w:sz w:val="24"/>
          <w:szCs w:val="24"/>
        </w:rPr>
        <w:t xml:space="preserve"> нечто недостойное</w:t>
      </w:r>
      <w:r w:rsidR="002147DC">
        <w:rPr>
          <w:rFonts w:ascii="Times New Roman" w:hAnsi="Times New Roman" w:cs="Times New Roman"/>
          <w:sz w:val="24"/>
          <w:szCs w:val="24"/>
        </w:rPr>
        <w:t>.</w:t>
      </w:r>
      <w:r>
        <w:rPr>
          <w:rFonts w:ascii="Times New Roman" w:hAnsi="Times New Roman" w:cs="Times New Roman"/>
          <w:sz w:val="24"/>
          <w:szCs w:val="24"/>
        </w:rPr>
        <w:t xml:space="preserve"> Это признак того, что любви чего-то недостает. Т.е. отсутствие чего-то самого по себе негативного все равно является негативным</w:t>
      </w:r>
      <w:r w:rsidR="0031660E">
        <w:rPr>
          <w:rFonts w:ascii="Times New Roman" w:hAnsi="Times New Roman" w:cs="Times New Roman"/>
          <w:sz w:val="24"/>
          <w:szCs w:val="24"/>
        </w:rPr>
        <w:t xml:space="preserve">, - и то плохо, и это. </w:t>
      </w:r>
      <w:proofErr w:type="spellStart"/>
      <w:r w:rsidR="0031660E">
        <w:rPr>
          <w:rFonts w:ascii="Times New Roman" w:hAnsi="Times New Roman" w:cs="Times New Roman"/>
          <w:sz w:val="24"/>
          <w:szCs w:val="24"/>
        </w:rPr>
        <w:t>Недостижение</w:t>
      </w:r>
      <w:proofErr w:type="spellEnd"/>
      <w:r w:rsidR="0031660E">
        <w:rPr>
          <w:rFonts w:ascii="Times New Roman" w:hAnsi="Times New Roman" w:cs="Times New Roman"/>
          <w:sz w:val="24"/>
          <w:szCs w:val="24"/>
        </w:rPr>
        <w:t xml:space="preserve"> взаимности или потеря ее должны приносить </w:t>
      </w:r>
      <w:proofErr w:type="gramStart"/>
      <w:r w:rsidR="0031660E">
        <w:rPr>
          <w:rFonts w:ascii="Times New Roman" w:hAnsi="Times New Roman" w:cs="Times New Roman"/>
          <w:sz w:val="24"/>
          <w:szCs w:val="24"/>
        </w:rPr>
        <w:t>любящему</w:t>
      </w:r>
      <w:proofErr w:type="gramEnd"/>
      <w:r w:rsidR="0031660E">
        <w:rPr>
          <w:rFonts w:ascii="Times New Roman" w:hAnsi="Times New Roman" w:cs="Times New Roman"/>
          <w:sz w:val="24"/>
          <w:szCs w:val="24"/>
        </w:rPr>
        <w:t xml:space="preserve"> глубокие страдания, иначе его любовь неподлинна. Однако всё насильственное в ревности, прежде всего, желание зла сопернику является следствием нашей падшей природы, склонной к насилию</w:t>
      </w:r>
      <w:r w:rsidR="00941CBE">
        <w:rPr>
          <w:rFonts w:ascii="Times New Roman" w:hAnsi="Times New Roman" w:cs="Times New Roman"/>
          <w:sz w:val="24"/>
          <w:szCs w:val="24"/>
        </w:rPr>
        <w:t xml:space="preserve">, пишет </w:t>
      </w:r>
      <w:proofErr w:type="spellStart"/>
      <w:r w:rsidR="00941CBE">
        <w:rPr>
          <w:rFonts w:ascii="Times New Roman" w:hAnsi="Times New Roman" w:cs="Times New Roman"/>
          <w:sz w:val="24"/>
          <w:szCs w:val="24"/>
        </w:rPr>
        <w:t>Гильбебранд</w:t>
      </w:r>
      <w:proofErr w:type="spellEnd"/>
      <w:r w:rsidR="0031660E">
        <w:rPr>
          <w:rFonts w:ascii="Times New Roman" w:hAnsi="Times New Roman" w:cs="Times New Roman"/>
          <w:sz w:val="24"/>
          <w:szCs w:val="24"/>
        </w:rPr>
        <w:t xml:space="preserve">. </w:t>
      </w:r>
    </w:p>
    <w:p w:rsidR="00426B2C" w:rsidRPr="00426B2C" w:rsidRDefault="00426B2C" w:rsidP="002378D3">
      <w:pPr>
        <w:spacing w:after="0" w:line="240" w:lineRule="auto"/>
        <w:ind w:firstLine="709"/>
        <w:jc w:val="both"/>
        <w:rPr>
          <w:rFonts w:ascii="Times New Roman" w:hAnsi="Times New Roman" w:cs="Times New Roman"/>
          <w:b/>
          <w:i/>
          <w:sz w:val="24"/>
          <w:szCs w:val="24"/>
        </w:rPr>
      </w:pPr>
      <w:r w:rsidRPr="00426B2C">
        <w:rPr>
          <w:rFonts w:ascii="Times New Roman" w:hAnsi="Times New Roman" w:cs="Times New Roman"/>
          <w:b/>
          <w:i/>
          <w:sz w:val="24"/>
          <w:szCs w:val="24"/>
        </w:rPr>
        <w:t>Неверность</w:t>
      </w:r>
    </w:p>
    <w:p w:rsidR="00426B2C" w:rsidRPr="00426B2C" w:rsidRDefault="003A3EA6" w:rsidP="002378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неверности новая любовь становится поводом для пренебрежения требованием верности, связанным с прежней любовью. </w:t>
      </w:r>
      <w:r w:rsidR="00B45F03">
        <w:rPr>
          <w:rFonts w:ascii="Times New Roman" w:hAnsi="Times New Roman" w:cs="Times New Roman"/>
          <w:sz w:val="24"/>
          <w:szCs w:val="24"/>
        </w:rPr>
        <w:t>Неверность – это, безусловно, несправедливость, опасность неверности в любви – это существенный</w:t>
      </w:r>
      <w:r>
        <w:rPr>
          <w:rFonts w:ascii="Times New Roman" w:hAnsi="Times New Roman" w:cs="Times New Roman"/>
          <w:sz w:val="24"/>
          <w:szCs w:val="24"/>
        </w:rPr>
        <w:t xml:space="preserve"> ее</w:t>
      </w:r>
      <w:r w:rsidR="00B45F03">
        <w:rPr>
          <w:rFonts w:ascii="Times New Roman" w:hAnsi="Times New Roman" w:cs="Times New Roman"/>
          <w:sz w:val="24"/>
          <w:szCs w:val="24"/>
        </w:rPr>
        <w:t xml:space="preserve"> аспект</w:t>
      </w:r>
      <w:r w:rsidR="00E860C4">
        <w:rPr>
          <w:rFonts w:ascii="Times New Roman" w:hAnsi="Times New Roman" w:cs="Times New Roman"/>
          <w:sz w:val="24"/>
          <w:szCs w:val="24"/>
        </w:rPr>
        <w:t xml:space="preserve"> и тоже</w:t>
      </w:r>
      <w:r w:rsidR="00B45F03">
        <w:rPr>
          <w:rFonts w:ascii="Times New Roman" w:hAnsi="Times New Roman" w:cs="Times New Roman"/>
          <w:sz w:val="24"/>
          <w:szCs w:val="24"/>
        </w:rPr>
        <w:t xml:space="preserve"> ее связь с нравственностью, но в негативном плане. </w:t>
      </w:r>
      <w:r>
        <w:rPr>
          <w:rFonts w:ascii="Times New Roman" w:hAnsi="Times New Roman" w:cs="Times New Roman"/>
          <w:sz w:val="24"/>
          <w:szCs w:val="24"/>
        </w:rPr>
        <w:t xml:space="preserve">Сначала мы относимся к кому-то с </w:t>
      </w:r>
      <w:r>
        <w:rPr>
          <w:rFonts w:ascii="Times New Roman" w:hAnsi="Times New Roman" w:cs="Times New Roman"/>
          <w:sz w:val="24"/>
          <w:szCs w:val="24"/>
        </w:rPr>
        <w:lastRenderedPageBreak/>
        <w:t xml:space="preserve">настоящей любовью, а затем изменяем любви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ближнему и проявляем бессердечие. </w:t>
      </w:r>
      <w:r w:rsidR="00B45F03">
        <w:rPr>
          <w:rFonts w:ascii="Times New Roman" w:hAnsi="Times New Roman" w:cs="Times New Roman"/>
          <w:sz w:val="24"/>
          <w:szCs w:val="24"/>
        </w:rPr>
        <w:t xml:space="preserve">Если верность в любви – это ярко выраженное нравственное достоинство, то неверность – нечто недостойное. </w:t>
      </w:r>
      <w:r>
        <w:rPr>
          <w:rFonts w:ascii="Times New Roman" w:hAnsi="Times New Roman" w:cs="Times New Roman"/>
          <w:sz w:val="24"/>
          <w:szCs w:val="24"/>
        </w:rPr>
        <w:t xml:space="preserve">Отдельный случай – когда </w:t>
      </w:r>
      <w:r w:rsidR="00E860C4">
        <w:rPr>
          <w:rFonts w:ascii="Times New Roman" w:hAnsi="Times New Roman" w:cs="Times New Roman"/>
          <w:sz w:val="24"/>
          <w:szCs w:val="24"/>
        </w:rPr>
        <w:t xml:space="preserve">прежняя </w:t>
      </w:r>
      <w:r>
        <w:rPr>
          <w:rFonts w:ascii="Times New Roman" w:hAnsi="Times New Roman" w:cs="Times New Roman"/>
          <w:sz w:val="24"/>
          <w:szCs w:val="24"/>
        </w:rPr>
        <w:t xml:space="preserve">любовь уже прошла, а новая любовь приходит, когда старой уже нет. </w:t>
      </w:r>
      <w:r w:rsidR="00E860C4">
        <w:rPr>
          <w:rFonts w:ascii="Times New Roman" w:hAnsi="Times New Roman" w:cs="Times New Roman"/>
          <w:sz w:val="24"/>
          <w:szCs w:val="24"/>
        </w:rPr>
        <w:t>В целом</w:t>
      </w:r>
      <w:r w:rsidR="000966FC">
        <w:rPr>
          <w:rFonts w:ascii="Times New Roman" w:hAnsi="Times New Roman" w:cs="Times New Roman"/>
          <w:sz w:val="24"/>
          <w:szCs w:val="24"/>
        </w:rPr>
        <w:t>,</w:t>
      </w:r>
      <w:r w:rsidR="00E860C4">
        <w:rPr>
          <w:rFonts w:ascii="Times New Roman" w:hAnsi="Times New Roman" w:cs="Times New Roman"/>
          <w:sz w:val="24"/>
          <w:szCs w:val="24"/>
        </w:rPr>
        <w:t xml:space="preserve"> к</w:t>
      </w:r>
      <w:r>
        <w:rPr>
          <w:rFonts w:ascii="Times New Roman" w:hAnsi="Times New Roman" w:cs="Times New Roman"/>
          <w:sz w:val="24"/>
          <w:szCs w:val="24"/>
        </w:rPr>
        <w:t>огда мы говорим о неверности, речь идет о том, что новая любовь вытесняет старую</w:t>
      </w:r>
      <w:r w:rsidR="00E860C4">
        <w:rPr>
          <w:rFonts w:ascii="Times New Roman" w:hAnsi="Times New Roman" w:cs="Times New Roman"/>
          <w:sz w:val="24"/>
          <w:szCs w:val="24"/>
        </w:rPr>
        <w:t>. Здесь с</w:t>
      </w:r>
      <w:r w:rsidR="00F044F5">
        <w:rPr>
          <w:rFonts w:ascii="Times New Roman" w:hAnsi="Times New Roman" w:cs="Times New Roman"/>
          <w:sz w:val="24"/>
          <w:szCs w:val="24"/>
        </w:rPr>
        <w:t>ледует различать два случая. В первом случае влюбленность не настолько уж и сильна, чтобы служить препятствием для мимолетной «неверности», что</w:t>
      </w:r>
      <w:r w:rsidR="00E860C4">
        <w:rPr>
          <w:rFonts w:ascii="Times New Roman" w:hAnsi="Times New Roman" w:cs="Times New Roman"/>
          <w:sz w:val="24"/>
          <w:szCs w:val="24"/>
        </w:rPr>
        <w:t>,</w:t>
      </w:r>
      <w:r w:rsidR="00F044F5">
        <w:rPr>
          <w:rFonts w:ascii="Times New Roman" w:hAnsi="Times New Roman" w:cs="Times New Roman"/>
          <w:sz w:val="24"/>
          <w:szCs w:val="24"/>
        </w:rPr>
        <w:t xml:space="preserve"> тем не менее</w:t>
      </w:r>
      <w:r w:rsidR="00E860C4">
        <w:rPr>
          <w:rFonts w:ascii="Times New Roman" w:hAnsi="Times New Roman" w:cs="Times New Roman"/>
          <w:sz w:val="24"/>
          <w:szCs w:val="24"/>
        </w:rPr>
        <w:t>,</w:t>
      </w:r>
      <w:r w:rsidR="00F044F5">
        <w:rPr>
          <w:rFonts w:ascii="Times New Roman" w:hAnsi="Times New Roman" w:cs="Times New Roman"/>
          <w:sz w:val="24"/>
          <w:szCs w:val="24"/>
        </w:rPr>
        <w:t xml:space="preserve"> никак не влияет на главенствующее положение любимого человека. Этот случай связан с общей склонностью человека «соскальзывать на периферию»</w:t>
      </w:r>
      <w:r w:rsidR="00E860C4">
        <w:rPr>
          <w:rFonts w:ascii="Times New Roman" w:hAnsi="Times New Roman" w:cs="Times New Roman"/>
          <w:sz w:val="24"/>
          <w:szCs w:val="24"/>
        </w:rPr>
        <w:t xml:space="preserve"> и он рассматриваться не будет, поскольку периферийная влюбленность едва ли заслуживает того, чтобы называться любовью</w:t>
      </w:r>
      <w:r w:rsidR="00F044F5">
        <w:rPr>
          <w:rFonts w:ascii="Times New Roman" w:hAnsi="Times New Roman" w:cs="Times New Roman"/>
          <w:sz w:val="24"/>
          <w:szCs w:val="24"/>
        </w:rPr>
        <w:t>.</w:t>
      </w:r>
      <w:r w:rsidR="000A7937">
        <w:rPr>
          <w:rFonts w:ascii="Times New Roman" w:hAnsi="Times New Roman" w:cs="Times New Roman"/>
          <w:sz w:val="24"/>
          <w:szCs w:val="24"/>
        </w:rPr>
        <w:t xml:space="preserve"> Второй случай – это когда мужчина и женщина любят друг друга, но для кого-либо из них (или для обоих) эта</w:t>
      </w:r>
      <w:r w:rsidR="00D32F5B">
        <w:rPr>
          <w:rFonts w:ascii="Times New Roman" w:hAnsi="Times New Roman" w:cs="Times New Roman"/>
          <w:sz w:val="24"/>
          <w:szCs w:val="24"/>
        </w:rPr>
        <w:t xml:space="preserve"> </w:t>
      </w:r>
      <w:r w:rsidR="000A7937">
        <w:rPr>
          <w:rFonts w:ascii="Times New Roman" w:hAnsi="Times New Roman" w:cs="Times New Roman"/>
          <w:sz w:val="24"/>
          <w:szCs w:val="24"/>
        </w:rPr>
        <w:t>любовь, сама по себе подлинная, еще</w:t>
      </w:r>
      <w:r w:rsidR="00D32F5B">
        <w:rPr>
          <w:rFonts w:ascii="Times New Roman" w:hAnsi="Times New Roman" w:cs="Times New Roman"/>
          <w:sz w:val="24"/>
          <w:szCs w:val="24"/>
        </w:rPr>
        <w:t xml:space="preserve"> не представляет собой ту высшую</w:t>
      </w:r>
      <w:r w:rsidR="000A7937">
        <w:rPr>
          <w:rFonts w:ascii="Times New Roman" w:hAnsi="Times New Roman" w:cs="Times New Roman"/>
          <w:sz w:val="24"/>
          <w:szCs w:val="24"/>
        </w:rPr>
        <w:t xml:space="preserve"> любовь, </w:t>
      </w:r>
      <w:r w:rsidR="00D32F5B">
        <w:rPr>
          <w:rFonts w:ascii="Times New Roman" w:hAnsi="Times New Roman" w:cs="Times New Roman"/>
          <w:sz w:val="24"/>
          <w:szCs w:val="24"/>
        </w:rPr>
        <w:t xml:space="preserve">на которую данный человек способен. Не разбужены многие глубокие слои сознания, но их может разбудить </w:t>
      </w:r>
      <w:proofErr w:type="gramStart"/>
      <w:r w:rsidR="00D32F5B">
        <w:rPr>
          <w:rFonts w:ascii="Times New Roman" w:hAnsi="Times New Roman" w:cs="Times New Roman"/>
          <w:sz w:val="24"/>
          <w:szCs w:val="24"/>
        </w:rPr>
        <w:t>другой</w:t>
      </w:r>
      <w:proofErr w:type="gramEnd"/>
      <w:r w:rsidR="00D32F5B">
        <w:rPr>
          <w:rFonts w:ascii="Times New Roman" w:hAnsi="Times New Roman" w:cs="Times New Roman"/>
          <w:sz w:val="24"/>
          <w:szCs w:val="24"/>
        </w:rPr>
        <w:t>, и тогда между любящим и третьим может возникнуть совершенно новое взаимопонимание, более глубокая связь. Можно сказать, что в этом случае «вторая любовь» более подлинна, что человек наконец-то встретил того, кто как бы предназначен ему. Оба этих случая не являются примерами нравственной опасности</w:t>
      </w:r>
      <w:r w:rsidR="00FF4A01">
        <w:rPr>
          <w:rFonts w:ascii="Times New Roman" w:hAnsi="Times New Roman" w:cs="Times New Roman"/>
          <w:sz w:val="24"/>
          <w:szCs w:val="24"/>
        </w:rPr>
        <w:t xml:space="preserve">, поскольку, если не рассматривать </w:t>
      </w:r>
      <w:r w:rsidR="002E48B1">
        <w:rPr>
          <w:rFonts w:ascii="Times New Roman" w:hAnsi="Times New Roman" w:cs="Times New Roman"/>
          <w:sz w:val="24"/>
          <w:szCs w:val="24"/>
        </w:rPr>
        <w:t>обязательств, прежде всего супружеских, то здесь нет никакой несправедливости; как раз наоборот, справедливо предоставить то место, которого она заслуживает, более глубокой любви.</w:t>
      </w:r>
    </w:p>
    <w:p w:rsidR="005A6C2B" w:rsidRDefault="002E48B1" w:rsidP="002378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насколько любовь к третьему человеку может вытеснить существующую любовь, если она находится в полном расцвете? Возможно ли, чтобы глубокая любовь, находящаяся в полном расцвете, была вытеснена другой любовью, не превосходящей первую? Во всех рассмотренных случаях мы имели дело с любовью, которая сама уже не находилась в полном расцвете, </w:t>
      </w:r>
      <w:proofErr w:type="gramStart"/>
      <w:r>
        <w:rPr>
          <w:rFonts w:ascii="Times New Roman" w:hAnsi="Times New Roman" w:cs="Times New Roman"/>
          <w:sz w:val="24"/>
          <w:szCs w:val="24"/>
        </w:rPr>
        <w:t>любящий</w:t>
      </w:r>
      <w:proofErr w:type="gramEnd"/>
      <w:r w:rsidR="00905BAC">
        <w:rPr>
          <w:rFonts w:ascii="Times New Roman" w:hAnsi="Times New Roman" w:cs="Times New Roman"/>
          <w:sz w:val="24"/>
          <w:szCs w:val="24"/>
        </w:rPr>
        <w:t>,</w:t>
      </w:r>
      <w:r>
        <w:rPr>
          <w:rFonts w:ascii="Times New Roman" w:hAnsi="Times New Roman" w:cs="Times New Roman"/>
          <w:sz w:val="24"/>
          <w:szCs w:val="24"/>
        </w:rPr>
        <w:t xml:space="preserve"> либо охладел, либо имела место какая-то форма разочарованности. Любовь, находящуюся в расцвете,</w:t>
      </w:r>
      <w:r w:rsidR="00646DB4">
        <w:rPr>
          <w:rFonts w:ascii="Times New Roman" w:hAnsi="Times New Roman" w:cs="Times New Roman"/>
          <w:sz w:val="24"/>
          <w:szCs w:val="24"/>
        </w:rPr>
        <w:t xml:space="preserve"> новая любовь вытеснить не может, она не может даже возникнуть. Появление новой любви – это косвенное свидетельство того, что произошло охлаждение в любви, ибо исключительность любви заложена в ее сущности: до тех пор, пока она в полном расцвете, совершенно немыслимо, чтобы другой человек пробудил в нашем сердце любовь. Однако условия для зарождения новой любви могут быть самыми разными. Это может происходить по причине того, что по </w:t>
      </w:r>
      <w:proofErr w:type="gramStart"/>
      <w:r w:rsidR="00646DB4">
        <w:rPr>
          <w:rFonts w:ascii="Times New Roman" w:hAnsi="Times New Roman" w:cs="Times New Roman"/>
          <w:sz w:val="24"/>
          <w:szCs w:val="24"/>
        </w:rPr>
        <w:t>прошествии</w:t>
      </w:r>
      <w:proofErr w:type="gramEnd"/>
      <w:r w:rsidR="00646DB4">
        <w:rPr>
          <w:rFonts w:ascii="Times New Roman" w:hAnsi="Times New Roman" w:cs="Times New Roman"/>
          <w:sz w:val="24"/>
          <w:szCs w:val="24"/>
        </w:rPr>
        <w:t xml:space="preserve"> некоторого времени человек перестает ценить достаточно благо, которым он обладает, привыкает к нему, а новое производит на него большее впечатление, чем то, что он имеет уже давно. И человек, не прекращая любить, не беря, так сказать, обратно дар своего сердца</w:t>
      </w:r>
      <w:r w:rsidR="00905BAC">
        <w:rPr>
          <w:rFonts w:ascii="Times New Roman" w:hAnsi="Times New Roman" w:cs="Times New Roman"/>
          <w:sz w:val="24"/>
          <w:szCs w:val="24"/>
        </w:rPr>
        <w:t>, может перестать сознавать в полной мере существо любимого как подарок. В такие моменты его сердце может завоевать другой человек, привлекающий своей новизной. Это угрожает, прежде всего, недостаточно зрелым морально людям, следующим стихийным порывам своей натуры и неспособным к самоконтролю. Но по отношению к таким людям закономерен вопрос, насколько вообще они способны к подлинной любви. Здесь надо иметь в виду, что начальная стадия прорыва сквозь обычную отчужденность, взаимопроникновение взглядов, зарождение чувств имеет особый притягательный блеск.</w:t>
      </w:r>
      <w:r w:rsidR="00EA5AF7">
        <w:rPr>
          <w:rFonts w:ascii="Times New Roman" w:hAnsi="Times New Roman" w:cs="Times New Roman"/>
          <w:sz w:val="24"/>
          <w:szCs w:val="24"/>
        </w:rPr>
        <w:t xml:space="preserve"> Превосходство нового, которое имеет ещё и другой оттенок, также может играть определенную роль в вытеснении старой любви новой.</w:t>
      </w:r>
    </w:p>
    <w:p w:rsidR="004A427F" w:rsidRDefault="004A427F" w:rsidP="002378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Следует различать угрозы </w:t>
      </w:r>
      <w:r w:rsidRPr="004A427F">
        <w:rPr>
          <w:rFonts w:ascii="Times New Roman" w:hAnsi="Times New Roman" w:cs="Times New Roman"/>
          <w:i/>
          <w:sz w:val="24"/>
          <w:szCs w:val="24"/>
        </w:rPr>
        <w:t>для</w:t>
      </w:r>
      <w:r>
        <w:rPr>
          <w:rFonts w:ascii="Times New Roman" w:hAnsi="Times New Roman" w:cs="Times New Roman"/>
          <w:sz w:val="24"/>
          <w:szCs w:val="24"/>
        </w:rPr>
        <w:t xml:space="preserve"> любви и опасности, заключающиеся </w:t>
      </w:r>
      <w:r w:rsidRPr="004A427F">
        <w:rPr>
          <w:rFonts w:ascii="Times New Roman" w:hAnsi="Times New Roman" w:cs="Times New Roman"/>
          <w:i/>
          <w:sz w:val="24"/>
          <w:szCs w:val="24"/>
        </w:rPr>
        <w:t>в ней самой</w:t>
      </w:r>
      <w:r>
        <w:rPr>
          <w:rFonts w:ascii="Times New Roman" w:hAnsi="Times New Roman" w:cs="Times New Roman"/>
          <w:sz w:val="24"/>
          <w:szCs w:val="24"/>
        </w:rPr>
        <w:t>. Все виды неверности, мотивированные чисто чувственной страстью, не имеют ничего общего с опасностями любви.</w:t>
      </w:r>
      <w:r w:rsidR="001D59F0">
        <w:rPr>
          <w:rFonts w:ascii="Times New Roman" w:hAnsi="Times New Roman" w:cs="Times New Roman"/>
          <w:sz w:val="24"/>
          <w:szCs w:val="24"/>
        </w:rPr>
        <w:t xml:space="preserve"> Дон Жуан не любит ни одну из жертв. Мы же рассматриваем случай, когда подлинная любовь к одному человеку проходит или ослабляется в результате любви к другому.</w:t>
      </w:r>
      <w:r w:rsidR="00DD5B83">
        <w:rPr>
          <w:rFonts w:ascii="Times New Roman" w:hAnsi="Times New Roman" w:cs="Times New Roman"/>
          <w:sz w:val="24"/>
          <w:szCs w:val="24"/>
        </w:rPr>
        <w:t xml:space="preserve"> Это возможно при следующих условиях.</w:t>
      </w:r>
    </w:p>
    <w:p w:rsidR="00DD5B83" w:rsidRDefault="00DD5B83" w:rsidP="00DD5B83">
      <w:pPr>
        <w:pStyle w:val="a9"/>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Когда неверность заключается </w:t>
      </w:r>
      <w:r w:rsidR="000F58C2">
        <w:rPr>
          <w:rFonts w:ascii="Times New Roman" w:hAnsi="Times New Roman" w:cs="Times New Roman"/>
          <w:sz w:val="24"/>
          <w:szCs w:val="24"/>
        </w:rPr>
        <w:t>в мимолетной второстепенной влюбленности, что связано с загадочным предпочтением какого-нибудь периферийного счастья, не требующего высокой устремленности сердец;</w:t>
      </w:r>
    </w:p>
    <w:p w:rsidR="000F58C2" w:rsidRDefault="000F58C2" w:rsidP="00DD5B83">
      <w:pPr>
        <w:pStyle w:val="a9"/>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Когда речь идет о совершенно различных в качественном отношении видах любви, когда человек, лишающий первого человека занимаемого им места в сердце любящего, затрагивает совершенно иные струны последнего;</w:t>
      </w:r>
    </w:p>
    <w:p w:rsidR="000F58C2" w:rsidRDefault="000F58C2" w:rsidP="00DD5B83">
      <w:pPr>
        <w:pStyle w:val="a9"/>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Когда человек, любя другого, встречает кого-то еще, кто гораздо больше подходит ему, кто затрагивает не только другие струны, но и более глубокие, кто обеспечивает союз в более высокой ценностной сфере и кому он может полнее преподнести в дар своё сердце;</w:t>
      </w:r>
    </w:p>
    <w:p w:rsidR="000F58C2" w:rsidRDefault="000F58C2" w:rsidP="00DD5B83">
      <w:pPr>
        <w:pStyle w:val="a9"/>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Когда первая любовь по каким-либо причинам несколько угасла и поэтому новый человек может отвоевать благосклонность </w:t>
      </w:r>
      <w:proofErr w:type="gramStart"/>
      <w:r>
        <w:rPr>
          <w:rFonts w:ascii="Times New Roman" w:hAnsi="Times New Roman" w:cs="Times New Roman"/>
          <w:sz w:val="24"/>
          <w:szCs w:val="24"/>
        </w:rPr>
        <w:t>любящего</w:t>
      </w:r>
      <w:proofErr w:type="gramEnd"/>
      <w:r>
        <w:rPr>
          <w:rFonts w:ascii="Times New Roman" w:hAnsi="Times New Roman" w:cs="Times New Roman"/>
          <w:sz w:val="24"/>
          <w:szCs w:val="24"/>
        </w:rPr>
        <w:t>, хотя здесь и не обязательно должна иметь место какая-то новая в качественном отношении любовь.</w:t>
      </w:r>
    </w:p>
    <w:p w:rsidR="000F58C2" w:rsidRDefault="000F58C2" w:rsidP="001C44D4">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Совсем иная ситуация – безответная любовь</w:t>
      </w:r>
      <w:r w:rsidR="00694E59">
        <w:rPr>
          <w:rFonts w:ascii="Times New Roman" w:hAnsi="Times New Roman" w:cs="Times New Roman"/>
          <w:sz w:val="24"/>
          <w:szCs w:val="24"/>
        </w:rPr>
        <w:t xml:space="preserve"> или ослабление взаимности, что делает любовь к другому человеку понятнее: в этом случае причина новой любви заложена в ущербности первой.</w:t>
      </w:r>
      <w:r w:rsidR="001C44D4">
        <w:rPr>
          <w:rFonts w:ascii="Times New Roman" w:hAnsi="Times New Roman" w:cs="Times New Roman"/>
          <w:sz w:val="24"/>
          <w:szCs w:val="24"/>
        </w:rPr>
        <w:t xml:space="preserve"> С опасностью новой любви мы сталкиваемся и в других видах естественной любви, не только между мужчиной и женщиной, - когда один человек играет в жизни другого главную роль, а некто третий лишает его этой роли. Но если в других видах можно любить одинаковой любовью двоих, то в любви мужчины и женщины это исключено</w:t>
      </w:r>
      <w:r w:rsidR="001C44D4" w:rsidRPr="001C44D4">
        <w:rPr>
          <w:rFonts w:ascii="Times New Roman" w:hAnsi="Times New Roman" w:cs="Times New Roman"/>
          <w:sz w:val="24"/>
          <w:szCs w:val="24"/>
        </w:rPr>
        <w:t>.</w:t>
      </w:r>
    </w:p>
    <w:p w:rsidR="00253879" w:rsidRDefault="001C44D4" w:rsidP="002538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Неверность – это несправедливо. Но может ли быть поставлена в вину любовь, если она дарует совершенно новую, более глубокую связь?</w:t>
      </w:r>
      <w:r w:rsidR="00253879">
        <w:rPr>
          <w:rFonts w:ascii="Times New Roman" w:hAnsi="Times New Roman" w:cs="Times New Roman"/>
          <w:sz w:val="24"/>
          <w:szCs w:val="24"/>
        </w:rPr>
        <w:t xml:space="preserve"> По мнению </w:t>
      </w:r>
      <w:proofErr w:type="spellStart"/>
      <w:r w:rsidR="00253879">
        <w:rPr>
          <w:rFonts w:ascii="Times New Roman" w:hAnsi="Times New Roman" w:cs="Times New Roman"/>
          <w:sz w:val="24"/>
          <w:szCs w:val="24"/>
        </w:rPr>
        <w:t>Гильдебранда</w:t>
      </w:r>
      <w:proofErr w:type="spellEnd"/>
      <w:r w:rsidR="00253879">
        <w:rPr>
          <w:rFonts w:ascii="Times New Roman" w:hAnsi="Times New Roman" w:cs="Times New Roman"/>
          <w:sz w:val="24"/>
          <w:szCs w:val="24"/>
        </w:rPr>
        <w:t>, в неверности больше виновата неполноценность первой любви, нежели рождение новой. Общее непостоянство человека и вытекающее из этого несовершенство любви  делают возможным то, что любимый человек вытесняется из сердца кем-то другим. Однако опасность вытеснения не имманентна любви.</w:t>
      </w:r>
      <w:r w:rsidR="003579B6">
        <w:rPr>
          <w:rFonts w:ascii="Times New Roman" w:hAnsi="Times New Roman" w:cs="Times New Roman"/>
          <w:sz w:val="24"/>
          <w:szCs w:val="24"/>
        </w:rPr>
        <w:t xml:space="preserve"> </w:t>
      </w:r>
      <w:r w:rsidR="003579B6" w:rsidRPr="00141A4F">
        <w:rPr>
          <w:rFonts w:ascii="Times New Roman" w:hAnsi="Times New Roman" w:cs="Times New Roman"/>
          <w:color w:val="000000"/>
          <w:sz w:val="24"/>
          <w:szCs w:val="24"/>
          <w:shd w:val="clear" w:color="auto" w:fill="FFFFFF"/>
        </w:rPr>
        <w:t xml:space="preserve">Любовь </w:t>
      </w:r>
      <w:r w:rsidR="00063EA1">
        <w:rPr>
          <w:rFonts w:ascii="Times New Roman" w:hAnsi="Times New Roman" w:cs="Times New Roman"/>
          <w:color w:val="000000"/>
          <w:sz w:val="24"/>
          <w:szCs w:val="24"/>
          <w:shd w:val="clear" w:color="auto" w:fill="FFFFFF"/>
        </w:rPr>
        <w:t xml:space="preserve">как живое чувство </w:t>
      </w:r>
      <w:bookmarkStart w:id="0" w:name="_GoBack"/>
      <w:bookmarkEnd w:id="0"/>
      <w:r w:rsidR="003579B6" w:rsidRPr="00141A4F">
        <w:rPr>
          <w:rFonts w:ascii="Times New Roman" w:hAnsi="Times New Roman" w:cs="Times New Roman"/>
          <w:color w:val="000000"/>
          <w:sz w:val="24"/>
          <w:szCs w:val="24"/>
          <w:shd w:val="clear" w:color="auto" w:fill="FFFFFF"/>
        </w:rPr>
        <w:t>может</w:t>
      </w:r>
      <w:r w:rsidR="003579B6">
        <w:rPr>
          <w:rFonts w:ascii="Times New Roman" w:hAnsi="Times New Roman" w:cs="Times New Roman"/>
          <w:color w:val="000000"/>
          <w:sz w:val="24"/>
          <w:szCs w:val="24"/>
          <w:shd w:val="clear" w:color="auto" w:fill="FFFFFF"/>
        </w:rPr>
        <w:t>,</w:t>
      </w:r>
      <w:r w:rsidR="003579B6" w:rsidRPr="00141A4F">
        <w:rPr>
          <w:rFonts w:ascii="Times New Roman" w:hAnsi="Times New Roman" w:cs="Times New Roman"/>
          <w:color w:val="000000"/>
          <w:sz w:val="24"/>
          <w:szCs w:val="24"/>
          <w:shd w:val="clear" w:color="auto" w:fill="FFFFFF"/>
        </w:rPr>
        <w:t xml:space="preserve"> как вспыхивать, разгораться, так и затухать, умирать, причем, не одновременно у обоих любящих. Это всегда трагическая ситуация, и к этому нужно быть психологически готовым. Не все однолюбы, хотя, когда влюбляются, любовь кажется вечной. Но ведь и быть с человеком, зная, что он любит другого (другую), - это мучить себя и его. Точно так же, как снисходительно относиться к изменам другого - это не уважать себя. Хорошего выхода из этой ситуации нет, это всегда выход с потерями. Нужно выбирать, с какими. </w:t>
      </w:r>
      <w:r w:rsidR="00253879">
        <w:rPr>
          <w:rFonts w:ascii="Times New Roman" w:hAnsi="Times New Roman" w:cs="Times New Roman"/>
          <w:sz w:val="24"/>
          <w:szCs w:val="24"/>
        </w:rPr>
        <w:t>Счастье – это когда ты нужен тому, кто нужен тебе.</w:t>
      </w:r>
    </w:p>
    <w:p w:rsidR="005A6C2B" w:rsidRDefault="005A6C2B" w:rsidP="002378D3">
      <w:pPr>
        <w:spacing w:after="0" w:line="240" w:lineRule="auto"/>
        <w:ind w:firstLine="709"/>
        <w:jc w:val="both"/>
        <w:rPr>
          <w:rFonts w:ascii="Times New Roman" w:hAnsi="Times New Roman" w:cs="Times New Roman"/>
          <w:sz w:val="24"/>
          <w:szCs w:val="24"/>
        </w:rPr>
      </w:pPr>
    </w:p>
    <w:sectPr w:rsidR="005A6C2B" w:rsidSect="0030139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6D" w:rsidRDefault="00C9606D">
      <w:pPr>
        <w:spacing w:after="0" w:line="240" w:lineRule="auto"/>
      </w:pPr>
      <w:r>
        <w:separator/>
      </w:r>
    </w:p>
  </w:endnote>
  <w:endnote w:type="continuationSeparator" w:id="0">
    <w:p w:rsidR="00C9606D" w:rsidRDefault="00C9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344"/>
      <w:docPartObj>
        <w:docPartGallery w:val="Page Numbers (Bottom of Page)"/>
        <w:docPartUnique/>
      </w:docPartObj>
    </w:sdtPr>
    <w:sdtEndPr/>
    <w:sdtContent>
      <w:p w:rsidR="00DD5B83" w:rsidRDefault="00DD5B83">
        <w:pPr>
          <w:pStyle w:val="a4"/>
          <w:jc w:val="right"/>
        </w:pPr>
        <w:r>
          <w:fldChar w:fldCharType="begin"/>
        </w:r>
        <w:r>
          <w:instrText xml:space="preserve"> PAGE   \* MERGEFORMAT </w:instrText>
        </w:r>
        <w:r>
          <w:fldChar w:fldCharType="separate"/>
        </w:r>
        <w:r w:rsidR="00063EA1">
          <w:rPr>
            <w:noProof/>
          </w:rPr>
          <w:t>18</w:t>
        </w:r>
        <w:r>
          <w:rPr>
            <w:noProof/>
          </w:rPr>
          <w:fldChar w:fldCharType="end"/>
        </w:r>
      </w:p>
    </w:sdtContent>
  </w:sdt>
  <w:p w:rsidR="00DD5B83" w:rsidRDefault="00DD5B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6D" w:rsidRDefault="00C9606D">
      <w:pPr>
        <w:spacing w:after="0" w:line="240" w:lineRule="auto"/>
      </w:pPr>
      <w:r>
        <w:separator/>
      </w:r>
    </w:p>
  </w:footnote>
  <w:footnote w:type="continuationSeparator" w:id="0">
    <w:p w:rsidR="00C9606D" w:rsidRDefault="00C9606D">
      <w:pPr>
        <w:spacing w:after="0" w:line="240" w:lineRule="auto"/>
      </w:pPr>
      <w:r>
        <w:continuationSeparator/>
      </w:r>
    </w:p>
  </w:footnote>
  <w:footnote w:id="1">
    <w:p w:rsidR="00DD5B83" w:rsidRPr="005401F5" w:rsidRDefault="00DD5B83">
      <w:pPr>
        <w:pStyle w:val="a6"/>
        <w:rPr>
          <w:rFonts w:ascii="Times New Roman" w:hAnsi="Times New Roman" w:cs="Times New Roman"/>
        </w:rPr>
      </w:pPr>
      <w:r w:rsidRPr="005401F5">
        <w:rPr>
          <w:rStyle w:val="a8"/>
          <w:rFonts w:ascii="Times New Roman" w:hAnsi="Times New Roman" w:cs="Times New Roman"/>
        </w:rPr>
        <w:footnoteRef/>
      </w:r>
      <w:r w:rsidRPr="005401F5">
        <w:rPr>
          <w:rFonts w:ascii="Times New Roman" w:hAnsi="Times New Roman" w:cs="Times New Roman"/>
        </w:rPr>
        <w:t xml:space="preserve"> Й. </w:t>
      </w:r>
      <w:proofErr w:type="spellStart"/>
      <w:r w:rsidRPr="005401F5">
        <w:rPr>
          <w:rFonts w:ascii="Times New Roman" w:hAnsi="Times New Roman" w:cs="Times New Roman"/>
        </w:rPr>
        <w:t>Шумпетер</w:t>
      </w:r>
      <w:proofErr w:type="spellEnd"/>
      <w:r w:rsidRPr="005401F5">
        <w:rPr>
          <w:rFonts w:ascii="Times New Roman" w:hAnsi="Times New Roman" w:cs="Times New Roman"/>
        </w:rPr>
        <w:t xml:space="preserve"> считал, что</w:t>
      </w:r>
      <w:r>
        <w:rPr>
          <w:rFonts w:ascii="Times New Roman" w:hAnsi="Times New Roman" w:cs="Times New Roman"/>
        </w:rPr>
        <w:t xml:space="preserve"> в «Манифесте» была дана самая яркая характеристика роли бизнеса, капитализма в истории.</w:t>
      </w:r>
    </w:p>
  </w:footnote>
  <w:footnote w:id="2">
    <w:p w:rsidR="00DD5B83" w:rsidRPr="0074591A" w:rsidRDefault="00DD5B83" w:rsidP="00DC70B5">
      <w:pPr>
        <w:tabs>
          <w:tab w:val="left" w:pos="426"/>
        </w:tabs>
        <w:spacing w:after="0" w:line="240" w:lineRule="auto"/>
        <w:rPr>
          <w:rFonts w:ascii="Times New Roman" w:hAnsi="Times New Roman" w:cs="Times New Roman"/>
        </w:rPr>
      </w:pPr>
      <w:r w:rsidRPr="0074591A">
        <w:rPr>
          <w:rStyle w:val="a8"/>
          <w:rFonts w:ascii="Times New Roman" w:hAnsi="Times New Roman" w:cs="Times New Roman"/>
        </w:rPr>
        <w:footnoteRef/>
      </w:r>
      <w:r w:rsidRPr="0074591A">
        <w:rPr>
          <w:rFonts w:ascii="Times New Roman" w:hAnsi="Times New Roman" w:cs="Times New Roman"/>
        </w:rPr>
        <w:t xml:space="preserve"> См.: </w:t>
      </w:r>
      <w:r w:rsidRPr="0074591A">
        <w:rPr>
          <w:rFonts w:ascii="Times New Roman" w:hAnsi="Times New Roman" w:cs="Times New Roman"/>
          <w:i/>
        </w:rPr>
        <w:t>Бауман З.</w:t>
      </w:r>
      <w:r w:rsidRPr="0074591A">
        <w:rPr>
          <w:rFonts w:ascii="Times New Roman" w:hAnsi="Times New Roman" w:cs="Times New Roman"/>
        </w:rPr>
        <w:t xml:space="preserve"> Текучая современность. СПб</w:t>
      </w:r>
      <w:proofErr w:type="gramStart"/>
      <w:r w:rsidRPr="0074591A">
        <w:rPr>
          <w:rFonts w:ascii="Times New Roman" w:hAnsi="Times New Roman" w:cs="Times New Roman"/>
        </w:rPr>
        <w:t xml:space="preserve">.: </w:t>
      </w:r>
      <w:proofErr w:type="gramEnd"/>
      <w:r w:rsidRPr="0074591A">
        <w:rPr>
          <w:rFonts w:ascii="Times New Roman" w:hAnsi="Times New Roman" w:cs="Times New Roman"/>
        </w:rPr>
        <w:t>Питер, 2008. С. 9-10.</w:t>
      </w:r>
    </w:p>
  </w:footnote>
  <w:footnote w:id="3">
    <w:p w:rsidR="00DD5B83" w:rsidRPr="00B302A6" w:rsidRDefault="00DD5B83" w:rsidP="005401F5">
      <w:pPr>
        <w:spacing w:after="0" w:line="240" w:lineRule="auto"/>
        <w:jc w:val="both"/>
        <w:rPr>
          <w:rFonts w:ascii="Times New Roman" w:hAnsi="Times New Roman" w:cs="Times New Roman"/>
          <w:sz w:val="20"/>
          <w:szCs w:val="20"/>
        </w:rPr>
      </w:pPr>
      <w:r w:rsidRPr="00B302A6">
        <w:rPr>
          <w:rStyle w:val="a8"/>
          <w:sz w:val="20"/>
          <w:szCs w:val="20"/>
        </w:rPr>
        <w:footnoteRef/>
      </w:r>
      <w:r w:rsidRPr="00B302A6">
        <w:rPr>
          <w:sz w:val="20"/>
          <w:szCs w:val="20"/>
        </w:rPr>
        <w:t xml:space="preserve"> </w:t>
      </w:r>
      <w:proofErr w:type="spellStart"/>
      <w:r w:rsidRPr="00B302A6">
        <w:rPr>
          <w:rFonts w:ascii="Times New Roman" w:hAnsi="Times New Roman" w:cs="Times New Roman"/>
          <w:i/>
          <w:sz w:val="20"/>
          <w:szCs w:val="20"/>
        </w:rPr>
        <w:t>Хабермас</w:t>
      </w:r>
      <w:proofErr w:type="spellEnd"/>
      <w:r w:rsidRPr="00B302A6">
        <w:rPr>
          <w:rFonts w:ascii="Times New Roman" w:hAnsi="Times New Roman" w:cs="Times New Roman"/>
          <w:i/>
          <w:sz w:val="20"/>
          <w:szCs w:val="20"/>
        </w:rPr>
        <w:t xml:space="preserve">  Ю.</w:t>
      </w:r>
      <w:r w:rsidRPr="00B302A6">
        <w:rPr>
          <w:rFonts w:ascii="Times New Roman" w:hAnsi="Times New Roman" w:cs="Times New Roman"/>
          <w:sz w:val="20"/>
          <w:szCs w:val="20"/>
        </w:rPr>
        <w:t xml:space="preserve"> Расколотый Запад. М.: Весь мир, 2008. </w:t>
      </w:r>
      <w:r>
        <w:rPr>
          <w:rFonts w:ascii="Times New Roman" w:hAnsi="Times New Roman" w:cs="Times New Roman"/>
          <w:sz w:val="20"/>
          <w:szCs w:val="20"/>
        </w:rPr>
        <w:t>С. 47.</w:t>
      </w:r>
    </w:p>
    <w:p w:rsidR="00DD5B83" w:rsidRPr="00B302A6" w:rsidRDefault="00DD5B83" w:rsidP="005401F5">
      <w:pPr>
        <w:pStyle w:val="a6"/>
      </w:pPr>
    </w:p>
  </w:footnote>
  <w:footnote w:id="4">
    <w:p w:rsidR="00DD5B83" w:rsidRDefault="00DD5B83" w:rsidP="00AB7A3B">
      <w:pPr>
        <w:spacing w:after="0" w:line="240" w:lineRule="auto"/>
        <w:jc w:val="both"/>
      </w:pPr>
      <w:r w:rsidRPr="00256450">
        <w:rPr>
          <w:rStyle w:val="a8"/>
          <w:sz w:val="20"/>
          <w:szCs w:val="20"/>
        </w:rPr>
        <w:footnoteRef/>
      </w:r>
      <w:r w:rsidRPr="00256450">
        <w:rPr>
          <w:sz w:val="20"/>
          <w:szCs w:val="20"/>
        </w:rPr>
        <w:t xml:space="preserve"> </w:t>
      </w:r>
      <w:proofErr w:type="spellStart"/>
      <w:r w:rsidRPr="00256450">
        <w:rPr>
          <w:rFonts w:ascii="Times New Roman" w:hAnsi="Times New Roman" w:cs="Times New Roman"/>
          <w:i/>
          <w:sz w:val="20"/>
          <w:szCs w:val="20"/>
        </w:rPr>
        <w:t>Ортега</w:t>
      </w:r>
      <w:proofErr w:type="spellEnd"/>
      <w:r w:rsidRPr="00256450">
        <w:rPr>
          <w:rFonts w:ascii="Times New Roman" w:hAnsi="Times New Roman" w:cs="Times New Roman"/>
          <w:i/>
          <w:sz w:val="20"/>
          <w:szCs w:val="20"/>
        </w:rPr>
        <w:t>-и-</w:t>
      </w:r>
      <w:proofErr w:type="spellStart"/>
      <w:r w:rsidRPr="00256450">
        <w:rPr>
          <w:rFonts w:ascii="Times New Roman" w:hAnsi="Times New Roman" w:cs="Times New Roman"/>
          <w:i/>
          <w:sz w:val="20"/>
          <w:szCs w:val="20"/>
        </w:rPr>
        <w:t>Гассет</w:t>
      </w:r>
      <w:proofErr w:type="spellEnd"/>
      <w:r w:rsidRPr="00256450">
        <w:rPr>
          <w:rFonts w:ascii="Times New Roman" w:hAnsi="Times New Roman" w:cs="Times New Roman"/>
          <w:i/>
          <w:sz w:val="20"/>
          <w:szCs w:val="20"/>
        </w:rPr>
        <w:t xml:space="preserve"> Х.</w:t>
      </w:r>
      <w:r w:rsidRPr="00256450">
        <w:rPr>
          <w:rFonts w:ascii="Times New Roman" w:hAnsi="Times New Roman" w:cs="Times New Roman"/>
          <w:sz w:val="20"/>
          <w:szCs w:val="20"/>
        </w:rPr>
        <w:t xml:space="preserve"> Идеи и верования // </w:t>
      </w:r>
      <w:proofErr w:type="spellStart"/>
      <w:r w:rsidRPr="00256450">
        <w:rPr>
          <w:rFonts w:ascii="Times New Roman" w:hAnsi="Times New Roman" w:cs="Times New Roman"/>
          <w:i/>
          <w:sz w:val="20"/>
          <w:szCs w:val="20"/>
        </w:rPr>
        <w:t>Ортега</w:t>
      </w:r>
      <w:proofErr w:type="spellEnd"/>
      <w:r w:rsidRPr="00256450">
        <w:rPr>
          <w:rFonts w:ascii="Times New Roman" w:hAnsi="Times New Roman" w:cs="Times New Roman"/>
          <w:i/>
          <w:sz w:val="20"/>
          <w:szCs w:val="20"/>
        </w:rPr>
        <w:t>-и-</w:t>
      </w:r>
      <w:proofErr w:type="spellStart"/>
      <w:r w:rsidRPr="00256450">
        <w:rPr>
          <w:rFonts w:ascii="Times New Roman" w:hAnsi="Times New Roman" w:cs="Times New Roman"/>
          <w:i/>
          <w:sz w:val="20"/>
          <w:szCs w:val="20"/>
        </w:rPr>
        <w:t>Гассет</w:t>
      </w:r>
      <w:proofErr w:type="spellEnd"/>
      <w:r w:rsidRPr="00256450">
        <w:rPr>
          <w:rFonts w:ascii="Times New Roman" w:hAnsi="Times New Roman" w:cs="Times New Roman"/>
          <w:i/>
          <w:sz w:val="20"/>
          <w:szCs w:val="20"/>
        </w:rPr>
        <w:t xml:space="preserve"> Х.</w:t>
      </w:r>
      <w:r w:rsidRPr="00256450">
        <w:rPr>
          <w:rFonts w:ascii="Times New Roman" w:hAnsi="Times New Roman" w:cs="Times New Roman"/>
          <w:sz w:val="20"/>
          <w:szCs w:val="20"/>
        </w:rPr>
        <w:t xml:space="preserve"> Эстетика. Философия культура. М.: Искусство, 1991. </w:t>
      </w:r>
      <w:r>
        <w:rPr>
          <w:rFonts w:ascii="Times New Roman" w:hAnsi="Times New Roman" w:cs="Times New Roman"/>
          <w:sz w:val="20"/>
          <w:szCs w:val="20"/>
        </w:rPr>
        <w:t>С. 475-476.</w:t>
      </w:r>
    </w:p>
  </w:footnote>
  <w:footnote w:id="5">
    <w:p w:rsidR="00DD5B83" w:rsidRDefault="00DD5B83" w:rsidP="00AB7A3B">
      <w:pPr>
        <w:spacing w:after="0" w:line="240" w:lineRule="auto"/>
      </w:pPr>
      <w:r w:rsidRPr="009D0433">
        <w:rPr>
          <w:rStyle w:val="a8"/>
          <w:sz w:val="20"/>
          <w:szCs w:val="20"/>
        </w:rPr>
        <w:footnoteRef/>
      </w:r>
      <w:r w:rsidRPr="009D0433">
        <w:rPr>
          <w:rFonts w:ascii="Times New Roman" w:hAnsi="Times New Roman" w:cs="Times New Roman"/>
          <w:sz w:val="20"/>
          <w:szCs w:val="20"/>
        </w:rPr>
        <w:t xml:space="preserve"> См.: </w:t>
      </w:r>
      <w:r w:rsidRPr="009D0433">
        <w:rPr>
          <w:sz w:val="20"/>
          <w:szCs w:val="20"/>
        </w:rPr>
        <w:t xml:space="preserve"> </w:t>
      </w:r>
      <w:r w:rsidRPr="009D0433">
        <w:rPr>
          <w:rFonts w:ascii="Times New Roman" w:hAnsi="Times New Roman" w:cs="Times New Roman"/>
          <w:i/>
          <w:sz w:val="20"/>
          <w:szCs w:val="20"/>
        </w:rPr>
        <w:t>Шелер М.</w:t>
      </w:r>
      <w:r w:rsidRPr="009D0433">
        <w:rPr>
          <w:rFonts w:ascii="Times New Roman" w:hAnsi="Times New Roman" w:cs="Times New Roman"/>
          <w:sz w:val="20"/>
          <w:szCs w:val="20"/>
        </w:rPr>
        <w:t xml:space="preserve"> </w:t>
      </w:r>
      <w:proofErr w:type="spellStart"/>
      <w:r w:rsidRPr="009D0433">
        <w:rPr>
          <w:rFonts w:ascii="Times New Roman" w:hAnsi="Times New Roman" w:cs="Times New Roman"/>
          <w:sz w:val="20"/>
          <w:szCs w:val="20"/>
          <w:lang w:val="en-US"/>
        </w:rPr>
        <w:t>Ordo</w:t>
      </w:r>
      <w:proofErr w:type="spellEnd"/>
      <w:r w:rsidRPr="009D0433">
        <w:rPr>
          <w:rFonts w:ascii="Times New Roman" w:hAnsi="Times New Roman" w:cs="Times New Roman"/>
          <w:sz w:val="20"/>
          <w:szCs w:val="20"/>
        </w:rPr>
        <w:t xml:space="preserve"> </w:t>
      </w:r>
      <w:proofErr w:type="spellStart"/>
      <w:r w:rsidRPr="009D0433">
        <w:rPr>
          <w:rFonts w:ascii="Times New Roman" w:hAnsi="Times New Roman" w:cs="Times New Roman"/>
          <w:sz w:val="20"/>
          <w:szCs w:val="20"/>
          <w:lang w:val="en-US"/>
        </w:rPr>
        <w:t>amoris</w:t>
      </w:r>
      <w:proofErr w:type="spellEnd"/>
      <w:r w:rsidRPr="009D0433">
        <w:rPr>
          <w:rFonts w:ascii="Times New Roman" w:hAnsi="Times New Roman" w:cs="Times New Roman"/>
          <w:sz w:val="20"/>
          <w:szCs w:val="20"/>
        </w:rPr>
        <w:t xml:space="preserve"> // </w:t>
      </w:r>
      <w:r w:rsidRPr="009D0433">
        <w:rPr>
          <w:rFonts w:ascii="Times New Roman" w:hAnsi="Times New Roman" w:cs="Times New Roman"/>
          <w:i/>
          <w:sz w:val="20"/>
          <w:szCs w:val="20"/>
        </w:rPr>
        <w:t>Шелер М.</w:t>
      </w:r>
      <w:r w:rsidRPr="009D0433">
        <w:rPr>
          <w:rFonts w:ascii="Times New Roman" w:hAnsi="Times New Roman" w:cs="Times New Roman"/>
          <w:sz w:val="20"/>
          <w:szCs w:val="20"/>
        </w:rPr>
        <w:t xml:space="preserve"> Избранные произведения. М.: </w:t>
      </w:r>
      <w:proofErr w:type="spellStart"/>
      <w:r w:rsidRPr="009D0433">
        <w:rPr>
          <w:rFonts w:ascii="Times New Roman" w:hAnsi="Times New Roman" w:cs="Times New Roman"/>
          <w:sz w:val="20"/>
          <w:szCs w:val="20"/>
        </w:rPr>
        <w:t>Гнозис</w:t>
      </w:r>
      <w:proofErr w:type="spellEnd"/>
      <w:r w:rsidRPr="009D0433">
        <w:rPr>
          <w:rFonts w:ascii="Times New Roman" w:hAnsi="Times New Roman" w:cs="Times New Roman"/>
          <w:sz w:val="20"/>
          <w:szCs w:val="20"/>
        </w:rPr>
        <w:t>, 1994.</w:t>
      </w:r>
    </w:p>
  </w:footnote>
  <w:footnote w:id="6">
    <w:p w:rsidR="00DD5B83" w:rsidRPr="009D0433" w:rsidRDefault="00DD5B83" w:rsidP="00AB7A3B">
      <w:pPr>
        <w:spacing w:after="0" w:line="240" w:lineRule="auto"/>
        <w:rPr>
          <w:sz w:val="20"/>
          <w:szCs w:val="20"/>
        </w:rPr>
      </w:pPr>
      <w:r w:rsidRPr="00814251">
        <w:rPr>
          <w:rStyle w:val="a8"/>
          <w:sz w:val="20"/>
          <w:szCs w:val="20"/>
        </w:rPr>
        <w:footnoteRef/>
      </w:r>
      <w:r w:rsidRPr="009D0433">
        <w:rPr>
          <w:sz w:val="20"/>
          <w:szCs w:val="20"/>
        </w:rPr>
        <w:t xml:space="preserve"> </w:t>
      </w:r>
      <w:r w:rsidRPr="00814251">
        <w:rPr>
          <w:rFonts w:ascii="Times New Roman" w:hAnsi="Times New Roman" w:cs="Times New Roman"/>
          <w:i/>
          <w:sz w:val="20"/>
          <w:szCs w:val="20"/>
        </w:rPr>
        <w:t>Шелер</w:t>
      </w:r>
      <w:r w:rsidRPr="009D0433">
        <w:rPr>
          <w:rFonts w:ascii="Times New Roman" w:hAnsi="Times New Roman" w:cs="Times New Roman"/>
          <w:i/>
          <w:sz w:val="20"/>
          <w:szCs w:val="20"/>
        </w:rPr>
        <w:t xml:space="preserve"> </w:t>
      </w:r>
      <w:r w:rsidRPr="00814251">
        <w:rPr>
          <w:rFonts w:ascii="Times New Roman" w:hAnsi="Times New Roman" w:cs="Times New Roman"/>
          <w:i/>
          <w:sz w:val="20"/>
          <w:szCs w:val="20"/>
        </w:rPr>
        <w:t>М</w:t>
      </w:r>
      <w:r w:rsidRPr="009D0433">
        <w:rPr>
          <w:rFonts w:ascii="Times New Roman" w:hAnsi="Times New Roman" w:cs="Times New Roman"/>
          <w:i/>
          <w:sz w:val="20"/>
          <w:szCs w:val="20"/>
        </w:rPr>
        <w:t>.</w:t>
      </w:r>
      <w:r w:rsidRPr="009D0433">
        <w:rPr>
          <w:rFonts w:ascii="Times New Roman" w:hAnsi="Times New Roman" w:cs="Times New Roman"/>
          <w:sz w:val="20"/>
          <w:szCs w:val="20"/>
        </w:rPr>
        <w:t xml:space="preserve"> </w:t>
      </w:r>
      <w:proofErr w:type="spellStart"/>
      <w:r w:rsidRPr="00814251">
        <w:rPr>
          <w:rFonts w:ascii="Times New Roman" w:hAnsi="Times New Roman" w:cs="Times New Roman"/>
          <w:sz w:val="20"/>
          <w:szCs w:val="20"/>
          <w:lang w:val="en-US"/>
        </w:rPr>
        <w:t>Ordo</w:t>
      </w:r>
      <w:proofErr w:type="spellEnd"/>
      <w:r w:rsidRPr="009D0433">
        <w:rPr>
          <w:rFonts w:ascii="Times New Roman" w:hAnsi="Times New Roman" w:cs="Times New Roman"/>
          <w:sz w:val="20"/>
          <w:szCs w:val="20"/>
        </w:rPr>
        <w:t xml:space="preserve"> </w:t>
      </w:r>
      <w:proofErr w:type="spellStart"/>
      <w:r w:rsidRPr="00814251">
        <w:rPr>
          <w:rFonts w:ascii="Times New Roman" w:hAnsi="Times New Roman" w:cs="Times New Roman"/>
          <w:sz w:val="20"/>
          <w:szCs w:val="20"/>
          <w:lang w:val="en-US"/>
        </w:rPr>
        <w:t>amoris</w:t>
      </w:r>
      <w:proofErr w:type="spellEnd"/>
      <w:r w:rsidRPr="009D0433">
        <w:rPr>
          <w:rFonts w:ascii="Times New Roman" w:hAnsi="Times New Roman" w:cs="Times New Roman"/>
          <w:sz w:val="20"/>
          <w:szCs w:val="20"/>
        </w:rPr>
        <w:t xml:space="preserve">. </w:t>
      </w:r>
      <w:r>
        <w:rPr>
          <w:rFonts w:ascii="Times New Roman" w:hAnsi="Times New Roman" w:cs="Times New Roman"/>
          <w:sz w:val="20"/>
          <w:szCs w:val="20"/>
        </w:rPr>
        <w:t>С</w:t>
      </w:r>
      <w:r w:rsidRPr="009D0433">
        <w:rPr>
          <w:rFonts w:ascii="Times New Roman" w:hAnsi="Times New Roman" w:cs="Times New Roman"/>
          <w:sz w:val="20"/>
          <w:szCs w:val="20"/>
        </w:rPr>
        <w:t>. 359.</w:t>
      </w:r>
    </w:p>
  </w:footnote>
  <w:footnote w:id="7">
    <w:p w:rsidR="00DD5B83" w:rsidRDefault="00DD5B83" w:rsidP="00F2166A">
      <w:pPr>
        <w:spacing w:after="0" w:line="240" w:lineRule="auto"/>
        <w:jc w:val="both"/>
      </w:pPr>
      <w:r>
        <w:rPr>
          <w:rStyle w:val="a8"/>
        </w:rPr>
        <w:footnoteRef/>
      </w:r>
      <w:r>
        <w:t xml:space="preserve"> </w:t>
      </w:r>
      <w:r w:rsidRPr="00B600CC">
        <w:rPr>
          <w:rFonts w:ascii="Times New Roman" w:hAnsi="Times New Roman" w:cs="Times New Roman"/>
          <w:sz w:val="20"/>
          <w:szCs w:val="20"/>
        </w:rPr>
        <w:t>См.: Конституция РФ, ст. 13: «</w:t>
      </w:r>
      <w:r>
        <w:rPr>
          <w:rFonts w:ascii="Times New Roman" w:hAnsi="Times New Roman" w:cs="Times New Roman"/>
          <w:sz w:val="20"/>
          <w:szCs w:val="20"/>
        </w:rPr>
        <w:t xml:space="preserve">1. </w:t>
      </w:r>
      <w:r w:rsidRPr="00B600CC">
        <w:rPr>
          <w:rFonts w:ascii="Times New Roman" w:hAnsi="Times New Roman" w:cs="Times New Roman"/>
          <w:sz w:val="20"/>
          <w:szCs w:val="20"/>
        </w:rPr>
        <w:t>В Российской федерации признается идеологическое многообрази</w:t>
      </w:r>
      <w:r>
        <w:rPr>
          <w:rFonts w:ascii="Times New Roman" w:hAnsi="Times New Roman" w:cs="Times New Roman"/>
          <w:sz w:val="20"/>
          <w:szCs w:val="20"/>
        </w:rPr>
        <w:t>е.</w:t>
      </w:r>
      <w:r w:rsidRPr="00B600CC">
        <w:rPr>
          <w:rFonts w:ascii="Times New Roman" w:hAnsi="Times New Roman" w:cs="Times New Roman"/>
          <w:sz w:val="20"/>
          <w:szCs w:val="20"/>
        </w:rPr>
        <w:t xml:space="preserve"> </w:t>
      </w:r>
      <w:r>
        <w:rPr>
          <w:rFonts w:ascii="Times New Roman" w:hAnsi="Times New Roman" w:cs="Times New Roman"/>
          <w:sz w:val="20"/>
          <w:szCs w:val="20"/>
        </w:rPr>
        <w:t>2. Н</w:t>
      </w:r>
      <w:r w:rsidRPr="00B600CC">
        <w:rPr>
          <w:rFonts w:ascii="Times New Roman" w:hAnsi="Times New Roman" w:cs="Times New Roman"/>
          <w:sz w:val="20"/>
          <w:szCs w:val="20"/>
        </w:rPr>
        <w:t>икакая идеология не может устанавливаться в качестве государственной или обязательной».</w:t>
      </w:r>
    </w:p>
  </w:footnote>
  <w:footnote w:id="8">
    <w:p w:rsidR="00DD5B83" w:rsidRPr="00D159DE" w:rsidRDefault="00DD5B83" w:rsidP="008A1DCC">
      <w:pPr>
        <w:spacing w:after="0" w:line="240" w:lineRule="auto"/>
        <w:jc w:val="both"/>
        <w:rPr>
          <w:rFonts w:ascii="Times New Roman" w:hAnsi="Times New Roman" w:cs="Times New Roman"/>
        </w:rPr>
      </w:pPr>
      <w:r w:rsidRPr="00D159DE">
        <w:rPr>
          <w:rStyle w:val="a8"/>
          <w:rFonts w:ascii="Times New Roman" w:hAnsi="Times New Roman" w:cs="Times New Roman"/>
        </w:rPr>
        <w:footnoteRef/>
      </w:r>
      <w:r w:rsidRPr="00D159DE">
        <w:rPr>
          <w:rFonts w:ascii="Times New Roman" w:hAnsi="Times New Roman" w:cs="Times New Roman"/>
          <w:sz w:val="20"/>
          <w:szCs w:val="20"/>
        </w:rPr>
        <w:t xml:space="preserve"> </w:t>
      </w:r>
      <w:proofErr w:type="spellStart"/>
      <w:r w:rsidRPr="00335391">
        <w:rPr>
          <w:rFonts w:ascii="Times New Roman" w:hAnsi="Times New Roman" w:cs="Times New Roman"/>
          <w:i/>
          <w:sz w:val="20"/>
          <w:szCs w:val="20"/>
        </w:rPr>
        <w:t>Зомбарт</w:t>
      </w:r>
      <w:proofErr w:type="spellEnd"/>
      <w:r w:rsidRPr="00335391">
        <w:rPr>
          <w:rFonts w:ascii="Times New Roman" w:hAnsi="Times New Roman" w:cs="Times New Roman"/>
          <w:i/>
          <w:sz w:val="20"/>
          <w:szCs w:val="20"/>
        </w:rPr>
        <w:t xml:space="preserve"> В.</w:t>
      </w:r>
      <w:r w:rsidRPr="00D159DE">
        <w:rPr>
          <w:rFonts w:ascii="Times New Roman" w:hAnsi="Times New Roman" w:cs="Times New Roman"/>
          <w:sz w:val="20"/>
          <w:szCs w:val="20"/>
        </w:rPr>
        <w:t xml:space="preserve"> Торгаши и герои: раздумья патриота // </w:t>
      </w:r>
      <w:proofErr w:type="spellStart"/>
      <w:r w:rsidRPr="00D159DE">
        <w:rPr>
          <w:rFonts w:ascii="Times New Roman" w:hAnsi="Times New Roman" w:cs="Times New Roman"/>
          <w:sz w:val="20"/>
          <w:szCs w:val="20"/>
        </w:rPr>
        <w:t>Зомбарт</w:t>
      </w:r>
      <w:proofErr w:type="spellEnd"/>
      <w:r w:rsidRPr="00D159DE">
        <w:rPr>
          <w:rFonts w:ascii="Times New Roman" w:hAnsi="Times New Roman" w:cs="Times New Roman"/>
          <w:sz w:val="20"/>
          <w:szCs w:val="20"/>
        </w:rPr>
        <w:t xml:space="preserve"> В. Собр. соч. в 3 тт. Т. </w:t>
      </w:r>
      <w:r w:rsidRPr="00D159DE">
        <w:rPr>
          <w:rFonts w:ascii="Times New Roman" w:hAnsi="Times New Roman" w:cs="Times New Roman"/>
          <w:sz w:val="20"/>
          <w:szCs w:val="20"/>
          <w:lang w:val="en-US"/>
        </w:rPr>
        <w:t>II</w:t>
      </w:r>
      <w:r w:rsidRPr="00D159DE">
        <w:rPr>
          <w:rFonts w:ascii="Times New Roman" w:hAnsi="Times New Roman" w:cs="Times New Roman"/>
          <w:sz w:val="20"/>
          <w:szCs w:val="20"/>
        </w:rPr>
        <w:t xml:space="preserve">. </w:t>
      </w:r>
      <w:proofErr w:type="gramStart"/>
      <w:r w:rsidRPr="00D159DE">
        <w:rPr>
          <w:rFonts w:ascii="Times New Roman" w:hAnsi="Times New Roman" w:cs="Times New Roman"/>
          <w:sz w:val="20"/>
          <w:szCs w:val="20"/>
        </w:rPr>
        <w:t>С-Пб</w:t>
      </w:r>
      <w:proofErr w:type="gramEnd"/>
      <w:r w:rsidRPr="00D159DE">
        <w:rPr>
          <w:rFonts w:ascii="Times New Roman" w:hAnsi="Times New Roman" w:cs="Times New Roman"/>
          <w:sz w:val="20"/>
          <w:szCs w:val="20"/>
        </w:rPr>
        <w:t>.: Владимир Даль, 2005. С. 19.</w:t>
      </w:r>
    </w:p>
  </w:footnote>
  <w:footnote w:id="9">
    <w:p w:rsidR="00DD5B83" w:rsidRDefault="00DD5B83" w:rsidP="008A1DCC">
      <w:pPr>
        <w:pStyle w:val="a6"/>
      </w:pPr>
      <w:r>
        <w:rPr>
          <w:rStyle w:val="a8"/>
        </w:rPr>
        <w:footnoteRef/>
      </w:r>
      <w:r>
        <w:t xml:space="preserve"> </w:t>
      </w:r>
      <w:proofErr w:type="spellStart"/>
      <w:r w:rsidRPr="00D159DE">
        <w:rPr>
          <w:rFonts w:ascii="Times New Roman" w:hAnsi="Times New Roman" w:cs="Times New Roman"/>
        </w:rPr>
        <w:t>Зомбарт</w:t>
      </w:r>
      <w:proofErr w:type="spellEnd"/>
      <w:r w:rsidRPr="00D159DE">
        <w:rPr>
          <w:rFonts w:ascii="Times New Roman" w:hAnsi="Times New Roman" w:cs="Times New Roman"/>
        </w:rPr>
        <w:t xml:space="preserve"> В. Торгаши и герои: раздумья патриота</w:t>
      </w:r>
      <w:r>
        <w:rPr>
          <w:rFonts w:ascii="Times New Roman" w:hAnsi="Times New Roman" w:cs="Times New Roman"/>
        </w:rPr>
        <w:t>, с. 21.</w:t>
      </w:r>
    </w:p>
  </w:footnote>
  <w:footnote w:id="10">
    <w:p w:rsidR="00DD5B83" w:rsidRPr="00D17C58" w:rsidRDefault="00DD5B83">
      <w:pPr>
        <w:pStyle w:val="a6"/>
        <w:rPr>
          <w:rFonts w:ascii="Times New Roman" w:hAnsi="Times New Roman" w:cs="Times New Roman"/>
        </w:rPr>
      </w:pPr>
      <w:r w:rsidRPr="00D17C58">
        <w:rPr>
          <w:rStyle w:val="a8"/>
          <w:rFonts w:ascii="Times New Roman" w:hAnsi="Times New Roman" w:cs="Times New Roman"/>
        </w:rPr>
        <w:footnoteRef/>
      </w:r>
      <w:r w:rsidRPr="00D17C58">
        <w:rPr>
          <w:rFonts w:ascii="Times New Roman" w:hAnsi="Times New Roman" w:cs="Times New Roman"/>
        </w:rPr>
        <w:t xml:space="preserve"> </w:t>
      </w:r>
      <w:proofErr w:type="spellStart"/>
      <w:r w:rsidRPr="00D17C58">
        <w:rPr>
          <w:rFonts w:ascii="Times New Roman" w:hAnsi="Times New Roman" w:cs="Times New Roman"/>
        </w:rPr>
        <w:t>Цит</w:t>
      </w:r>
      <w:proofErr w:type="spellEnd"/>
      <w:r w:rsidRPr="00D17C58">
        <w:rPr>
          <w:rFonts w:ascii="Times New Roman" w:hAnsi="Times New Roman" w:cs="Times New Roman"/>
        </w:rPr>
        <w:t xml:space="preserve"> по: </w:t>
      </w:r>
      <w:r w:rsidRPr="00D17C58">
        <w:rPr>
          <w:rFonts w:ascii="Times New Roman" w:hAnsi="Times New Roman" w:cs="Times New Roman"/>
          <w:i/>
        </w:rPr>
        <w:t>Бауман З.</w:t>
      </w:r>
      <w:r w:rsidRPr="00D17C58">
        <w:rPr>
          <w:rFonts w:ascii="Times New Roman" w:hAnsi="Times New Roman" w:cs="Times New Roman"/>
        </w:rPr>
        <w:t xml:space="preserve"> Текучая современность. СПб</w:t>
      </w:r>
      <w:proofErr w:type="gramStart"/>
      <w:r w:rsidRPr="00D17C58">
        <w:rPr>
          <w:rFonts w:ascii="Times New Roman" w:hAnsi="Times New Roman" w:cs="Times New Roman"/>
        </w:rPr>
        <w:t xml:space="preserve">.: </w:t>
      </w:r>
      <w:proofErr w:type="gramEnd"/>
      <w:r w:rsidRPr="00D17C58">
        <w:rPr>
          <w:rFonts w:ascii="Times New Roman" w:hAnsi="Times New Roman" w:cs="Times New Roman"/>
        </w:rPr>
        <w:t>Питер, 2008. С. 175.</w:t>
      </w:r>
    </w:p>
  </w:footnote>
  <w:footnote w:id="11">
    <w:p w:rsidR="00DD5B83" w:rsidRDefault="00DD5B83">
      <w:pPr>
        <w:pStyle w:val="a6"/>
      </w:pPr>
      <w:r>
        <w:rPr>
          <w:rStyle w:val="a8"/>
        </w:rPr>
        <w:footnoteRef/>
      </w:r>
      <w:r>
        <w:t xml:space="preserve"> </w:t>
      </w:r>
      <w:r w:rsidRPr="0074591A">
        <w:rPr>
          <w:rFonts w:ascii="Times New Roman" w:hAnsi="Times New Roman" w:cs="Times New Roman"/>
          <w:i/>
        </w:rPr>
        <w:t>Бауман З.</w:t>
      </w:r>
      <w:r w:rsidRPr="0074591A">
        <w:rPr>
          <w:rFonts w:ascii="Times New Roman" w:hAnsi="Times New Roman" w:cs="Times New Roman"/>
        </w:rPr>
        <w:t xml:space="preserve"> Текучая современность. СПб</w:t>
      </w:r>
      <w:proofErr w:type="gramStart"/>
      <w:r w:rsidRPr="0074591A">
        <w:rPr>
          <w:rFonts w:ascii="Times New Roman" w:hAnsi="Times New Roman" w:cs="Times New Roman"/>
        </w:rPr>
        <w:t xml:space="preserve">.: </w:t>
      </w:r>
      <w:proofErr w:type="gramEnd"/>
      <w:r w:rsidRPr="0074591A">
        <w:rPr>
          <w:rFonts w:ascii="Times New Roman" w:hAnsi="Times New Roman" w:cs="Times New Roman"/>
        </w:rPr>
        <w:t>Питер, 2008. С.</w:t>
      </w:r>
      <w:r>
        <w:rPr>
          <w:rFonts w:ascii="Times New Roman" w:hAnsi="Times New Roman" w:cs="Times New Roman"/>
        </w:rPr>
        <w:t xml:space="preserve"> 175.</w:t>
      </w:r>
    </w:p>
  </w:footnote>
  <w:footnote w:id="12">
    <w:p w:rsidR="00DD5B83" w:rsidRDefault="00DD5B83" w:rsidP="00073EE8">
      <w:pPr>
        <w:pStyle w:val="a6"/>
      </w:pPr>
      <w:r>
        <w:rPr>
          <w:rStyle w:val="a8"/>
        </w:rPr>
        <w:footnoteRef/>
      </w:r>
      <w:r>
        <w:t xml:space="preserve"> </w:t>
      </w:r>
      <w:r w:rsidRPr="0074591A">
        <w:rPr>
          <w:rFonts w:ascii="Times New Roman" w:hAnsi="Times New Roman" w:cs="Times New Roman"/>
          <w:i/>
        </w:rPr>
        <w:t>Бауман З.</w:t>
      </w:r>
      <w:r w:rsidRPr="0074591A">
        <w:rPr>
          <w:rFonts w:ascii="Times New Roman" w:hAnsi="Times New Roman" w:cs="Times New Roman"/>
        </w:rPr>
        <w:t xml:space="preserve"> Текучая современность. СПб</w:t>
      </w:r>
      <w:proofErr w:type="gramStart"/>
      <w:r w:rsidRPr="0074591A">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Питер, 2008. С. 84.</w:t>
      </w:r>
    </w:p>
  </w:footnote>
  <w:footnote w:id="13">
    <w:p w:rsidR="00DD5B83" w:rsidRPr="00785D52" w:rsidRDefault="00DD5B83" w:rsidP="00B036CA">
      <w:pPr>
        <w:pStyle w:val="a6"/>
        <w:rPr>
          <w:rFonts w:ascii="Times New Roman" w:hAnsi="Times New Roman" w:cs="Times New Roman"/>
        </w:rPr>
      </w:pPr>
      <w:r w:rsidRPr="00785D52">
        <w:rPr>
          <w:rStyle w:val="a8"/>
          <w:rFonts w:ascii="Times New Roman" w:hAnsi="Times New Roman" w:cs="Times New Roman"/>
        </w:rPr>
        <w:footnoteRef/>
      </w:r>
      <w:r w:rsidRPr="00785D52">
        <w:rPr>
          <w:rFonts w:ascii="Times New Roman" w:hAnsi="Times New Roman" w:cs="Times New Roman"/>
        </w:rPr>
        <w:t xml:space="preserve"> </w:t>
      </w:r>
      <w:proofErr w:type="spellStart"/>
      <w:r w:rsidRPr="00785D52">
        <w:rPr>
          <w:rFonts w:ascii="Times New Roman" w:hAnsi="Times New Roman" w:cs="Times New Roman"/>
          <w:i/>
        </w:rPr>
        <w:t>Брюкнер</w:t>
      </w:r>
      <w:proofErr w:type="spellEnd"/>
      <w:r w:rsidRPr="00785D52">
        <w:rPr>
          <w:rFonts w:ascii="Times New Roman" w:hAnsi="Times New Roman" w:cs="Times New Roman"/>
          <w:i/>
        </w:rPr>
        <w:t xml:space="preserve"> П. </w:t>
      </w:r>
      <w:r w:rsidRPr="00785D52">
        <w:rPr>
          <w:rFonts w:ascii="Times New Roman" w:hAnsi="Times New Roman" w:cs="Times New Roman"/>
        </w:rPr>
        <w:t xml:space="preserve">Вечная эйфория: Эссе о принудительном счастье. </w:t>
      </w:r>
      <w:proofErr w:type="spellStart"/>
      <w:r w:rsidRPr="00785D52">
        <w:rPr>
          <w:rFonts w:ascii="Times New Roman" w:hAnsi="Times New Roman" w:cs="Times New Roman"/>
        </w:rPr>
        <w:t>СРб</w:t>
      </w:r>
      <w:proofErr w:type="spellEnd"/>
      <w:r w:rsidRPr="00785D52">
        <w:rPr>
          <w:rFonts w:ascii="Times New Roman" w:hAnsi="Times New Roman" w:cs="Times New Roman"/>
        </w:rPr>
        <w:t xml:space="preserve">.: Изд-во Ивана </w:t>
      </w:r>
      <w:proofErr w:type="spellStart"/>
      <w:r w:rsidRPr="00785D52">
        <w:rPr>
          <w:rFonts w:ascii="Times New Roman" w:hAnsi="Times New Roman" w:cs="Times New Roman"/>
        </w:rPr>
        <w:t>Лимбаха</w:t>
      </w:r>
      <w:proofErr w:type="spellEnd"/>
      <w:r w:rsidRPr="00785D52">
        <w:rPr>
          <w:rFonts w:ascii="Times New Roman" w:hAnsi="Times New Roman" w:cs="Times New Roman"/>
        </w:rPr>
        <w:t>, 2007. С. 11.</w:t>
      </w:r>
    </w:p>
  </w:footnote>
  <w:footnote w:id="14">
    <w:p w:rsidR="00DD5B83" w:rsidRDefault="00DD5B83" w:rsidP="0009106A">
      <w:pPr>
        <w:pStyle w:val="a6"/>
      </w:pPr>
      <w:r>
        <w:rPr>
          <w:rStyle w:val="a8"/>
        </w:rPr>
        <w:footnoteRef/>
      </w:r>
      <w:r>
        <w:t xml:space="preserve"> </w:t>
      </w:r>
      <w:proofErr w:type="spellStart"/>
      <w:r w:rsidRPr="00785D52">
        <w:rPr>
          <w:rFonts w:ascii="Times New Roman" w:hAnsi="Times New Roman" w:cs="Times New Roman"/>
          <w:i/>
        </w:rPr>
        <w:t>Брюкнер</w:t>
      </w:r>
      <w:proofErr w:type="spellEnd"/>
      <w:r w:rsidRPr="00785D52">
        <w:rPr>
          <w:rFonts w:ascii="Times New Roman" w:hAnsi="Times New Roman" w:cs="Times New Roman"/>
          <w:i/>
        </w:rPr>
        <w:t xml:space="preserve"> П. </w:t>
      </w:r>
      <w:r w:rsidRPr="00785D52">
        <w:rPr>
          <w:rFonts w:ascii="Times New Roman" w:hAnsi="Times New Roman" w:cs="Times New Roman"/>
        </w:rPr>
        <w:t>Вечная эйфория</w:t>
      </w:r>
      <w:r>
        <w:rPr>
          <w:rFonts w:ascii="Times New Roman" w:hAnsi="Times New Roman" w:cs="Times New Roman"/>
        </w:rPr>
        <w:t>. С. 48.</w:t>
      </w:r>
    </w:p>
  </w:footnote>
  <w:footnote w:id="15">
    <w:p w:rsidR="00DD5B83" w:rsidRDefault="00DD5B83">
      <w:pPr>
        <w:pStyle w:val="a6"/>
      </w:pPr>
      <w:r>
        <w:rPr>
          <w:rStyle w:val="a8"/>
        </w:rPr>
        <w:footnoteRef/>
      </w:r>
      <w:r>
        <w:t xml:space="preserve"> </w:t>
      </w:r>
      <w:proofErr w:type="spellStart"/>
      <w:r w:rsidRPr="00785D52">
        <w:rPr>
          <w:rFonts w:ascii="Times New Roman" w:hAnsi="Times New Roman" w:cs="Times New Roman"/>
          <w:i/>
        </w:rPr>
        <w:t>Брюкнер</w:t>
      </w:r>
      <w:proofErr w:type="spellEnd"/>
      <w:r w:rsidRPr="00785D52">
        <w:rPr>
          <w:rFonts w:ascii="Times New Roman" w:hAnsi="Times New Roman" w:cs="Times New Roman"/>
          <w:i/>
        </w:rPr>
        <w:t xml:space="preserve"> П. </w:t>
      </w:r>
      <w:r w:rsidRPr="00785D52">
        <w:rPr>
          <w:rFonts w:ascii="Times New Roman" w:hAnsi="Times New Roman" w:cs="Times New Roman"/>
        </w:rPr>
        <w:t>Вечная эйфория</w:t>
      </w:r>
      <w:r>
        <w:rPr>
          <w:rFonts w:ascii="Times New Roman" w:hAnsi="Times New Roman" w:cs="Times New Roman"/>
        </w:rPr>
        <w:t>. С. 74.</w:t>
      </w:r>
    </w:p>
  </w:footnote>
  <w:footnote w:id="16">
    <w:p w:rsidR="00DD5B83" w:rsidRDefault="00DD5B83" w:rsidP="00973EB2">
      <w:pPr>
        <w:pStyle w:val="a6"/>
      </w:pPr>
      <w:r>
        <w:rPr>
          <w:rStyle w:val="a8"/>
        </w:rPr>
        <w:footnoteRef/>
      </w:r>
      <w:r>
        <w:t xml:space="preserve"> См.: </w:t>
      </w:r>
      <w:r w:rsidRPr="0074591A">
        <w:rPr>
          <w:rFonts w:ascii="Times New Roman" w:hAnsi="Times New Roman" w:cs="Times New Roman"/>
          <w:i/>
        </w:rPr>
        <w:t>Бауман З.</w:t>
      </w:r>
      <w:r w:rsidRPr="0074591A">
        <w:rPr>
          <w:rFonts w:ascii="Times New Roman" w:hAnsi="Times New Roman" w:cs="Times New Roman"/>
        </w:rPr>
        <w:t xml:space="preserve"> Текучая современность. СПб</w:t>
      </w:r>
      <w:proofErr w:type="gramStart"/>
      <w:r w:rsidRPr="0074591A">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Питер, 2008. С. 98-99.</w:t>
      </w:r>
    </w:p>
  </w:footnote>
  <w:footnote w:id="17">
    <w:p w:rsidR="00DD5B83" w:rsidRPr="00BD7C22" w:rsidRDefault="00DD5B83">
      <w:pPr>
        <w:pStyle w:val="a6"/>
        <w:rPr>
          <w:rFonts w:ascii="Times New Roman" w:hAnsi="Times New Roman" w:cs="Times New Roman"/>
        </w:rPr>
      </w:pPr>
      <w:r w:rsidRPr="00BD7C22">
        <w:rPr>
          <w:rStyle w:val="a8"/>
          <w:rFonts w:ascii="Times New Roman" w:hAnsi="Times New Roman" w:cs="Times New Roman"/>
        </w:rPr>
        <w:footnoteRef/>
      </w:r>
      <w:r w:rsidRPr="00BD7C22">
        <w:rPr>
          <w:rFonts w:ascii="Times New Roman" w:hAnsi="Times New Roman" w:cs="Times New Roman"/>
        </w:rPr>
        <w:t xml:space="preserve"> </w:t>
      </w:r>
      <w:proofErr w:type="spellStart"/>
      <w:r w:rsidRPr="00BD7C22">
        <w:rPr>
          <w:rFonts w:ascii="Times New Roman" w:hAnsi="Times New Roman" w:cs="Times New Roman"/>
          <w:i/>
        </w:rPr>
        <w:t>Хофмайстер</w:t>
      </w:r>
      <w:proofErr w:type="spellEnd"/>
      <w:r w:rsidRPr="00BD7C22">
        <w:rPr>
          <w:rFonts w:ascii="Times New Roman" w:hAnsi="Times New Roman" w:cs="Times New Roman"/>
          <w:i/>
        </w:rPr>
        <w:t xml:space="preserve"> Х.</w:t>
      </w:r>
      <w:r w:rsidRPr="00BD7C22">
        <w:rPr>
          <w:rFonts w:ascii="Times New Roman" w:hAnsi="Times New Roman" w:cs="Times New Roman"/>
        </w:rPr>
        <w:t xml:space="preserve"> Воля к войне, или Бессилие политики. СПб</w:t>
      </w:r>
      <w:proofErr w:type="gramStart"/>
      <w:r w:rsidRPr="00BD7C22">
        <w:rPr>
          <w:rFonts w:ascii="Times New Roman" w:hAnsi="Times New Roman" w:cs="Times New Roman"/>
        </w:rPr>
        <w:t xml:space="preserve">.: </w:t>
      </w:r>
      <w:proofErr w:type="gramEnd"/>
      <w:r w:rsidRPr="00BD7C22">
        <w:rPr>
          <w:rFonts w:ascii="Times New Roman" w:hAnsi="Times New Roman" w:cs="Times New Roman"/>
        </w:rPr>
        <w:t>ИЦ «Гуманитарная академия», 2006. С.  43.</w:t>
      </w:r>
    </w:p>
  </w:footnote>
  <w:footnote w:id="18">
    <w:p w:rsidR="00DD5B83" w:rsidRDefault="00DD5B83">
      <w:pPr>
        <w:pStyle w:val="a6"/>
      </w:pPr>
      <w:r>
        <w:rPr>
          <w:rStyle w:val="a8"/>
        </w:rPr>
        <w:footnoteRef/>
      </w:r>
      <w:r>
        <w:t xml:space="preserve"> </w:t>
      </w:r>
      <w:proofErr w:type="spellStart"/>
      <w:r w:rsidRPr="00BD7C22">
        <w:rPr>
          <w:rFonts w:ascii="Times New Roman" w:hAnsi="Times New Roman" w:cs="Times New Roman"/>
          <w:i/>
        </w:rPr>
        <w:t>Хофмайстер</w:t>
      </w:r>
      <w:proofErr w:type="spellEnd"/>
      <w:r w:rsidRPr="00BD7C22">
        <w:rPr>
          <w:rFonts w:ascii="Times New Roman" w:hAnsi="Times New Roman" w:cs="Times New Roman"/>
          <w:i/>
        </w:rPr>
        <w:t xml:space="preserve"> Х.</w:t>
      </w:r>
      <w:r w:rsidRPr="00BD7C22">
        <w:rPr>
          <w:rFonts w:ascii="Times New Roman" w:hAnsi="Times New Roman" w:cs="Times New Roman"/>
        </w:rPr>
        <w:t xml:space="preserve"> Воля к войне</w:t>
      </w:r>
      <w:r>
        <w:rPr>
          <w:rFonts w:ascii="Times New Roman" w:hAnsi="Times New Roman" w:cs="Times New Roman"/>
        </w:rPr>
        <w:t>… С. 167.</w:t>
      </w:r>
    </w:p>
  </w:footnote>
  <w:footnote w:id="19">
    <w:p w:rsidR="00DD5B83" w:rsidRDefault="00DD5B83">
      <w:pPr>
        <w:pStyle w:val="a6"/>
      </w:pPr>
      <w:r>
        <w:rPr>
          <w:rStyle w:val="a8"/>
        </w:rPr>
        <w:footnoteRef/>
      </w:r>
      <w:r>
        <w:t xml:space="preserve"> </w:t>
      </w:r>
      <w:proofErr w:type="spellStart"/>
      <w:r w:rsidRPr="00BD7C22">
        <w:rPr>
          <w:rFonts w:ascii="Times New Roman" w:hAnsi="Times New Roman" w:cs="Times New Roman"/>
          <w:i/>
        </w:rPr>
        <w:t>Хофмайстер</w:t>
      </w:r>
      <w:proofErr w:type="spellEnd"/>
      <w:r w:rsidRPr="00BD7C22">
        <w:rPr>
          <w:rFonts w:ascii="Times New Roman" w:hAnsi="Times New Roman" w:cs="Times New Roman"/>
          <w:i/>
        </w:rPr>
        <w:t xml:space="preserve"> Х.</w:t>
      </w:r>
      <w:r w:rsidRPr="00BD7C22">
        <w:rPr>
          <w:rFonts w:ascii="Times New Roman" w:hAnsi="Times New Roman" w:cs="Times New Roman"/>
        </w:rPr>
        <w:t xml:space="preserve"> Воля к войне</w:t>
      </w:r>
      <w:r>
        <w:rPr>
          <w:rFonts w:ascii="Times New Roman" w:hAnsi="Times New Roman" w:cs="Times New Roman"/>
        </w:rPr>
        <w:t>… С. 169.</w:t>
      </w:r>
    </w:p>
  </w:footnote>
  <w:footnote w:id="20">
    <w:p w:rsidR="005940F8" w:rsidRDefault="005940F8">
      <w:pPr>
        <w:pStyle w:val="a6"/>
      </w:pPr>
      <w:r w:rsidRPr="005940F8">
        <w:rPr>
          <w:rStyle w:val="a8"/>
          <w:rFonts w:ascii="Times New Roman" w:hAnsi="Times New Roman" w:cs="Times New Roman"/>
        </w:rPr>
        <w:footnoteRef/>
      </w:r>
      <w:r w:rsidRPr="005940F8">
        <w:rPr>
          <w:rFonts w:ascii="Times New Roman" w:hAnsi="Times New Roman" w:cs="Times New Roman"/>
        </w:rPr>
        <w:t xml:space="preserve"> </w:t>
      </w:r>
      <w:proofErr w:type="spellStart"/>
      <w:r w:rsidRPr="005940F8">
        <w:rPr>
          <w:rFonts w:ascii="Times New Roman" w:hAnsi="Times New Roman" w:cs="Times New Roman"/>
        </w:rPr>
        <w:t>Цит</w:t>
      </w:r>
      <w:proofErr w:type="spellEnd"/>
      <w:r w:rsidRPr="005940F8">
        <w:rPr>
          <w:rFonts w:ascii="Times New Roman" w:hAnsi="Times New Roman" w:cs="Times New Roman"/>
        </w:rPr>
        <w:t xml:space="preserve"> по: </w:t>
      </w:r>
      <w:proofErr w:type="spellStart"/>
      <w:r w:rsidRPr="00F37814">
        <w:rPr>
          <w:rFonts w:ascii="Times New Roman" w:hAnsi="Times New Roman" w:cs="Times New Roman"/>
          <w:i/>
        </w:rPr>
        <w:t>Хабермас</w:t>
      </w:r>
      <w:proofErr w:type="spellEnd"/>
      <w:r w:rsidRPr="00F37814">
        <w:rPr>
          <w:rFonts w:ascii="Times New Roman" w:hAnsi="Times New Roman" w:cs="Times New Roman"/>
          <w:i/>
        </w:rPr>
        <w:t xml:space="preserve">  Ю.</w:t>
      </w:r>
      <w:r w:rsidRPr="00F37814">
        <w:rPr>
          <w:rFonts w:ascii="Times New Roman" w:hAnsi="Times New Roman" w:cs="Times New Roman"/>
        </w:rPr>
        <w:t xml:space="preserve"> Расколотый Запад. М.: Весь мир, 2008.</w:t>
      </w:r>
      <w:r w:rsidR="00FE18EE">
        <w:rPr>
          <w:rFonts w:ascii="Times New Roman" w:hAnsi="Times New Roman" w:cs="Times New Roman"/>
        </w:rPr>
        <w:t xml:space="preserve"> С. 179.</w:t>
      </w:r>
    </w:p>
  </w:footnote>
  <w:footnote w:id="21">
    <w:p w:rsidR="00F37814" w:rsidRPr="00F37814" w:rsidRDefault="00F37814" w:rsidP="00F37814">
      <w:pPr>
        <w:spacing w:after="0" w:line="240" w:lineRule="auto"/>
        <w:jc w:val="both"/>
        <w:rPr>
          <w:rFonts w:ascii="Times New Roman" w:hAnsi="Times New Roman" w:cs="Times New Roman"/>
          <w:sz w:val="20"/>
          <w:szCs w:val="20"/>
        </w:rPr>
      </w:pPr>
      <w:r w:rsidRPr="00F37814">
        <w:rPr>
          <w:rStyle w:val="a8"/>
          <w:rFonts w:ascii="Times New Roman" w:hAnsi="Times New Roman" w:cs="Times New Roman"/>
          <w:sz w:val="20"/>
          <w:szCs w:val="20"/>
        </w:rPr>
        <w:footnoteRef/>
      </w:r>
      <w:r w:rsidRPr="00F37814">
        <w:rPr>
          <w:rFonts w:ascii="Times New Roman" w:hAnsi="Times New Roman" w:cs="Times New Roman"/>
          <w:sz w:val="20"/>
          <w:szCs w:val="20"/>
        </w:rPr>
        <w:t xml:space="preserve"> </w:t>
      </w:r>
      <w:proofErr w:type="spellStart"/>
      <w:r w:rsidRPr="00F37814">
        <w:rPr>
          <w:rFonts w:ascii="Times New Roman" w:hAnsi="Times New Roman" w:cs="Times New Roman"/>
          <w:i/>
          <w:sz w:val="20"/>
          <w:szCs w:val="20"/>
        </w:rPr>
        <w:t>Хабермас</w:t>
      </w:r>
      <w:proofErr w:type="spellEnd"/>
      <w:r w:rsidRPr="00F37814">
        <w:rPr>
          <w:rFonts w:ascii="Times New Roman" w:hAnsi="Times New Roman" w:cs="Times New Roman"/>
          <w:i/>
          <w:sz w:val="20"/>
          <w:szCs w:val="20"/>
        </w:rPr>
        <w:t xml:space="preserve">  Ю.</w:t>
      </w:r>
      <w:r w:rsidRPr="00F37814">
        <w:rPr>
          <w:rFonts w:ascii="Times New Roman" w:hAnsi="Times New Roman" w:cs="Times New Roman"/>
          <w:sz w:val="20"/>
          <w:szCs w:val="20"/>
        </w:rPr>
        <w:t xml:space="preserve"> Расколотый Запад. М.: Весь мир, 2008. </w:t>
      </w:r>
      <w:r>
        <w:rPr>
          <w:rFonts w:ascii="Times New Roman" w:hAnsi="Times New Roman" w:cs="Times New Roman"/>
          <w:sz w:val="20"/>
          <w:szCs w:val="20"/>
        </w:rPr>
        <w:t>С. 22.</w:t>
      </w:r>
    </w:p>
    <w:p w:rsidR="00F37814" w:rsidRDefault="00F37814">
      <w:pPr>
        <w:pStyle w:val="a6"/>
      </w:pPr>
    </w:p>
  </w:footnote>
  <w:footnote w:id="22">
    <w:p w:rsidR="00DD5B83" w:rsidRPr="0084724B" w:rsidRDefault="00DD5B83">
      <w:pPr>
        <w:pStyle w:val="a6"/>
        <w:rPr>
          <w:rFonts w:ascii="Times New Roman" w:hAnsi="Times New Roman" w:cs="Times New Roman"/>
        </w:rPr>
      </w:pPr>
      <w:r w:rsidRPr="0084724B">
        <w:rPr>
          <w:rStyle w:val="a8"/>
          <w:rFonts w:ascii="Times New Roman" w:hAnsi="Times New Roman" w:cs="Times New Roman"/>
        </w:rPr>
        <w:footnoteRef/>
      </w:r>
      <w:r w:rsidRPr="0084724B">
        <w:rPr>
          <w:rFonts w:ascii="Times New Roman" w:hAnsi="Times New Roman" w:cs="Times New Roman"/>
        </w:rPr>
        <w:t xml:space="preserve"> </w:t>
      </w:r>
      <w:proofErr w:type="spellStart"/>
      <w:r w:rsidRPr="0084724B">
        <w:rPr>
          <w:rFonts w:ascii="Times New Roman" w:hAnsi="Times New Roman" w:cs="Times New Roman"/>
          <w:i/>
        </w:rPr>
        <w:t>Гидденс</w:t>
      </w:r>
      <w:proofErr w:type="spellEnd"/>
      <w:r w:rsidRPr="0084724B">
        <w:rPr>
          <w:rFonts w:ascii="Times New Roman" w:hAnsi="Times New Roman" w:cs="Times New Roman"/>
          <w:i/>
        </w:rPr>
        <w:t xml:space="preserve"> Э.</w:t>
      </w:r>
      <w:r w:rsidRPr="0084724B">
        <w:rPr>
          <w:rFonts w:ascii="Times New Roman" w:hAnsi="Times New Roman" w:cs="Times New Roman"/>
        </w:rPr>
        <w:t xml:space="preserve"> Последствия современности. Пер. с англ. Г.К. </w:t>
      </w:r>
      <w:proofErr w:type="spellStart"/>
      <w:r w:rsidRPr="0084724B">
        <w:rPr>
          <w:rFonts w:ascii="Times New Roman" w:hAnsi="Times New Roman" w:cs="Times New Roman"/>
        </w:rPr>
        <w:t>Ольховикова</w:t>
      </w:r>
      <w:proofErr w:type="spellEnd"/>
      <w:r w:rsidRPr="0084724B">
        <w:rPr>
          <w:rFonts w:ascii="Times New Roman" w:hAnsi="Times New Roman" w:cs="Times New Roman"/>
        </w:rPr>
        <w:t>, Д.А. Кибальч</w:t>
      </w:r>
      <w:r>
        <w:rPr>
          <w:rFonts w:ascii="Times New Roman" w:hAnsi="Times New Roman" w:cs="Times New Roman"/>
        </w:rPr>
        <w:t>и</w:t>
      </w:r>
      <w:r w:rsidRPr="0084724B">
        <w:rPr>
          <w:rFonts w:ascii="Times New Roman" w:hAnsi="Times New Roman" w:cs="Times New Roman"/>
        </w:rPr>
        <w:t xml:space="preserve">ча. П.: </w:t>
      </w:r>
      <w:proofErr w:type="spellStart"/>
      <w:r w:rsidRPr="0084724B">
        <w:rPr>
          <w:rFonts w:ascii="Times New Roman" w:hAnsi="Times New Roman" w:cs="Times New Roman"/>
        </w:rPr>
        <w:t>Праксис</w:t>
      </w:r>
      <w:proofErr w:type="spellEnd"/>
      <w:r w:rsidRPr="0084724B">
        <w:rPr>
          <w:rFonts w:ascii="Times New Roman" w:hAnsi="Times New Roman" w:cs="Times New Roman"/>
        </w:rPr>
        <w:t>, 2011.</w:t>
      </w:r>
      <w:r>
        <w:rPr>
          <w:rFonts w:ascii="Times New Roman" w:hAnsi="Times New Roman" w:cs="Times New Roman"/>
        </w:rPr>
        <w:t xml:space="preserve"> С. 135.</w:t>
      </w:r>
    </w:p>
  </w:footnote>
  <w:footnote w:id="23">
    <w:p w:rsidR="00DD5B83" w:rsidRDefault="00DD5B83">
      <w:pPr>
        <w:pStyle w:val="a6"/>
      </w:pPr>
      <w:r>
        <w:rPr>
          <w:rStyle w:val="a8"/>
        </w:rPr>
        <w:footnoteRef/>
      </w:r>
      <w:r>
        <w:t xml:space="preserve"> </w:t>
      </w:r>
      <w:proofErr w:type="spellStart"/>
      <w:r w:rsidRPr="0084724B">
        <w:rPr>
          <w:rFonts w:ascii="Times New Roman" w:hAnsi="Times New Roman" w:cs="Times New Roman"/>
          <w:i/>
        </w:rPr>
        <w:t>Гидденс</w:t>
      </w:r>
      <w:proofErr w:type="spellEnd"/>
      <w:r w:rsidRPr="0084724B">
        <w:rPr>
          <w:rFonts w:ascii="Times New Roman" w:hAnsi="Times New Roman" w:cs="Times New Roman"/>
          <w:i/>
        </w:rPr>
        <w:t xml:space="preserve"> Э.</w:t>
      </w:r>
      <w:r w:rsidRPr="0084724B">
        <w:rPr>
          <w:rFonts w:ascii="Times New Roman" w:hAnsi="Times New Roman" w:cs="Times New Roman"/>
        </w:rPr>
        <w:t xml:space="preserve"> Последствия современности.</w:t>
      </w:r>
      <w:r>
        <w:rPr>
          <w:rFonts w:ascii="Times New Roman" w:hAnsi="Times New Roman" w:cs="Times New Roman"/>
        </w:rPr>
        <w:t xml:space="preserve"> С. 226.</w:t>
      </w:r>
    </w:p>
  </w:footnote>
  <w:footnote w:id="24">
    <w:p w:rsidR="00DD5B83" w:rsidRDefault="00DD5B83">
      <w:pPr>
        <w:pStyle w:val="a6"/>
      </w:pPr>
      <w:r>
        <w:rPr>
          <w:rStyle w:val="a8"/>
        </w:rPr>
        <w:footnoteRef/>
      </w:r>
      <w:r>
        <w:t xml:space="preserve"> </w:t>
      </w:r>
      <w:proofErr w:type="spellStart"/>
      <w:r w:rsidRPr="0084724B">
        <w:rPr>
          <w:rFonts w:ascii="Times New Roman" w:hAnsi="Times New Roman" w:cs="Times New Roman"/>
          <w:i/>
        </w:rPr>
        <w:t>Гидденс</w:t>
      </w:r>
      <w:proofErr w:type="spellEnd"/>
      <w:r w:rsidRPr="0084724B">
        <w:rPr>
          <w:rFonts w:ascii="Times New Roman" w:hAnsi="Times New Roman" w:cs="Times New Roman"/>
          <w:i/>
        </w:rPr>
        <w:t xml:space="preserve"> Э.</w:t>
      </w:r>
      <w:r w:rsidRPr="0084724B">
        <w:rPr>
          <w:rFonts w:ascii="Times New Roman" w:hAnsi="Times New Roman" w:cs="Times New Roman"/>
        </w:rPr>
        <w:t xml:space="preserve"> Последствия современности.</w:t>
      </w:r>
      <w:r>
        <w:rPr>
          <w:rFonts w:ascii="Times New Roman" w:hAnsi="Times New Roman" w:cs="Times New Roman"/>
        </w:rPr>
        <w:t xml:space="preserve"> С. 153. </w:t>
      </w:r>
    </w:p>
  </w:footnote>
  <w:footnote w:id="25">
    <w:p w:rsidR="00DD5B83" w:rsidRPr="00D5137F" w:rsidRDefault="00DD5B83">
      <w:pPr>
        <w:pStyle w:val="a6"/>
        <w:rPr>
          <w:rFonts w:ascii="Times New Roman" w:hAnsi="Times New Roman" w:cs="Times New Roman"/>
        </w:rPr>
      </w:pPr>
      <w:r w:rsidRPr="00D5137F">
        <w:rPr>
          <w:rStyle w:val="a8"/>
          <w:rFonts w:ascii="Times New Roman" w:hAnsi="Times New Roman" w:cs="Times New Roman"/>
        </w:rPr>
        <w:footnoteRef/>
      </w:r>
      <w:r w:rsidRPr="00D5137F">
        <w:rPr>
          <w:rFonts w:ascii="Times New Roman" w:hAnsi="Times New Roman" w:cs="Times New Roman"/>
        </w:rPr>
        <w:t xml:space="preserve"> См., например</w:t>
      </w:r>
      <w:proofErr w:type="gramStart"/>
      <w:r w:rsidRPr="00D5137F">
        <w:rPr>
          <w:rFonts w:ascii="Times New Roman" w:hAnsi="Times New Roman" w:cs="Times New Roman"/>
        </w:rPr>
        <w:t xml:space="preserve">.: </w:t>
      </w:r>
      <w:proofErr w:type="spellStart"/>
      <w:proofErr w:type="gramEnd"/>
      <w:r w:rsidRPr="009B7A93">
        <w:rPr>
          <w:rFonts w:ascii="Times New Roman" w:hAnsi="Times New Roman" w:cs="Times New Roman"/>
          <w:i/>
        </w:rPr>
        <w:t>Хоружий</w:t>
      </w:r>
      <w:proofErr w:type="spellEnd"/>
      <w:r w:rsidRPr="009B7A93">
        <w:rPr>
          <w:rFonts w:ascii="Times New Roman" w:hAnsi="Times New Roman" w:cs="Times New Roman"/>
          <w:i/>
        </w:rPr>
        <w:t xml:space="preserve">  С.С.</w:t>
      </w:r>
      <w:r w:rsidRPr="00D5137F">
        <w:rPr>
          <w:rFonts w:ascii="Times New Roman" w:hAnsi="Times New Roman" w:cs="Times New Roman"/>
        </w:rPr>
        <w:t xml:space="preserve"> Социум и синергия: колонизация интерфейса. Казань, 2016. С.  301.</w:t>
      </w:r>
    </w:p>
  </w:footnote>
  <w:footnote w:id="26">
    <w:p w:rsidR="00DD5B83" w:rsidRDefault="00DD5B83">
      <w:pPr>
        <w:pStyle w:val="a6"/>
      </w:pPr>
      <w:r>
        <w:rPr>
          <w:rStyle w:val="a8"/>
        </w:rPr>
        <w:footnoteRef/>
      </w:r>
      <w:r>
        <w:t xml:space="preserve"> </w:t>
      </w:r>
      <w:r w:rsidRPr="00D5137F">
        <w:rPr>
          <w:rFonts w:ascii="Times New Roman" w:hAnsi="Times New Roman" w:cs="Times New Roman"/>
        </w:rPr>
        <w:t>См.</w:t>
      </w:r>
      <w:r>
        <w:rPr>
          <w:rFonts w:ascii="Times New Roman" w:hAnsi="Times New Roman" w:cs="Times New Roman"/>
        </w:rPr>
        <w:t>:</w:t>
      </w:r>
      <w:r w:rsidRPr="00D5137F">
        <w:rPr>
          <w:rFonts w:ascii="Times New Roman" w:hAnsi="Times New Roman" w:cs="Times New Roman"/>
        </w:rPr>
        <w:t xml:space="preserve"> </w:t>
      </w:r>
      <w:proofErr w:type="spellStart"/>
      <w:r w:rsidRPr="009B7A93">
        <w:rPr>
          <w:rFonts w:ascii="Times New Roman" w:hAnsi="Times New Roman" w:cs="Times New Roman"/>
          <w:i/>
        </w:rPr>
        <w:t>Хоружий</w:t>
      </w:r>
      <w:proofErr w:type="spellEnd"/>
      <w:r w:rsidRPr="009B7A93">
        <w:rPr>
          <w:rFonts w:ascii="Times New Roman" w:hAnsi="Times New Roman" w:cs="Times New Roman"/>
          <w:i/>
        </w:rPr>
        <w:t xml:space="preserve">  С.С.</w:t>
      </w:r>
      <w:r w:rsidRPr="00D5137F">
        <w:rPr>
          <w:rFonts w:ascii="Times New Roman" w:hAnsi="Times New Roman" w:cs="Times New Roman"/>
        </w:rPr>
        <w:t xml:space="preserve"> Социум и синергия: колонизация интерфейса.</w:t>
      </w:r>
      <w:r>
        <w:rPr>
          <w:rFonts w:ascii="Times New Roman" w:hAnsi="Times New Roman" w:cs="Times New Roman"/>
        </w:rPr>
        <w:t xml:space="preserve"> С. 400-407</w:t>
      </w:r>
      <w:r w:rsidRPr="00D5137F">
        <w:rPr>
          <w:rFonts w:ascii="Times New Roman" w:hAnsi="Times New Roman" w:cs="Times New Roman"/>
        </w:rPr>
        <w:t>.</w:t>
      </w:r>
    </w:p>
  </w:footnote>
  <w:footnote w:id="27">
    <w:p w:rsidR="00DD5B83" w:rsidRDefault="00DD5B83">
      <w:pPr>
        <w:pStyle w:val="a6"/>
      </w:pPr>
      <w:r>
        <w:rPr>
          <w:rStyle w:val="a8"/>
        </w:rPr>
        <w:footnoteRef/>
      </w:r>
      <w:r>
        <w:t xml:space="preserve"> </w:t>
      </w:r>
      <w:proofErr w:type="spellStart"/>
      <w:r w:rsidRPr="009B7A93">
        <w:rPr>
          <w:rFonts w:ascii="Times New Roman" w:hAnsi="Times New Roman" w:cs="Times New Roman"/>
          <w:i/>
        </w:rPr>
        <w:t>Хоружий</w:t>
      </w:r>
      <w:proofErr w:type="spellEnd"/>
      <w:r w:rsidRPr="009B7A93">
        <w:rPr>
          <w:rFonts w:ascii="Times New Roman" w:hAnsi="Times New Roman" w:cs="Times New Roman"/>
          <w:i/>
        </w:rPr>
        <w:t xml:space="preserve">  С.С. </w:t>
      </w:r>
      <w:r w:rsidRPr="00D5137F">
        <w:rPr>
          <w:rFonts w:ascii="Times New Roman" w:hAnsi="Times New Roman" w:cs="Times New Roman"/>
        </w:rPr>
        <w:t>Социум и синергия: колонизация интерфейса.</w:t>
      </w:r>
      <w:r>
        <w:rPr>
          <w:rFonts w:ascii="Times New Roman" w:hAnsi="Times New Roman" w:cs="Times New Roman"/>
        </w:rPr>
        <w:t xml:space="preserve"> С. 403.</w:t>
      </w:r>
    </w:p>
  </w:footnote>
  <w:footnote w:id="28">
    <w:p w:rsidR="000A1BA5" w:rsidRPr="000A1BA5" w:rsidRDefault="000A1BA5" w:rsidP="000A1BA5">
      <w:pPr>
        <w:spacing w:after="0" w:line="240" w:lineRule="auto"/>
        <w:rPr>
          <w:rFonts w:ascii="Times New Roman" w:hAnsi="Times New Roman" w:cs="Times New Roman"/>
          <w:sz w:val="20"/>
          <w:szCs w:val="20"/>
        </w:rPr>
      </w:pPr>
      <w:r w:rsidRPr="000A1BA5">
        <w:rPr>
          <w:rStyle w:val="a8"/>
          <w:rFonts w:ascii="Times New Roman" w:hAnsi="Times New Roman" w:cs="Times New Roman"/>
          <w:sz w:val="20"/>
          <w:szCs w:val="20"/>
        </w:rPr>
        <w:footnoteRef/>
      </w:r>
      <w:r w:rsidRPr="000A1BA5">
        <w:rPr>
          <w:rFonts w:ascii="Times New Roman" w:hAnsi="Times New Roman" w:cs="Times New Roman"/>
          <w:sz w:val="20"/>
          <w:szCs w:val="20"/>
        </w:rPr>
        <w:t xml:space="preserve"> </w:t>
      </w:r>
      <w:r w:rsidRPr="000A1BA5">
        <w:rPr>
          <w:rFonts w:ascii="Times New Roman" w:hAnsi="Times New Roman" w:cs="Times New Roman"/>
          <w:i/>
          <w:sz w:val="20"/>
          <w:szCs w:val="20"/>
        </w:rPr>
        <w:t>Доброхотов А.Л.</w:t>
      </w:r>
      <w:r w:rsidRPr="000A1BA5">
        <w:rPr>
          <w:rFonts w:ascii="Times New Roman" w:hAnsi="Times New Roman" w:cs="Times New Roman"/>
          <w:sz w:val="20"/>
          <w:szCs w:val="20"/>
        </w:rPr>
        <w:t xml:space="preserve"> Данте Алигьери. М.: Мысль, 1990. </w:t>
      </w:r>
      <w:r>
        <w:rPr>
          <w:rFonts w:ascii="Times New Roman" w:hAnsi="Times New Roman" w:cs="Times New Roman"/>
          <w:sz w:val="20"/>
          <w:szCs w:val="20"/>
        </w:rPr>
        <w:t>С. 110.</w:t>
      </w:r>
    </w:p>
    <w:p w:rsidR="000A1BA5" w:rsidRDefault="000A1BA5">
      <w:pPr>
        <w:pStyle w:val="a6"/>
      </w:pPr>
    </w:p>
  </w:footnote>
  <w:footnote w:id="29">
    <w:p w:rsidR="00DD5B83" w:rsidRPr="001900C1" w:rsidRDefault="00DD5B83" w:rsidP="00077D8A">
      <w:pPr>
        <w:pStyle w:val="a6"/>
        <w:rPr>
          <w:rFonts w:ascii="Times New Roman" w:hAnsi="Times New Roman" w:cs="Times New Roman"/>
        </w:rPr>
      </w:pPr>
      <w:r w:rsidRPr="001900C1">
        <w:rPr>
          <w:rStyle w:val="a8"/>
          <w:rFonts w:ascii="Times New Roman" w:hAnsi="Times New Roman" w:cs="Times New Roman"/>
        </w:rPr>
        <w:footnoteRef/>
      </w:r>
      <w:r w:rsidRPr="001900C1">
        <w:rPr>
          <w:rFonts w:ascii="Times New Roman" w:hAnsi="Times New Roman" w:cs="Times New Roman"/>
        </w:rPr>
        <w:t xml:space="preserve"> Кант И. Лекции по этике. М.: Республика, 2000.  С. 196.</w:t>
      </w:r>
    </w:p>
  </w:footnote>
  <w:footnote w:id="30">
    <w:p w:rsidR="00DD5B83" w:rsidRPr="001B75CF" w:rsidRDefault="00DD5B83" w:rsidP="000B2FA8">
      <w:pPr>
        <w:pStyle w:val="a6"/>
        <w:rPr>
          <w:rFonts w:ascii="Times New Roman" w:hAnsi="Times New Roman" w:cs="Times New Roman"/>
        </w:rPr>
      </w:pPr>
      <w:r w:rsidRPr="001B75CF">
        <w:rPr>
          <w:rStyle w:val="a8"/>
          <w:rFonts w:ascii="Times New Roman" w:hAnsi="Times New Roman" w:cs="Times New Roman"/>
        </w:rPr>
        <w:footnoteRef/>
      </w:r>
      <w:r w:rsidRPr="001B75CF">
        <w:rPr>
          <w:rFonts w:ascii="Times New Roman" w:hAnsi="Times New Roman" w:cs="Times New Roman"/>
        </w:rPr>
        <w:t xml:space="preserve"> </w:t>
      </w:r>
      <w:proofErr w:type="spellStart"/>
      <w:r w:rsidRPr="00581CAA">
        <w:rPr>
          <w:rFonts w:ascii="Times New Roman" w:hAnsi="Times New Roman" w:cs="Times New Roman"/>
          <w:i/>
        </w:rPr>
        <w:t>Гильдебранд</w:t>
      </w:r>
      <w:proofErr w:type="spellEnd"/>
      <w:r w:rsidRPr="00581CAA">
        <w:rPr>
          <w:rFonts w:ascii="Times New Roman" w:hAnsi="Times New Roman" w:cs="Times New Roman"/>
          <w:i/>
        </w:rPr>
        <w:t xml:space="preserve"> Д., фон</w:t>
      </w:r>
      <w:r w:rsidRPr="001B75CF">
        <w:rPr>
          <w:rFonts w:ascii="Times New Roman" w:hAnsi="Times New Roman" w:cs="Times New Roman"/>
        </w:rPr>
        <w:t xml:space="preserve"> Метафизика любви. СПб</w:t>
      </w:r>
      <w:proofErr w:type="gramStart"/>
      <w:r w:rsidRPr="001B75CF">
        <w:rPr>
          <w:rFonts w:ascii="Times New Roman" w:hAnsi="Times New Roman" w:cs="Times New Roman"/>
        </w:rPr>
        <w:t xml:space="preserve">.: </w:t>
      </w:r>
      <w:proofErr w:type="spellStart"/>
      <w:proofErr w:type="gramEnd"/>
      <w:r w:rsidRPr="001B75CF">
        <w:rPr>
          <w:rFonts w:ascii="Times New Roman" w:hAnsi="Times New Roman" w:cs="Times New Roman"/>
        </w:rPr>
        <w:t>Алетейя</w:t>
      </w:r>
      <w:proofErr w:type="spellEnd"/>
      <w:r w:rsidRPr="001B75CF">
        <w:rPr>
          <w:rFonts w:ascii="Times New Roman" w:hAnsi="Times New Roman" w:cs="Times New Roman"/>
        </w:rPr>
        <w:t>; ТО «Ступени», 1999. С. 487.</w:t>
      </w:r>
    </w:p>
  </w:footnote>
  <w:footnote w:id="31">
    <w:p w:rsidR="00DD5B83" w:rsidRDefault="00DD5B83">
      <w:pPr>
        <w:pStyle w:val="a6"/>
      </w:pPr>
      <w:r>
        <w:rPr>
          <w:rStyle w:val="a8"/>
        </w:rPr>
        <w:footnoteRef/>
      </w:r>
      <w:r>
        <w:t xml:space="preserve"> </w:t>
      </w:r>
      <w:proofErr w:type="spellStart"/>
      <w:r w:rsidRPr="00581CAA">
        <w:rPr>
          <w:rFonts w:ascii="Times New Roman" w:hAnsi="Times New Roman" w:cs="Times New Roman"/>
          <w:i/>
        </w:rPr>
        <w:t>Гильдебранд</w:t>
      </w:r>
      <w:proofErr w:type="spellEnd"/>
      <w:r w:rsidRPr="00581CAA">
        <w:rPr>
          <w:rFonts w:ascii="Times New Roman" w:hAnsi="Times New Roman" w:cs="Times New Roman"/>
          <w:i/>
        </w:rPr>
        <w:t xml:space="preserve"> Д., фон</w:t>
      </w:r>
      <w:r w:rsidRPr="001B75CF">
        <w:rPr>
          <w:rFonts w:ascii="Times New Roman" w:hAnsi="Times New Roman" w:cs="Times New Roman"/>
        </w:rPr>
        <w:t xml:space="preserve"> Метафизика любви.</w:t>
      </w:r>
      <w:r>
        <w:rPr>
          <w:rFonts w:ascii="Times New Roman" w:hAnsi="Times New Roman" w:cs="Times New Roman"/>
        </w:rPr>
        <w:t xml:space="preserve"> С. 493.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85A63"/>
    <w:multiLevelType w:val="hybridMultilevel"/>
    <w:tmpl w:val="4EA6BC46"/>
    <w:lvl w:ilvl="0" w:tplc="494E99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720D70"/>
    <w:multiLevelType w:val="hybridMultilevel"/>
    <w:tmpl w:val="593CA8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E05170A"/>
    <w:multiLevelType w:val="hybridMultilevel"/>
    <w:tmpl w:val="8CC259BE"/>
    <w:lvl w:ilvl="0" w:tplc="CB2E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1222A5"/>
    <w:multiLevelType w:val="hybridMultilevel"/>
    <w:tmpl w:val="AA34380C"/>
    <w:lvl w:ilvl="0" w:tplc="494E99B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2F3032"/>
    <w:multiLevelType w:val="hybridMultilevel"/>
    <w:tmpl w:val="4F3634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0534EA2"/>
    <w:multiLevelType w:val="hybridMultilevel"/>
    <w:tmpl w:val="B510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382E2A"/>
    <w:multiLevelType w:val="hybridMultilevel"/>
    <w:tmpl w:val="6212AC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1A"/>
    <w:rsid w:val="00002CEC"/>
    <w:rsid w:val="00003211"/>
    <w:rsid w:val="00010E34"/>
    <w:rsid w:val="00011E55"/>
    <w:rsid w:val="000313F6"/>
    <w:rsid w:val="0003264E"/>
    <w:rsid w:val="00032C29"/>
    <w:rsid w:val="00036BBC"/>
    <w:rsid w:val="00061047"/>
    <w:rsid w:val="000628AD"/>
    <w:rsid w:val="00063EA1"/>
    <w:rsid w:val="000716B9"/>
    <w:rsid w:val="00073EE8"/>
    <w:rsid w:val="00075CD3"/>
    <w:rsid w:val="000763A8"/>
    <w:rsid w:val="00077D8A"/>
    <w:rsid w:val="00082B4F"/>
    <w:rsid w:val="000855D2"/>
    <w:rsid w:val="0008798F"/>
    <w:rsid w:val="0009106A"/>
    <w:rsid w:val="00093BA7"/>
    <w:rsid w:val="000966FC"/>
    <w:rsid w:val="00097CEA"/>
    <w:rsid w:val="000A1BA5"/>
    <w:rsid w:val="000A5564"/>
    <w:rsid w:val="000A7937"/>
    <w:rsid w:val="000B2FA8"/>
    <w:rsid w:val="000B42E8"/>
    <w:rsid w:val="000C4763"/>
    <w:rsid w:val="000E1590"/>
    <w:rsid w:val="000E26F3"/>
    <w:rsid w:val="000E4ECD"/>
    <w:rsid w:val="000E7E8F"/>
    <w:rsid w:val="000F042E"/>
    <w:rsid w:val="000F4F35"/>
    <w:rsid w:val="000F58C2"/>
    <w:rsid w:val="0010785F"/>
    <w:rsid w:val="00111413"/>
    <w:rsid w:val="001247FC"/>
    <w:rsid w:val="00130A0D"/>
    <w:rsid w:val="00131BB6"/>
    <w:rsid w:val="00137FB1"/>
    <w:rsid w:val="0014201D"/>
    <w:rsid w:val="00153476"/>
    <w:rsid w:val="0017275F"/>
    <w:rsid w:val="00176ADF"/>
    <w:rsid w:val="00184FA9"/>
    <w:rsid w:val="001868B1"/>
    <w:rsid w:val="00187D80"/>
    <w:rsid w:val="00195159"/>
    <w:rsid w:val="001A07F6"/>
    <w:rsid w:val="001A1E23"/>
    <w:rsid w:val="001B2122"/>
    <w:rsid w:val="001B75CF"/>
    <w:rsid w:val="001C023E"/>
    <w:rsid w:val="001C44D4"/>
    <w:rsid w:val="001D2D34"/>
    <w:rsid w:val="001D568B"/>
    <w:rsid w:val="001D59F0"/>
    <w:rsid w:val="001E0FC6"/>
    <w:rsid w:val="001E7CDE"/>
    <w:rsid w:val="001F10A3"/>
    <w:rsid w:val="001F2890"/>
    <w:rsid w:val="001F46D9"/>
    <w:rsid w:val="001F63D3"/>
    <w:rsid w:val="001F6EF2"/>
    <w:rsid w:val="002048AB"/>
    <w:rsid w:val="00205CF0"/>
    <w:rsid w:val="002070B2"/>
    <w:rsid w:val="00213946"/>
    <w:rsid w:val="002147DC"/>
    <w:rsid w:val="00220671"/>
    <w:rsid w:val="0022146B"/>
    <w:rsid w:val="002216A6"/>
    <w:rsid w:val="00230735"/>
    <w:rsid w:val="002378D3"/>
    <w:rsid w:val="002410E0"/>
    <w:rsid w:val="00243A5A"/>
    <w:rsid w:val="00253879"/>
    <w:rsid w:val="002553C5"/>
    <w:rsid w:val="00256450"/>
    <w:rsid w:val="00260E4E"/>
    <w:rsid w:val="0026367B"/>
    <w:rsid w:val="00272BFE"/>
    <w:rsid w:val="00277287"/>
    <w:rsid w:val="00281301"/>
    <w:rsid w:val="00281A02"/>
    <w:rsid w:val="00283006"/>
    <w:rsid w:val="00295F9A"/>
    <w:rsid w:val="002B453C"/>
    <w:rsid w:val="002B4863"/>
    <w:rsid w:val="002B5152"/>
    <w:rsid w:val="002B6D9B"/>
    <w:rsid w:val="002C066B"/>
    <w:rsid w:val="002D1F73"/>
    <w:rsid w:val="002D533A"/>
    <w:rsid w:val="002D79EE"/>
    <w:rsid w:val="002E48B1"/>
    <w:rsid w:val="002F0CAD"/>
    <w:rsid w:val="002F292E"/>
    <w:rsid w:val="002F311E"/>
    <w:rsid w:val="002F3825"/>
    <w:rsid w:val="002F5462"/>
    <w:rsid w:val="002F60C0"/>
    <w:rsid w:val="00301391"/>
    <w:rsid w:val="00313702"/>
    <w:rsid w:val="0031660E"/>
    <w:rsid w:val="0033111C"/>
    <w:rsid w:val="003419CE"/>
    <w:rsid w:val="00341E21"/>
    <w:rsid w:val="00342C89"/>
    <w:rsid w:val="0034356D"/>
    <w:rsid w:val="003579B6"/>
    <w:rsid w:val="00363151"/>
    <w:rsid w:val="00376013"/>
    <w:rsid w:val="003862CD"/>
    <w:rsid w:val="003906BE"/>
    <w:rsid w:val="00393B7A"/>
    <w:rsid w:val="0039651E"/>
    <w:rsid w:val="003A1C97"/>
    <w:rsid w:val="003A3EA6"/>
    <w:rsid w:val="003A56E4"/>
    <w:rsid w:val="003C1385"/>
    <w:rsid w:val="003E263F"/>
    <w:rsid w:val="003E5B4C"/>
    <w:rsid w:val="003E67EF"/>
    <w:rsid w:val="004059B7"/>
    <w:rsid w:val="00410BED"/>
    <w:rsid w:val="00412959"/>
    <w:rsid w:val="00414F2C"/>
    <w:rsid w:val="00416CA8"/>
    <w:rsid w:val="004243DE"/>
    <w:rsid w:val="00426B2C"/>
    <w:rsid w:val="00437E41"/>
    <w:rsid w:val="00442A9A"/>
    <w:rsid w:val="00450C49"/>
    <w:rsid w:val="00452888"/>
    <w:rsid w:val="004549A4"/>
    <w:rsid w:val="004620AE"/>
    <w:rsid w:val="00466B95"/>
    <w:rsid w:val="00473C5B"/>
    <w:rsid w:val="00482C9E"/>
    <w:rsid w:val="00496B19"/>
    <w:rsid w:val="004A427F"/>
    <w:rsid w:val="004A7769"/>
    <w:rsid w:val="004B0B0C"/>
    <w:rsid w:val="004D33BB"/>
    <w:rsid w:val="004D6943"/>
    <w:rsid w:val="004E1E2C"/>
    <w:rsid w:val="004E4B1F"/>
    <w:rsid w:val="004F5FEF"/>
    <w:rsid w:val="00501348"/>
    <w:rsid w:val="005059AA"/>
    <w:rsid w:val="00513B1E"/>
    <w:rsid w:val="0051532E"/>
    <w:rsid w:val="00515C56"/>
    <w:rsid w:val="005173FA"/>
    <w:rsid w:val="00532F01"/>
    <w:rsid w:val="00532F99"/>
    <w:rsid w:val="005401F5"/>
    <w:rsid w:val="00556EC2"/>
    <w:rsid w:val="005616AF"/>
    <w:rsid w:val="00575341"/>
    <w:rsid w:val="005754C1"/>
    <w:rsid w:val="00581CAA"/>
    <w:rsid w:val="00584F77"/>
    <w:rsid w:val="0058597B"/>
    <w:rsid w:val="00592610"/>
    <w:rsid w:val="005940F8"/>
    <w:rsid w:val="00596312"/>
    <w:rsid w:val="005973C4"/>
    <w:rsid w:val="005A12E9"/>
    <w:rsid w:val="005A6989"/>
    <w:rsid w:val="005A6C2B"/>
    <w:rsid w:val="005B4888"/>
    <w:rsid w:val="005C28A0"/>
    <w:rsid w:val="005C58E3"/>
    <w:rsid w:val="005D4D05"/>
    <w:rsid w:val="005F0CF9"/>
    <w:rsid w:val="005F4781"/>
    <w:rsid w:val="005F68C8"/>
    <w:rsid w:val="005F7E2C"/>
    <w:rsid w:val="006016F5"/>
    <w:rsid w:val="00607003"/>
    <w:rsid w:val="00607CBA"/>
    <w:rsid w:val="006173BC"/>
    <w:rsid w:val="0062404E"/>
    <w:rsid w:val="006254FD"/>
    <w:rsid w:val="00645F09"/>
    <w:rsid w:val="00646DB4"/>
    <w:rsid w:val="00650D98"/>
    <w:rsid w:val="00651B29"/>
    <w:rsid w:val="00654FF2"/>
    <w:rsid w:val="006620EB"/>
    <w:rsid w:val="00667F78"/>
    <w:rsid w:val="00670B0D"/>
    <w:rsid w:val="00681A36"/>
    <w:rsid w:val="006859C0"/>
    <w:rsid w:val="00691CAC"/>
    <w:rsid w:val="00694E59"/>
    <w:rsid w:val="006A1855"/>
    <w:rsid w:val="006A61CB"/>
    <w:rsid w:val="006B6C75"/>
    <w:rsid w:val="006B7ED1"/>
    <w:rsid w:val="006C149A"/>
    <w:rsid w:val="006D7134"/>
    <w:rsid w:val="006D7DD7"/>
    <w:rsid w:val="006E6984"/>
    <w:rsid w:val="006F5037"/>
    <w:rsid w:val="0070212F"/>
    <w:rsid w:val="0071531E"/>
    <w:rsid w:val="00722B63"/>
    <w:rsid w:val="00724CAC"/>
    <w:rsid w:val="00730D85"/>
    <w:rsid w:val="00741744"/>
    <w:rsid w:val="0074591A"/>
    <w:rsid w:val="00752327"/>
    <w:rsid w:val="0076366B"/>
    <w:rsid w:val="00770752"/>
    <w:rsid w:val="00770808"/>
    <w:rsid w:val="00771C7B"/>
    <w:rsid w:val="0078185D"/>
    <w:rsid w:val="007835BA"/>
    <w:rsid w:val="00785D52"/>
    <w:rsid w:val="00786A9B"/>
    <w:rsid w:val="0078735B"/>
    <w:rsid w:val="00797EA5"/>
    <w:rsid w:val="007A2E48"/>
    <w:rsid w:val="007B4BB2"/>
    <w:rsid w:val="007B4F04"/>
    <w:rsid w:val="007C60FB"/>
    <w:rsid w:val="007D1B75"/>
    <w:rsid w:val="007D71BC"/>
    <w:rsid w:val="007E53BA"/>
    <w:rsid w:val="00801797"/>
    <w:rsid w:val="008126AC"/>
    <w:rsid w:val="00814251"/>
    <w:rsid w:val="00834243"/>
    <w:rsid w:val="00836173"/>
    <w:rsid w:val="0084724B"/>
    <w:rsid w:val="008516F3"/>
    <w:rsid w:val="0085622E"/>
    <w:rsid w:val="008620B6"/>
    <w:rsid w:val="00862676"/>
    <w:rsid w:val="008632C2"/>
    <w:rsid w:val="008637AC"/>
    <w:rsid w:val="0086426D"/>
    <w:rsid w:val="00866752"/>
    <w:rsid w:val="00882D54"/>
    <w:rsid w:val="00893F5C"/>
    <w:rsid w:val="008A1DCC"/>
    <w:rsid w:val="008A71DB"/>
    <w:rsid w:val="008B2671"/>
    <w:rsid w:val="008B72EF"/>
    <w:rsid w:val="008C07BD"/>
    <w:rsid w:val="008C540E"/>
    <w:rsid w:val="008D1590"/>
    <w:rsid w:val="008D3340"/>
    <w:rsid w:val="008E1248"/>
    <w:rsid w:val="008F7B7B"/>
    <w:rsid w:val="009029B4"/>
    <w:rsid w:val="00903F3A"/>
    <w:rsid w:val="00905BAC"/>
    <w:rsid w:val="009063DA"/>
    <w:rsid w:val="0091106E"/>
    <w:rsid w:val="009157C5"/>
    <w:rsid w:val="0091729B"/>
    <w:rsid w:val="0092092B"/>
    <w:rsid w:val="00922BA1"/>
    <w:rsid w:val="00934075"/>
    <w:rsid w:val="00934B6A"/>
    <w:rsid w:val="009371BE"/>
    <w:rsid w:val="0094078F"/>
    <w:rsid w:val="00941CBE"/>
    <w:rsid w:val="00946513"/>
    <w:rsid w:val="009476D6"/>
    <w:rsid w:val="009531DF"/>
    <w:rsid w:val="009537A6"/>
    <w:rsid w:val="009642AD"/>
    <w:rsid w:val="00973EB2"/>
    <w:rsid w:val="009757ED"/>
    <w:rsid w:val="00980E88"/>
    <w:rsid w:val="009826E5"/>
    <w:rsid w:val="00982F42"/>
    <w:rsid w:val="009B024B"/>
    <w:rsid w:val="009B332F"/>
    <w:rsid w:val="009B3DFD"/>
    <w:rsid w:val="009B3F99"/>
    <w:rsid w:val="009B5E36"/>
    <w:rsid w:val="009B6F9B"/>
    <w:rsid w:val="009B7A93"/>
    <w:rsid w:val="009C48E0"/>
    <w:rsid w:val="009D0433"/>
    <w:rsid w:val="009D0D9F"/>
    <w:rsid w:val="009D1481"/>
    <w:rsid w:val="009D6BCC"/>
    <w:rsid w:val="009E3A59"/>
    <w:rsid w:val="00A025F7"/>
    <w:rsid w:val="00A0275E"/>
    <w:rsid w:val="00A04585"/>
    <w:rsid w:val="00A059D6"/>
    <w:rsid w:val="00A26FCD"/>
    <w:rsid w:val="00A41EB2"/>
    <w:rsid w:val="00A45661"/>
    <w:rsid w:val="00A66D8E"/>
    <w:rsid w:val="00A672D4"/>
    <w:rsid w:val="00A715A8"/>
    <w:rsid w:val="00A775A6"/>
    <w:rsid w:val="00A864E0"/>
    <w:rsid w:val="00A96B3F"/>
    <w:rsid w:val="00A96E4C"/>
    <w:rsid w:val="00AA0FA8"/>
    <w:rsid w:val="00AA6B7A"/>
    <w:rsid w:val="00AA72F3"/>
    <w:rsid w:val="00AB3766"/>
    <w:rsid w:val="00AB7A3B"/>
    <w:rsid w:val="00AC3CB5"/>
    <w:rsid w:val="00AC60ED"/>
    <w:rsid w:val="00AD7613"/>
    <w:rsid w:val="00AD7F2D"/>
    <w:rsid w:val="00AE4819"/>
    <w:rsid w:val="00AF13C7"/>
    <w:rsid w:val="00AF6476"/>
    <w:rsid w:val="00B02B3C"/>
    <w:rsid w:val="00B036CA"/>
    <w:rsid w:val="00B11D2F"/>
    <w:rsid w:val="00B123A8"/>
    <w:rsid w:val="00B14AA7"/>
    <w:rsid w:val="00B27F6D"/>
    <w:rsid w:val="00B302A6"/>
    <w:rsid w:val="00B45DD0"/>
    <w:rsid w:val="00B45F03"/>
    <w:rsid w:val="00B7075E"/>
    <w:rsid w:val="00B75628"/>
    <w:rsid w:val="00B75C2F"/>
    <w:rsid w:val="00B75C36"/>
    <w:rsid w:val="00B76BDA"/>
    <w:rsid w:val="00B93C16"/>
    <w:rsid w:val="00B94F0E"/>
    <w:rsid w:val="00BB17FC"/>
    <w:rsid w:val="00BB7952"/>
    <w:rsid w:val="00BC542B"/>
    <w:rsid w:val="00BC6D38"/>
    <w:rsid w:val="00BD309C"/>
    <w:rsid w:val="00BD7C22"/>
    <w:rsid w:val="00BE2C05"/>
    <w:rsid w:val="00BF4C52"/>
    <w:rsid w:val="00BF564B"/>
    <w:rsid w:val="00C23A85"/>
    <w:rsid w:val="00C321DC"/>
    <w:rsid w:val="00C33435"/>
    <w:rsid w:val="00C35DC7"/>
    <w:rsid w:val="00C46F99"/>
    <w:rsid w:val="00C55DF6"/>
    <w:rsid w:val="00C57711"/>
    <w:rsid w:val="00C60EEA"/>
    <w:rsid w:val="00C70EAE"/>
    <w:rsid w:val="00C7774A"/>
    <w:rsid w:val="00C81BC4"/>
    <w:rsid w:val="00C8410E"/>
    <w:rsid w:val="00C9606D"/>
    <w:rsid w:val="00C97120"/>
    <w:rsid w:val="00CA0D31"/>
    <w:rsid w:val="00CB31ED"/>
    <w:rsid w:val="00CB4166"/>
    <w:rsid w:val="00CB6850"/>
    <w:rsid w:val="00CC23D2"/>
    <w:rsid w:val="00CC2E7C"/>
    <w:rsid w:val="00CC75F2"/>
    <w:rsid w:val="00CD0CA3"/>
    <w:rsid w:val="00CD2C87"/>
    <w:rsid w:val="00CD5004"/>
    <w:rsid w:val="00CE211A"/>
    <w:rsid w:val="00CF6093"/>
    <w:rsid w:val="00D019DE"/>
    <w:rsid w:val="00D07435"/>
    <w:rsid w:val="00D1506A"/>
    <w:rsid w:val="00D1536D"/>
    <w:rsid w:val="00D17C58"/>
    <w:rsid w:val="00D2274D"/>
    <w:rsid w:val="00D27FD6"/>
    <w:rsid w:val="00D30249"/>
    <w:rsid w:val="00D32F5B"/>
    <w:rsid w:val="00D3579F"/>
    <w:rsid w:val="00D41AF3"/>
    <w:rsid w:val="00D439AA"/>
    <w:rsid w:val="00D5137F"/>
    <w:rsid w:val="00D732BD"/>
    <w:rsid w:val="00D90A1F"/>
    <w:rsid w:val="00D952EA"/>
    <w:rsid w:val="00DA740D"/>
    <w:rsid w:val="00DB1DA2"/>
    <w:rsid w:val="00DC1015"/>
    <w:rsid w:val="00DC1918"/>
    <w:rsid w:val="00DC234B"/>
    <w:rsid w:val="00DC3058"/>
    <w:rsid w:val="00DC3B80"/>
    <w:rsid w:val="00DC64B7"/>
    <w:rsid w:val="00DC70B5"/>
    <w:rsid w:val="00DC7972"/>
    <w:rsid w:val="00DD1FF7"/>
    <w:rsid w:val="00DD58D3"/>
    <w:rsid w:val="00DD5B83"/>
    <w:rsid w:val="00DD6B1A"/>
    <w:rsid w:val="00DE3E88"/>
    <w:rsid w:val="00DE4A78"/>
    <w:rsid w:val="00DF2D6B"/>
    <w:rsid w:val="00E04425"/>
    <w:rsid w:val="00E11EAB"/>
    <w:rsid w:val="00E25FF6"/>
    <w:rsid w:val="00E748DC"/>
    <w:rsid w:val="00E815D9"/>
    <w:rsid w:val="00E85CF9"/>
    <w:rsid w:val="00E860C4"/>
    <w:rsid w:val="00E87A9E"/>
    <w:rsid w:val="00E92285"/>
    <w:rsid w:val="00E9648E"/>
    <w:rsid w:val="00E9700C"/>
    <w:rsid w:val="00EA4BAD"/>
    <w:rsid w:val="00EA5AF7"/>
    <w:rsid w:val="00EB1E76"/>
    <w:rsid w:val="00EB41E7"/>
    <w:rsid w:val="00EC06C7"/>
    <w:rsid w:val="00EC28F2"/>
    <w:rsid w:val="00EE4FD1"/>
    <w:rsid w:val="00EF02BA"/>
    <w:rsid w:val="00EF291D"/>
    <w:rsid w:val="00F044F5"/>
    <w:rsid w:val="00F07923"/>
    <w:rsid w:val="00F13A2E"/>
    <w:rsid w:val="00F142D3"/>
    <w:rsid w:val="00F14AAC"/>
    <w:rsid w:val="00F16443"/>
    <w:rsid w:val="00F20A75"/>
    <w:rsid w:val="00F20A83"/>
    <w:rsid w:val="00F20C53"/>
    <w:rsid w:val="00F2166A"/>
    <w:rsid w:val="00F225A3"/>
    <w:rsid w:val="00F23FD4"/>
    <w:rsid w:val="00F27931"/>
    <w:rsid w:val="00F31E31"/>
    <w:rsid w:val="00F3756E"/>
    <w:rsid w:val="00F37755"/>
    <w:rsid w:val="00F37814"/>
    <w:rsid w:val="00F424B0"/>
    <w:rsid w:val="00F55A17"/>
    <w:rsid w:val="00F76E19"/>
    <w:rsid w:val="00F83102"/>
    <w:rsid w:val="00F83BA8"/>
    <w:rsid w:val="00FA068D"/>
    <w:rsid w:val="00FA4BD8"/>
    <w:rsid w:val="00FA715E"/>
    <w:rsid w:val="00FA75FE"/>
    <w:rsid w:val="00FA7738"/>
    <w:rsid w:val="00FB05CB"/>
    <w:rsid w:val="00FB101F"/>
    <w:rsid w:val="00FB15A1"/>
    <w:rsid w:val="00FB3253"/>
    <w:rsid w:val="00FB37F7"/>
    <w:rsid w:val="00FB79E0"/>
    <w:rsid w:val="00FE18EE"/>
    <w:rsid w:val="00FE405D"/>
    <w:rsid w:val="00FE42AF"/>
    <w:rsid w:val="00FE7C54"/>
    <w:rsid w:val="00FF3EFC"/>
    <w:rsid w:val="00FF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1A"/>
  </w:style>
  <w:style w:type="paragraph" w:styleId="1">
    <w:name w:val="heading 1"/>
    <w:basedOn w:val="a"/>
    <w:link w:val="10"/>
    <w:uiPriority w:val="9"/>
    <w:qFormat/>
    <w:rsid w:val="008A1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CE211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E211A"/>
  </w:style>
  <w:style w:type="paragraph" w:customStyle="1" w:styleId="paragraph">
    <w:name w:val="paragraph"/>
    <w:basedOn w:val="a"/>
    <w:rsid w:val="00260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aliases w:val="Знак, Знак,Текст сноски Знак Знак Знак Знак,Текст сноски Знак Знак Знак1,Знак Знак Знак Знак,Знак Знак Знак1,Знак Знак1,Текст сноски Знак Знак Знак,Текст сноски Знак Знак, Знак Знак Знак,Знак Знак Знак"/>
    <w:basedOn w:val="a"/>
    <w:link w:val="a7"/>
    <w:unhideWhenUsed/>
    <w:rsid w:val="00313702"/>
    <w:pPr>
      <w:spacing w:after="0" w:line="240" w:lineRule="auto"/>
    </w:pPr>
    <w:rPr>
      <w:sz w:val="20"/>
      <w:szCs w:val="20"/>
    </w:rPr>
  </w:style>
  <w:style w:type="character" w:customStyle="1" w:styleId="a7">
    <w:name w:val="Текст сноски Знак"/>
    <w:aliases w:val="Знак Знак, Знак Знак,Текст сноски Знак Знак Знак Знак Знак,Текст сноски Знак Знак Знак1 Знак,Знак Знак Знак Знак Знак,Знак Знак Знак1 Знак,Знак Знак1 Знак,Текст сноски Знак Знак Знак Знак1,Текст сноски Знак Знак Знак2"/>
    <w:basedOn w:val="a0"/>
    <w:link w:val="a6"/>
    <w:rsid w:val="00313702"/>
    <w:rPr>
      <w:sz w:val="20"/>
      <w:szCs w:val="20"/>
    </w:rPr>
  </w:style>
  <w:style w:type="character" w:styleId="a8">
    <w:name w:val="footnote reference"/>
    <w:basedOn w:val="a0"/>
    <w:unhideWhenUsed/>
    <w:rsid w:val="00313702"/>
    <w:rPr>
      <w:vertAlign w:val="superscript"/>
    </w:rPr>
  </w:style>
  <w:style w:type="paragraph" w:styleId="a9">
    <w:name w:val="List Paragraph"/>
    <w:basedOn w:val="a"/>
    <w:uiPriority w:val="34"/>
    <w:qFormat/>
    <w:rsid w:val="00C97120"/>
    <w:pPr>
      <w:spacing w:after="160" w:line="259" w:lineRule="auto"/>
      <w:ind w:left="720"/>
      <w:contextualSpacing/>
    </w:pPr>
  </w:style>
  <w:style w:type="paragraph" w:styleId="aa">
    <w:name w:val="endnote text"/>
    <w:basedOn w:val="a"/>
    <w:link w:val="ab"/>
    <w:semiHidden/>
    <w:rsid w:val="00C8410E"/>
    <w:pPr>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semiHidden/>
    <w:rsid w:val="00C8410E"/>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C8410E"/>
    <w:rPr>
      <w:vertAlign w:val="superscript"/>
    </w:rPr>
  </w:style>
  <w:style w:type="paragraph" w:customStyle="1" w:styleId="Style9">
    <w:name w:val="Style9"/>
    <w:basedOn w:val="a"/>
    <w:rsid w:val="0074591A"/>
    <w:pPr>
      <w:widowControl w:val="0"/>
      <w:autoSpaceDE w:val="0"/>
      <w:autoSpaceDN w:val="0"/>
      <w:adjustRightInd w:val="0"/>
      <w:spacing w:after="0" w:line="240" w:lineRule="auto"/>
      <w:jc w:val="both"/>
    </w:pPr>
    <w:rPr>
      <w:rFonts w:ascii="Sylfaen" w:eastAsia="Times New Roman" w:hAnsi="Sylfaen" w:cs="Mangal"/>
      <w:sz w:val="24"/>
      <w:szCs w:val="24"/>
      <w:lang w:eastAsia="ru-RU" w:bidi="hi-IN"/>
    </w:rPr>
  </w:style>
  <w:style w:type="character" w:customStyle="1" w:styleId="FontStyle21">
    <w:name w:val="Font Style21"/>
    <w:basedOn w:val="a0"/>
    <w:rsid w:val="00B7075E"/>
    <w:rPr>
      <w:rFonts w:ascii="Sylfaen" w:hAnsi="Sylfaen" w:cs="Sylfaen"/>
      <w:b/>
      <w:bCs/>
      <w:sz w:val="14"/>
      <w:szCs w:val="14"/>
    </w:rPr>
  </w:style>
  <w:style w:type="character" w:customStyle="1" w:styleId="FontStyle27">
    <w:name w:val="Font Style27"/>
    <w:basedOn w:val="a0"/>
    <w:rsid w:val="00B7075E"/>
    <w:rPr>
      <w:rFonts w:ascii="Times New Roman" w:hAnsi="Times New Roman" w:cs="Times New Roman"/>
      <w:i/>
      <w:iCs/>
      <w:sz w:val="14"/>
      <w:szCs w:val="14"/>
    </w:rPr>
  </w:style>
  <w:style w:type="paragraph" w:styleId="ad">
    <w:name w:val="Normal (Web)"/>
    <w:basedOn w:val="a"/>
    <w:uiPriority w:val="99"/>
    <w:unhideWhenUsed/>
    <w:rsid w:val="00B7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75C2F"/>
    <w:rPr>
      <w:b/>
      <w:bCs/>
    </w:rPr>
  </w:style>
  <w:style w:type="character" w:styleId="af">
    <w:name w:val="Hyperlink"/>
    <w:basedOn w:val="a0"/>
    <w:uiPriority w:val="99"/>
    <w:unhideWhenUsed/>
    <w:rsid w:val="00B75C2F"/>
    <w:rPr>
      <w:color w:val="0000FF"/>
      <w:u w:val="single"/>
    </w:rPr>
  </w:style>
  <w:style w:type="character" w:customStyle="1" w:styleId="apple-converted-space">
    <w:name w:val="apple-converted-space"/>
    <w:basedOn w:val="a0"/>
    <w:rsid w:val="000763A8"/>
  </w:style>
  <w:style w:type="character" w:customStyle="1" w:styleId="10">
    <w:name w:val="Заголовок 1 Знак"/>
    <w:basedOn w:val="a0"/>
    <w:link w:val="1"/>
    <w:uiPriority w:val="9"/>
    <w:rsid w:val="008A1DCC"/>
    <w:rPr>
      <w:rFonts w:ascii="Times New Roman" w:eastAsia="Times New Roman" w:hAnsi="Times New Roman" w:cs="Times New Roman"/>
      <w:b/>
      <w:bCs/>
      <w:kern w:val="36"/>
      <w:sz w:val="48"/>
      <w:szCs w:val="48"/>
      <w:lang w:eastAsia="ru-RU"/>
    </w:rPr>
  </w:style>
  <w:style w:type="paragraph" w:customStyle="1" w:styleId="Footnote">
    <w:name w:val="Footnote"/>
    <w:basedOn w:val="a"/>
    <w:rsid w:val="008A1DCC"/>
    <w:pPr>
      <w:widowControl w:val="0"/>
      <w:suppressAutoHyphens/>
      <w:autoSpaceDN w:val="0"/>
      <w:spacing w:after="0" w:line="240" w:lineRule="auto"/>
      <w:textAlignment w:val="baseline"/>
    </w:pPr>
    <w:rPr>
      <w:rFonts w:ascii="Times New Roman" w:eastAsia="Andale Sans UI" w:hAnsi="Times New Roman" w:cs="Tahoma"/>
      <w:kern w:val="3"/>
      <w:sz w:val="20"/>
      <w:szCs w:val="24"/>
      <w:lang w:val="de-DE" w:eastAsia="ja-JP" w:bidi="fa-IR"/>
    </w:rPr>
  </w:style>
  <w:style w:type="paragraph" w:styleId="af0">
    <w:name w:val="header"/>
    <w:basedOn w:val="a"/>
    <w:link w:val="af1"/>
    <w:uiPriority w:val="99"/>
    <w:unhideWhenUsed/>
    <w:rsid w:val="00EC28F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C2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1A"/>
  </w:style>
  <w:style w:type="paragraph" w:styleId="1">
    <w:name w:val="heading 1"/>
    <w:basedOn w:val="a"/>
    <w:link w:val="10"/>
    <w:uiPriority w:val="9"/>
    <w:qFormat/>
    <w:rsid w:val="008A1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CE211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E211A"/>
  </w:style>
  <w:style w:type="paragraph" w:customStyle="1" w:styleId="paragraph">
    <w:name w:val="paragraph"/>
    <w:basedOn w:val="a"/>
    <w:rsid w:val="00260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aliases w:val="Знак, Знак,Текст сноски Знак Знак Знак Знак,Текст сноски Знак Знак Знак1,Знак Знак Знак Знак,Знак Знак Знак1,Знак Знак1,Текст сноски Знак Знак Знак,Текст сноски Знак Знак, Знак Знак Знак,Знак Знак Знак"/>
    <w:basedOn w:val="a"/>
    <w:link w:val="a7"/>
    <w:unhideWhenUsed/>
    <w:rsid w:val="00313702"/>
    <w:pPr>
      <w:spacing w:after="0" w:line="240" w:lineRule="auto"/>
    </w:pPr>
    <w:rPr>
      <w:sz w:val="20"/>
      <w:szCs w:val="20"/>
    </w:rPr>
  </w:style>
  <w:style w:type="character" w:customStyle="1" w:styleId="a7">
    <w:name w:val="Текст сноски Знак"/>
    <w:aliases w:val="Знак Знак, Знак Знак,Текст сноски Знак Знак Знак Знак Знак,Текст сноски Знак Знак Знак1 Знак,Знак Знак Знак Знак Знак,Знак Знак Знак1 Знак,Знак Знак1 Знак,Текст сноски Знак Знак Знак Знак1,Текст сноски Знак Знак Знак2"/>
    <w:basedOn w:val="a0"/>
    <w:link w:val="a6"/>
    <w:rsid w:val="00313702"/>
    <w:rPr>
      <w:sz w:val="20"/>
      <w:szCs w:val="20"/>
    </w:rPr>
  </w:style>
  <w:style w:type="character" w:styleId="a8">
    <w:name w:val="footnote reference"/>
    <w:basedOn w:val="a0"/>
    <w:unhideWhenUsed/>
    <w:rsid w:val="00313702"/>
    <w:rPr>
      <w:vertAlign w:val="superscript"/>
    </w:rPr>
  </w:style>
  <w:style w:type="paragraph" w:styleId="a9">
    <w:name w:val="List Paragraph"/>
    <w:basedOn w:val="a"/>
    <w:uiPriority w:val="34"/>
    <w:qFormat/>
    <w:rsid w:val="00C97120"/>
    <w:pPr>
      <w:spacing w:after="160" w:line="259" w:lineRule="auto"/>
      <w:ind w:left="720"/>
      <w:contextualSpacing/>
    </w:pPr>
  </w:style>
  <w:style w:type="paragraph" w:styleId="aa">
    <w:name w:val="endnote text"/>
    <w:basedOn w:val="a"/>
    <w:link w:val="ab"/>
    <w:semiHidden/>
    <w:rsid w:val="00C8410E"/>
    <w:pPr>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semiHidden/>
    <w:rsid w:val="00C8410E"/>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C8410E"/>
    <w:rPr>
      <w:vertAlign w:val="superscript"/>
    </w:rPr>
  </w:style>
  <w:style w:type="paragraph" w:customStyle="1" w:styleId="Style9">
    <w:name w:val="Style9"/>
    <w:basedOn w:val="a"/>
    <w:rsid w:val="0074591A"/>
    <w:pPr>
      <w:widowControl w:val="0"/>
      <w:autoSpaceDE w:val="0"/>
      <w:autoSpaceDN w:val="0"/>
      <w:adjustRightInd w:val="0"/>
      <w:spacing w:after="0" w:line="240" w:lineRule="auto"/>
      <w:jc w:val="both"/>
    </w:pPr>
    <w:rPr>
      <w:rFonts w:ascii="Sylfaen" w:eastAsia="Times New Roman" w:hAnsi="Sylfaen" w:cs="Mangal"/>
      <w:sz w:val="24"/>
      <w:szCs w:val="24"/>
      <w:lang w:eastAsia="ru-RU" w:bidi="hi-IN"/>
    </w:rPr>
  </w:style>
  <w:style w:type="character" w:customStyle="1" w:styleId="FontStyle21">
    <w:name w:val="Font Style21"/>
    <w:basedOn w:val="a0"/>
    <w:rsid w:val="00B7075E"/>
    <w:rPr>
      <w:rFonts w:ascii="Sylfaen" w:hAnsi="Sylfaen" w:cs="Sylfaen"/>
      <w:b/>
      <w:bCs/>
      <w:sz w:val="14"/>
      <w:szCs w:val="14"/>
    </w:rPr>
  </w:style>
  <w:style w:type="character" w:customStyle="1" w:styleId="FontStyle27">
    <w:name w:val="Font Style27"/>
    <w:basedOn w:val="a0"/>
    <w:rsid w:val="00B7075E"/>
    <w:rPr>
      <w:rFonts w:ascii="Times New Roman" w:hAnsi="Times New Roman" w:cs="Times New Roman"/>
      <w:i/>
      <w:iCs/>
      <w:sz w:val="14"/>
      <w:szCs w:val="14"/>
    </w:rPr>
  </w:style>
  <w:style w:type="paragraph" w:styleId="ad">
    <w:name w:val="Normal (Web)"/>
    <w:basedOn w:val="a"/>
    <w:uiPriority w:val="99"/>
    <w:unhideWhenUsed/>
    <w:rsid w:val="00B7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75C2F"/>
    <w:rPr>
      <w:b/>
      <w:bCs/>
    </w:rPr>
  </w:style>
  <w:style w:type="character" w:styleId="af">
    <w:name w:val="Hyperlink"/>
    <w:basedOn w:val="a0"/>
    <w:uiPriority w:val="99"/>
    <w:unhideWhenUsed/>
    <w:rsid w:val="00B75C2F"/>
    <w:rPr>
      <w:color w:val="0000FF"/>
      <w:u w:val="single"/>
    </w:rPr>
  </w:style>
  <w:style w:type="character" w:customStyle="1" w:styleId="apple-converted-space">
    <w:name w:val="apple-converted-space"/>
    <w:basedOn w:val="a0"/>
    <w:rsid w:val="000763A8"/>
  </w:style>
  <w:style w:type="character" w:customStyle="1" w:styleId="10">
    <w:name w:val="Заголовок 1 Знак"/>
    <w:basedOn w:val="a0"/>
    <w:link w:val="1"/>
    <w:uiPriority w:val="9"/>
    <w:rsid w:val="008A1DCC"/>
    <w:rPr>
      <w:rFonts w:ascii="Times New Roman" w:eastAsia="Times New Roman" w:hAnsi="Times New Roman" w:cs="Times New Roman"/>
      <w:b/>
      <w:bCs/>
      <w:kern w:val="36"/>
      <w:sz w:val="48"/>
      <w:szCs w:val="48"/>
      <w:lang w:eastAsia="ru-RU"/>
    </w:rPr>
  </w:style>
  <w:style w:type="paragraph" w:customStyle="1" w:styleId="Footnote">
    <w:name w:val="Footnote"/>
    <w:basedOn w:val="a"/>
    <w:rsid w:val="008A1DCC"/>
    <w:pPr>
      <w:widowControl w:val="0"/>
      <w:suppressAutoHyphens/>
      <w:autoSpaceDN w:val="0"/>
      <w:spacing w:after="0" w:line="240" w:lineRule="auto"/>
      <w:textAlignment w:val="baseline"/>
    </w:pPr>
    <w:rPr>
      <w:rFonts w:ascii="Times New Roman" w:eastAsia="Andale Sans UI" w:hAnsi="Times New Roman" w:cs="Tahoma"/>
      <w:kern w:val="3"/>
      <w:sz w:val="20"/>
      <w:szCs w:val="24"/>
      <w:lang w:val="de-DE" w:eastAsia="ja-JP" w:bidi="fa-IR"/>
    </w:rPr>
  </w:style>
  <w:style w:type="paragraph" w:styleId="af0">
    <w:name w:val="header"/>
    <w:basedOn w:val="a"/>
    <w:link w:val="af1"/>
    <w:uiPriority w:val="99"/>
    <w:unhideWhenUsed/>
    <w:rsid w:val="00EC28F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C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1425">
      <w:bodyDiv w:val="1"/>
      <w:marLeft w:val="0"/>
      <w:marRight w:val="0"/>
      <w:marTop w:val="0"/>
      <w:marBottom w:val="0"/>
      <w:divBdr>
        <w:top w:val="none" w:sz="0" w:space="0" w:color="auto"/>
        <w:left w:val="none" w:sz="0" w:space="0" w:color="auto"/>
        <w:bottom w:val="none" w:sz="0" w:space="0" w:color="auto"/>
        <w:right w:val="none" w:sz="0" w:space="0" w:color="auto"/>
      </w:divBdr>
    </w:div>
    <w:div w:id="208300744">
      <w:bodyDiv w:val="1"/>
      <w:marLeft w:val="0"/>
      <w:marRight w:val="0"/>
      <w:marTop w:val="0"/>
      <w:marBottom w:val="0"/>
      <w:divBdr>
        <w:top w:val="none" w:sz="0" w:space="0" w:color="auto"/>
        <w:left w:val="none" w:sz="0" w:space="0" w:color="auto"/>
        <w:bottom w:val="none" w:sz="0" w:space="0" w:color="auto"/>
        <w:right w:val="none" w:sz="0" w:space="0" w:color="auto"/>
      </w:divBdr>
    </w:div>
    <w:div w:id="419177433">
      <w:bodyDiv w:val="1"/>
      <w:marLeft w:val="0"/>
      <w:marRight w:val="0"/>
      <w:marTop w:val="0"/>
      <w:marBottom w:val="0"/>
      <w:divBdr>
        <w:top w:val="none" w:sz="0" w:space="0" w:color="auto"/>
        <w:left w:val="none" w:sz="0" w:space="0" w:color="auto"/>
        <w:bottom w:val="none" w:sz="0" w:space="0" w:color="auto"/>
        <w:right w:val="none" w:sz="0" w:space="0" w:color="auto"/>
      </w:divBdr>
    </w:div>
    <w:div w:id="1909533625">
      <w:bodyDiv w:val="1"/>
      <w:marLeft w:val="0"/>
      <w:marRight w:val="0"/>
      <w:marTop w:val="0"/>
      <w:marBottom w:val="0"/>
      <w:divBdr>
        <w:top w:val="none" w:sz="0" w:space="0" w:color="auto"/>
        <w:left w:val="none" w:sz="0" w:space="0" w:color="auto"/>
        <w:bottom w:val="none" w:sz="0" w:space="0" w:color="auto"/>
        <w:right w:val="none" w:sz="0" w:space="0" w:color="auto"/>
      </w:divBdr>
    </w:div>
    <w:div w:id="1973244673">
      <w:bodyDiv w:val="1"/>
      <w:marLeft w:val="0"/>
      <w:marRight w:val="0"/>
      <w:marTop w:val="0"/>
      <w:marBottom w:val="0"/>
      <w:divBdr>
        <w:top w:val="none" w:sz="0" w:space="0" w:color="auto"/>
        <w:left w:val="none" w:sz="0" w:space="0" w:color="auto"/>
        <w:bottom w:val="none" w:sz="0" w:space="0" w:color="auto"/>
        <w:right w:val="none" w:sz="0" w:space="0" w:color="auto"/>
      </w:divBdr>
      <w:divsChild>
        <w:div w:id="1104885878">
          <w:marLeft w:val="0"/>
          <w:marRight w:val="0"/>
          <w:marTop w:val="0"/>
          <w:marBottom w:val="0"/>
          <w:divBdr>
            <w:top w:val="none" w:sz="0" w:space="0" w:color="auto"/>
            <w:left w:val="none" w:sz="0" w:space="0" w:color="auto"/>
            <w:bottom w:val="none" w:sz="0" w:space="0" w:color="auto"/>
            <w:right w:val="none" w:sz="0" w:space="0" w:color="auto"/>
          </w:divBdr>
          <w:divsChild>
            <w:div w:id="1149637331">
              <w:marLeft w:val="0"/>
              <w:marRight w:val="0"/>
              <w:marTop w:val="0"/>
              <w:marBottom w:val="0"/>
              <w:divBdr>
                <w:top w:val="none" w:sz="0" w:space="0" w:color="auto"/>
                <w:left w:val="none" w:sz="0" w:space="0" w:color="auto"/>
                <w:bottom w:val="none" w:sz="0" w:space="0" w:color="auto"/>
                <w:right w:val="none" w:sz="0" w:space="0" w:color="auto"/>
              </w:divBdr>
              <w:divsChild>
                <w:div w:id="986319547">
                  <w:marLeft w:val="0"/>
                  <w:marRight w:val="0"/>
                  <w:marTop w:val="0"/>
                  <w:marBottom w:val="0"/>
                  <w:divBdr>
                    <w:top w:val="none" w:sz="0" w:space="0" w:color="auto"/>
                    <w:left w:val="none" w:sz="0" w:space="0" w:color="auto"/>
                    <w:bottom w:val="none" w:sz="0" w:space="0" w:color="auto"/>
                    <w:right w:val="none" w:sz="0" w:space="0" w:color="auto"/>
                  </w:divBdr>
                  <w:divsChild>
                    <w:div w:id="1229220129">
                      <w:marLeft w:val="0"/>
                      <w:marRight w:val="0"/>
                      <w:marTop w:val="0"/>
                      <w:marBottom w:val="0"/>
                      <w:divBdr>
                        <w:top w:val="none" w:sz="0" w:space="0" w:color="auto"/>
                        <w:left w:val="none" w:sz="0" w:space="0" w:color="auto"/>
                        <w:bottom w:val="none" w:sz="0" w:space="0" w:color="auto"/>
                        <w:right w:val="none" w:sz="0" w:space="0" w:color="auto"/>
                      </w:divBdr>
                      <w:divsChild>
                        <w:div w:id="794444820">
                          <w:marLeft w:val="0"/>
                          <w:marRight w:val="0"/>
                          <w:marTop w:val="180"/>
                          <w:marBottom w:val="0"/>
                          <w:divBdr>
                            <w:top w:val="none" w:sz="0" w:space="0" w:color="auto"/>
                            <w:left w:val="none" w:sz="0" w:space="0" w:color="auto"/>
                            <w:bottom w:val="none" w:sz="0" w:space="0" w:color="auto"/>
                            <w:right w:val="none" w:sz="0" w:space="0" w:color="auto"/>
                          </w:divBdr>
                          <w:divsChild>
                            <w:div w:id="908728486">
                              <w:marLeft w:val="0"/>
                              <w:marRight w:val="0"/>
                              <w:marTop w:val="0"/>
                              <w:marBottom w:val="0"/>
                              <w:divBdr>
                                <w:top w:val="none" w:sz="0" w:space="0" w:color="auto"/>
                                <w:left w:val="none" w:sz="0" w:space="0" w:color="auto"/>
                                <w:bottom w:val="none" w:sz="0" w:space="0" w:color="auto"/>
                                <w:right w:val="none" w:sz="0" w:space="0" w:color="auto"/>
                              </w:divBdr>
                              <w:divsChild>
                                <w:div w:id="1392920015">
                                  <w:marLeft w:val="0"/>
                                  <w:marRight w:val="0"/>
                                  <w:marTop w:val="0"/>
                                  <w:marBottom w:val="0"/>
                                  <w:divBdr>
                                    <w:top w:val="none" w:sz="0" w:space="0" w:color="auto"/>
                                    <w:left w:val="none" w:sz="0" w:space="0" w:color="auto"/>
                                    <w:bottom w:val="none" w:sz="0" w:space="0" w:color="auto"/>
                                    <w:right w:val="none" w:sz="0" w:space="0" w:color="auto"/>
                                  </w:divBdr>
                                  <w:divsChild>
                                    <w:div w:id="2117209721">
                                      <w:marLeft w:val="0"/>
                                      <w:marRight w:val="0"/>
                                      <w:marTop w:val="0"/>
                                      <w:marBottom w:val="0"/>
                                      <w:divBdr>
                                        <w:top w:val="none" w:sz="0" w:space="0" w:color="auto"/>
                                        <w:left w:val="none" w:sz="0" w:space="0" w:color="auto"/>
                                        <w:bottom w:val="none" w:sz="0" w:space="0" w:color="auto"/>
                                        <w:right w:val="none" w:sz="0" w:space="0" w:color="auto"/>
                                      </w:divBdr>
                                      <w:divsChild>
                                        <w:div w:id="811406854">
                                          <w:marLeft w:val="0"/>
                                          <w:marRight w:val="0"/>
                                          <w:marTop w:val="0"/>
                                          <w:marBottom w:val="0"/>
                                          <w:divBdr>
                                            <w:top w:val="none" w:sz="0" w:space="0" w:color="auto"/>
                                            <w:left w:val="none" w:sz="0" w:space="0" w:color="auto"/>
                                            <w:bottom w:val="none" w:sz="0" w:space="0" w:color="auto"/>
                                            <w:right w:val="none" w:sz="0" w:space="0" w:color="auto"/>
                                          </w:divBdr>
                                          <w:divsChild>
                                            <w:div w:id="1189756069">
                                              <w:marLeft w:val="0"/>
                                              <w:marRight w:val="0"/>
                                              <w:marTop w:val="0"/>
                                              <w:marBottom w:val="0"/>
                                              <w:divBdr>
                                                <w:top w:val="none" w:sz="0" w:space="0" w:color="auto"/>
                                                <w:left w:val="none" w:sz="0" w:space="0" w:color="auto"/>
                                                <w:bottom w:val="none" w:sz="0" w:space="0" w:color="auto"/>
                                                <w:right w:val="none" w:sz="0" w:space="0" w:color="auto"/>
                                              </w:divBdr>
                                              <w:divsChild>
                                                <w:div w:id="210969457">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178858704">
          <w:marLeft w:val="0"/>
          <w:marRight w:val="0"/>
          <w:marTop w:val="0"/>
          <w:marBottom w:val="0"/>
          <w:divBdr>
            <w:top w:val="none" w:sz="0" w:space="0" w:color="auto"/>
            <w:left w:val="none" w:sz="0" w:space="0" w:color="auto"/>
            <w:bottom w:val="none" w:sz="0" w:space="0" w:color="auto"/>
            <w:right w:val="none" w:sz="0" w:space="0" w:color="auto"/>
          </w:divBdr>
          <w:divsChild>
            <w:div w:id="1785927961">
              <w:marLeft w:val="0"/>
              <w:marRight w:val="0"/>
              <w:marTop w:val="0"/>
              <w:marBottom w:val="0"/>
              <w:divBdr>
                <w:top w:val="none" w:sz="0" w:space="0" w:color="auto"/>
                <w:left w:val="none" w:sz="0" w:space="0" w:color="auto"/>
                <w:bottom w:val="none" w:sz="0" w:space="0" w:color="auto"/>
                <w:right w:val="none" w:sz="0" w:space="0" w:color="auto"/>
              </w:divBdr>
              <w:divsChild>
                <w:div w:id="520318659">
                  <w:marLeft w:val="0"/>
                  <w:marRight w:val="0"/>
                  <w:marTop w:val="0"/>
                  <w:marBottom w:val="0"/>
                  <w:divBdr>
                    <w:top w:val="none" w:sz="0" w:space="0" w:color="auto"/>
                    <w:left w:val="none" w:sz="0" w:space="0" w:color="auto"/>
                    <w:bottom w:val="none" w:sz="0" w:space="0" w:color="auto"/>
                    <w:right w:val="none" w:sz="0" w:space="0" w:color="auto"/>
                  </w:divBdr>
                  <w:divsChild>
                    <w:div w:id="1418213447">
                      <w:marLeft w:val="0"/>
                      <w:marRight w:val="0"/>
                      <w:marTop w:val="0"/>
                      <w:marBottom w:val="0"/>
                      <w:divBdr>
                        <w:top w:val="none" w:sz="0" w:space="0" w:color="auto"/>
                        <w:left w:val="none" w:sz="0" w:space="0" w:color="auto"/>
                        <w:bottom w:val="none" w:sz="0" w:space="0" w:color="auto"/>
                        <w:right w:val="none" w:sz="0" w:space="0" w:color="auto"/>
                      </w:divBdr>
                      <w:divsChild>
                        <w:div w:id="1215460976">
                          <w:marLeft w:val="0"/>
                          <w:marRight w:val="0"/>
                          <w:marTop w:val="0"/>
                          <w:marBottom w:val="0"/>
                          <w:divBdr>
                            <w:top w:val="none" w:sz="0" w:space="0" w:color="auto"/>
                            <w:left w:val="none" w:sz="0" w:space="0" w:color="auto"/>
                            <w:bottom w:val="none" w:sz="0" w:space="0" w:color="auto"/>
                            <w:right w:val="none" w:sz="0" w:space="0" w:color="auto"/>
                          </w:divBdr>
                          <w:divsChild>
                            <w:div w:id="832529289">
                              <w:marLeft w:val="0"/>
                              <w:marRight w:val="0"/>
                              <w:marTop w:val="120"/>
                              <w:marBottom w:val="120"/>
                              <w:divBdr>
                                <w:top w:val="none" w:sz="0" w:space="0" w:color="auto"/>
                                <w:left w:val="none" w:sz="0" w:space="0" w:color="auto"/>
                                <w:bottom w:val="none" w:sz="0" w:space="0" w:color="auto"/>
                                <w:right w:val="none" w:sz="0" w:space="0" w:color="auto"/>
                              </w:divBdr>
                            </w:div>
                            <w:div w:id="4474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9551">
              <w:marLeft w:val="0"/>
              <w:marRight w:val="0"/>
              <w:marTop w:val="0"/>
              <w:marBottom w:val="0"/>
              <w:divBdr>
                <w:top w:val="none" w:sz="0" w:space="0" w:color="auto"/>
                <w:left w:val="none" w:sz="0" w:space="0" w:color="auto"/>
                <w:bottom w:val="none" w:sz="0" w:space="0" w:color="auto"/>
                <w:right w:val="none" w:sz="0" w:space="0" w:color="auto"/>
              </w:divBdr>
              <w:divsChild>
                <w:div w:id="299311173">
                  <w:marLeft w:val="0"/>
                  <w:marRight w:val="0"/>
                  <w:marTop w:val="0"/>
                  <w:marBottom w:val="330"/>
                  <w:divBdr>
                    <w:top w:val="none" w:sz="0" w:space="0" w:color="auto"/>
                    <w:left w:val="none" w:sz="0" w:space="0" w:color="auto"/>
                    <w:bottom w:val="none" w:sz="0" w:space="0" w:color="auto"/>
                    <w:right w:val="none" w:sz="0" w:space="0" w:color="auto"/>
                  </w:divBdr>
                  <w:divsChild>
                    <w:div w:id="1816411910">
                      <w:marLeft w:val="0"/>
                      <w:marRight w:val="0"/>
                      <w:marTop w:val="0"/>
                      <w:marBottom w:val="0"/>
                      <w:divBdr>
                        <w:top w:val="none" w:sz="0" w:space="0" w:color="auto"/>
                        <w:left w:val="none" w:sz="0" w:space="0" w:color="auto"/>
                        <w:bottom w:val="none" w:sz="0" w:space="0" w:color="auto"/>
                        <w:right w:val="none" w:sz="0" w:space="0" w:color="auto"/>
                      </w:divBdr>
                    </w:div>
                    <w:div w:id="749933800">
                      <w:marLeft w:val="0"/>
                      <w:marRight w:val="0"/>
                      <w:marTop w:val="0"/>
                      <w:marBottom w:val="0"/>
                      <w:divBdr>
                        <w:top w:val="none" w:sz="0" w:space="0" w:color="auto"/>
                        <w:left w:val="none" w:sz="0" w:space="0" w:color="auto"/>
                        <w:bottom w:val="none" w:sz="0" w:space="0" w:color="auto"/>
                        <w:right w:val="none" w:sz="0" w:space="0" w:color="auto"/>
                      </w:divBdr>
                      <w:divsChild>
                        <w:div w:id="1766343891">
                          <w:marLeft w:val="0"/>
                          <w:marRight w:val="270"/>
                          <w:marTop w:val="0"/>
                          <w:marBottom w:val="0"/>
                          <w:divBdr>
                            <w:top w:val="none" w:sz="0" w:space="0" w:color="auto"/>
                            <w:left w:val="none" w:sz="0" w:space="0" w:color="auto"/>
                            <w:bottom w:val="none" w:sz="0" w:space="0" w:color="auto"/>
                            <w:right w:val="none" w:sz="0" w:space="0" w:color="auto"/>
                          </w:divBdr>
                        </w:div>
                        <w:div w:id="1849252902">
                          <w:marLeft w:val="0"/>
                          <w:marRight w:val="270"/>
                          <w:marTop w:val="0"/>
                          <w:marBottom w:val="0"/>
                          <w:divBdr>
                            <w:top w:val="none" w:sz="0" w:space="0" w:color="auto"/>
                            <w:left w:val="none" w:sz="0" w:space="0" w:color="auto"/>
                            <w:bottom w:val="none" w:sz="0" w:space="0" w:color="auto"/>
                            <w:right w:val="none" w:sz="0" w:space="0" w:color="auto"/>
                          </w:divBdr>
                        </w:div>
                        <w:div w:id="15431049">
                          <w:marLeft w:val="0"/>
                          <w:marRight w:val="0"/>
                          <w:marTop w:val="0"/>
                          <w:marBottom w:val="0"/>
                          <w:divBdr>
                            <w:top w:val="none" w:sz="0" w:space="0" w:color="auto"/>
                            <w:left w:val="none" w:sz="0" w:space="0" w:color="auto"/>
                            <w:bottom w:val="none" w:sz="0" w:space="0" w:color="auto"/>
                            <w:right w:val="none" w:sz="0" w:space="0" w:color="auto"/>
                          </w:divBdr>
                          <w:divsChild>
                            <w:div w:id="1377585386">
                              <w:marLeft w:val="0"/>
                              <w:marRight w:val="0"/>
                              <w:marTop w:val="0"/>
                              <w:marBottom w:val="210"/>
                              <w:divBdr>
                                <w:top w:val="none" w:sz="0" w:space="0" w:color="auto"/>
                                <w:left w:val="none" w:sz="0" w:space="0" w:color="auto"/>
                                <w:bottom w:val="none" w:sz="0" w:space="0" w:color="auto"/>
                                <w:right w:val="none" w:sz="0" w:space="0" w:color="auto"/>
                              </w:divBdr>
                            </w:div>
                            <w:div w:id="1292786146">
                              <w:marLeft w:val="0"/>
                              <w:marRight w:val="0"/>
                              <w:marTop w:val="0"/>
                              <w:marBottom w:val="210"/>
                              <w:divBdr>
                                <w:top w:val="none" w:sz="0" w:space="0" w:color="auto"/>
                                <w:left w:val="none" w:sz="0" w:space="0" w:color="auto"/>
                                <w:bottom w:val="none" w:sz="0" w:space="0" w:color="auto"/>
                                <w:right w:val="none" w:sz="0" w:space="0" w:color="auto"/>
                              </w:divBdr>
                            </w:div>
                            <w:div w:id="134926131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621034919">
              <w:marLeft w:val="0"/>
              <w:marRight w:val="0"/>
              <w:marTop w:val="0"/>
              <w:marBottom w:val="0"/>
              <w:divBdr>
                <w:top w:val="none" w:sz="0" w:space="0" w:color="auto"/>
                <w:left w:val="none" w:sz="0" w:space="0" w:color="auto"/>
                <w:bottom w:val="none" w:sz="0" w:space="0" w:color="auto"/>
                <w:right w:val="none" w:sz="0" w:space="0" w:color="auto"/>
              </w:divBdr>
              <w:divsChild>
                <w:div w:id="1527870221">
                  <w:marLeft w:val="0"/>
                  <w:marRight w:val="0"/>
                  <w:marTop w:val="0"/>
                  <w:marBottom w:val="0"/>
                  <w:divBdr>
                    <w:top w:val="none" w:sz="0" w:space="0" w:color="auto"/>
                    <w:left w:val="none" w:sz="0" w:space="0" w:color="auto"/>
                    <w:bottom w:val="none" w:sz="0" w:space="0" w:color="auto"/>
                    <w:right w:val="none" w:sz="0" w:space="0" w:color="auto"/>
                  </w:divBdr>
                  <w:divsChild>
                    <w:div w:id="2095590260">
                      <w:blockQuote w:val="1"/>
                      <w:marLeft w:val="0"/>
                      <w:marRight w:val="0"/>
                      <w:marTop w:val="0"/>
                      <w:marBottom w:val="0"/>
                      <w:divBdr>
                        <w:top w:val="none" w:sz="0" w:space="0" w:color="auto"/>
                        <w:left w:val="single" w:sz="18" w:space="15" w:color="000000"/>
                        <w:bottom w:val="none" w:sz="0" w:space="0" w:color="auto"/>
                        <w:right w:val="none" w:sz="0" w:space="0" w:color="auto"/>
                      </w:divBdr>
                    </w:div>
                    <w:div w:id="498544749">
                      <w:blockQuote w:val="1"/>
                      <w:marLeft w:val="0"/>
                      <w:marRight w:val="0"/>
                      <w:marTop w:val="0"/>
                      <w:marBottom w:val="0"/>
                      <w:divBdr>
                        <w:top w:val="none" w:sz="0" w:space="0" w:color="auto"/>
                        <w:left w:val="single" w:sz="18" w:space="15" w:color="000000"/>
                        <w:bottom w:val="none" w:sz="0" w:space="0" w:color="auto"/>
                        <w:right w:val="none" w:sz="0" w:space="0" w:color="auto"/>
                      </w:divBdr>
                    </w:div>
                    <w:div w:id="1647009037">
                      <w:marLeft w:val="0"/>
                      <w:marRight w:val="0"/>
                      <w:marTop w:val="0"/>
                      <w:marBottom w:val="0"/>
                      <w:divBdr>
                        <w:top w:val="none" w:sz="0" w:space="0" w:color="auto"/>
                        <w:left w:val="none" w:sz="0" w:space="0" w:color="auto"/>
                        <w:bottom w:val="none" w:sz="0" w:space="0" w:color="auto"/>
                        <w:right w:val="none" w:sz="0" w:space="0" w:color="auto"/>
                      </w:divBdr>
                    </w:div>
                    <w:div w:id="1780179923">
                      <w:marLeft w:val="0"/>
                      <w:marRight w:val="0"/>
                      <w:marTop w:val="0"/>
                      <w:marBottom w:val="0"/>
                      <w:divBdr>
                        <w:top w:val="none" w:sz="0" w:space="0" w:color="auto"/>
                        <w:left w:val="none" w:sz="0" w:space="0" w:color="auto"/>
                        <w:bottom w:val="none" w:sz="0" w:space="0" w:color="auto"/>
                        <w:right w:val="none" w:sz="0" w:space="0" w:color="auto"/>
                      </w:divBdr>
                    </w:div>
                    <w:div w:id="789277522">
                      <w:blockQuote w:val="1"/>
                      <w:marLeft w:val="0"/>
                      <w:marRight w:val="0"/>
                      <w:marTop w:val="0"/>
                      <w:marBottom w:val="0"/>
                      <w:divBdr>
                        <w:top w:val="none" w:sz="0" w:space="0" w:color="auto"/>
                        <w:left w:val="single" w:sz="18" w:space="15" w:color="000000"/>
                        <w:bottom w:val="none" w:sz="0" w:space="0" w:color="auto"/>
                        <w:right w:val="none" w:sz="0" w:space="0" w:color="auto"/>
                      </w:divBdr>
                    </w:div>
                    <w:div w:id="1669480552">
                      <w:blockQuote w:val="1"/>
                      <w:marLeft w:val="0"/>
                      <w:marRight w:val="0"/>
                      <w:marTop w:val="0"/>
                      <w:marBottom w:val="0"/>
                      <w:divBdr>
                        <w:top w:val="none" w:sz="0" w:space="0" w:color="auto"/>
                        <w:left w:val="single" w:sz="18" w:space="15" w:color="000000"/>
                        <w:bottom w:val="none" w:sz="0" w:space="0" w:color="auto"/>
                        <w:right w:val="none" w:sz="0" w:space="0" w:color="auto"/>
                      </w:divBdr>
                    </w:div>
                    <w:div w:id="15008456">
                      <w:blockQuote w:val="1"/>
                      <w:marLeft w:val="0"/>
                      <w:marRight w:val="0"/>
                      <w:marTop w:val="0"/>
                      <w:marBottom w:val="0"/>
                      <w:divBdr>
                        <w:top w:val="none" w:sz="0" w:space="0" w:color="auto"/>
                        <w:left w:val="single" w:sz="18" w:space="15" w:color="000000"/>
                        <w:bottom w:val="none" w:sz="0" w:space="0" w:color="auto"/>
                        <w:right w:val="none" w:sz="0" w:space="0" w:color="auto"/>
                      </w:divBdr>
                    </w:div>
                    <w:div w:id="776680942">
                      <w:blockQuote w:val="1"/>
                      <w:marLeft w:val="0"/>
                      <w:marRight w:val="0"/>
                      <w:marTop w:val="0"/>
                      <w:marBottom w:val="0"/>
                      <w:divBdr>
                        <w:top w:val="none" w:sz="0" w:space="0" w:color="auto"/>
                        <w:left w:val="single" w:sz="18" w:space="15" w:color="000000"/>
                        <w:bottom w:val="none" w:sz="0" w:space="0" w:color="auto"/>
                        <w:right w:val="none" w:sz="0" w:space="0" w:color="auto"/>
                      </w:divBdr>
                    </w:div>
                    <w:div w:id="79645163">
                      <w:blockQuote w:val="1"/>
                      <w:marLeft w:val="0"/>
                      <w:marRight w:val="0"/>
                      <w:marTop w:val="0"/>
                      <w:marBottom w:val="0"/>
                      <w:divBdr>
                        <w:top w:val="none" w:sz="0" w:space="0" w:color="auto"/>
                        <w:left w:val="single" w:sz="18" w:space="15" w:color="000000"/>
                        <w:bottom w:val="none" w:sz="0" w:space="0" w:color="auto"/>
                        <w:right w:val="none" w:sz="0" w:space="0" w:color="auto"/>
                      </w:divBdr>
                    </w:div>
                    <w:div w:id="1684819770">
                      <w:blockQuote w:val="1"/>
                      <w:marLeft w:val="0"/>
                      <w:marRight w:val="0"/>
                      <w:marTop w:val="0"/>
                      <w:marBottom w:val="0"/>
                      <w:divBdr>
                        <w:top w:val="none" w:sz="0" w:space="0" w:color="auto"/>
                        <w:left w:val="single" w:sz="18" w:space="15" w:color="000000"/>
                        <w:bottom w:val="none" w:sz="0" w:space="0" w:color="auto"/>
                        <w:right w:val="none" w:sz="0" w:space="0" w:color="auto"/>
                      </w:divBdr>
                    </w:div>
                    <w:div w:id="16472857">
                      <w:blockQuote w:val="1"/>
                      <w:marLeft w:val="0"/>
                      <w:marRight w:val="0"/>
                      <w:marTop w:val="0"/>
                      <w:marBottom w:val="0"/>
                      <w:divBdr>
                        <w:top w:val="none" w:sz="0" w:space="0" w:color="auto"/>
                        <w:left w:val="single" w:sz="18" w:space="15" w:color="000000"/>
                        <w:bottom w:val="none" w:sz="0" w:space="0" w:color="auto"/>
                        <w:right w:val="none" w:sz="0" w:space="0" w:color="auto"/>
                      </w:divBdr>
                    </w:div>
                    <w:div w:id="1744835629">
                      <w:blockQuote w:val="1"/>
                      <w:marLeft w:val="0"/>
                      <w:marRight w:val="0"/>
                      <w:marTop w:val="0"/>
                      <w:marBottom w:val="0"/>
                      <w:divBdr>
                        <w:top w:val="none" w:sz="0" w:space="0" w:color="auto"/>
                        <w:left w:val="single" w:sz="18" w:space="15" w:color="000000"/>
                        <w:bottom w:val="none" w:sz="0" w:space="0" w:color="auto"/>
                        <w:right w:val="none" w:sz="0" w:space="0" w:color="auto"/>
                      </w:divBdr>
                    </w:div>
                    <w:div w:id="1667012">
                      <w:blockQuote w:val="1"/>
                      <w:marLeft w:val="0"/>
                      <w:marRight w:val="0"/>
                      <w:marTop w:val="0"/>
                      <w:marBottom w:val="0"/>
                      <w:divBdr>
                        <w:top w:val="none" w:sz="0" w:space="0" w:color="auto"/>
                        <w:left w:val="single" w:sz="18" w:space="15" w:color="000000"/>
                        <w:bottom w:val="none" w:sz="0" w:space="0" w:color="auto"/>
                        <w:right w:val="none" w:sz="0" w:space="0" w:color="auto"/>
                      </w:divBdr>
                    </w:div>
                    <w:div w:id="1750035687">
                      <w:marLeft w:val="0"/>
                      <w:marRight w:val="0"/>
                      <w:marTop w:val="0"/>
                      <w:marBottom w:val="0"/>
                      <w:divBdr>
                        <w:top w:val="none" w:sz="0" w:space="0" w:color="auto"/>
                        <w:left w:val="none" w:sz="0" w:space="0" w:color="auto"/>
                        <w:bottom w:val="none" w:sz="0" w:space="0" w:color="auto"/>
                        <w:right w:val="none" w:sz="0" w:space="0" w:color="auto"/>
                      </w:divBdr>
                    </w:div>
                    <w:div w:id="2121144229">
                      <w:marLeft w:val="0"/>
                      <w:marRight w:val="0"/>
                      <w:marTop w:val="0"/>
                      <w:marBottom w:val="0"/>
                      <w:divBdr>
                        <w:top w:val="none" w:sz="0" w:space="0" w:color="auto"/>
                        <w:left w:val="none" w:sz="0" w:space="0" w:color="auto"/>
                        <w:bottom w:val="none" w:sz="0" w:space="0" w:color="auto"/>
                        <w:right w:val="none" w:sz="0" w:space="0" w:color="auto"/>
                      </w:divBdr>
                    </w:div>
                    <w:div w:id="476529193">
                      <w:marLeft w:val="0"/>
                      <w:marRight w:val="0"/>
                      <w:marTop w:val="0"/>
                      <w:marBottom w:val="0"/>
                      <w:divBdr>
                        <w:top w:val="none" w:sz="0" w:space="0" w:color="auto"/>
                        <w:left w:val="none" w:sz="0" w:space="0" w:color="auto"/>
                        <w:bottom w:val="none" w:sz="0" w:space="0" w:color="auto"/>
                        <w:right w:val="none" w:sz="0" w:space="0" w:color="auto"/>
                      </w:divBdr>
                    </w:div>
                    <w:div w:id="610018742">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1934119693">
                              <w:marLeft w:val="0"/>
                              <w:marRight w:val="0"/>
                              <w:marTop w:val="0"/>
                              <w:marBottom w:val="0"/>
                              <w:divBdr>
                                <w:top w:val="none" w:sz="0" w:space="0" w:color="auto"/>
                                <w:left w:val="none" w:sz="0" w:space="0" w:color="auto"/>
                                <w:bottom w:val="none" w:sz="0" w:space="0" w:color="auto"/>
                                <w:right w:val="none" w:sz="0" w:space="0" w:color="auto"/>
                              </w:divBdr>
                              <w:divsChild>
                                <w:div w:id="1198155099">
                                  <w:marLeft w:val="0"/>
                                  <w:marRight w:val="0"/>
                                  <w:marTop w:val="0"/>
                                  <w:marBottom w:val="0"/>
                                  <w:divBdr>
                                    <w:top w:val="none" w:sz="0" w:space="0" w:color="auto"/>
                                    <w:left w:val="none" w:sz="0" w:space="0" w:color="auto"/>
                                    <w:bottom w:val="none" w:sz="0" w:space="0" w:color="auto"/>
                                    <w:right w:val="none" w:sz="0" w:space="0" w:color="auto"/>
                                  </w:divBdr>
                                  <w:divsChild>
                                    <w:div w:id="126387795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D3FF-6374-49F9-95D0-2479769C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18</Pages>
  <Words>9799</Words>
  <Characters>55855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417</cp:revision>
  <dcterms:created xsi:type="dcterms:W3CDTF">2020-04-18T18:37:00Z</dcterms:created>
  <dcterms:modified xsi:type="dcterms:W3CDTF">2020-05-06T11:43:00Z</dcterms:modified>
</cp:coreProperties>
</file>