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1C" w:rsidRDefault="001B4D1C" w:rsidP="00486D3C">
      <w:pPr>
        <w:spacing w:after="0" w:line="240" w:lineRule="auto"/>
        <w:ind w:firstLine="709"/>
        <w:jc w:val="center"/>
        <w:rPr>
          <w:rFonts w:ascii="Times New Roman" w:hAnsi="Times New Roman" w:cs="Times New Roman"/>
          <w:b/>
        </w:rPr>
      </w:pPr>
      <w:bookmarkStart w:id="0" w:name="_GoBack"/>
      <w:bookmarkEnd w:id="0"/>
      <w:r>
        <w:rPr>
          <w:rFonts w:ascii="Times New Roman" w:hAnsi="Times New Roman" w:cs="Times New Roman"/>
          <w:b/>
        </w:rPr>
        <w:t>Тема 8 (3)</w:t>
      </w:r>
      <w:r w:rsidR="00684087">
        <w:rPr>
          <w:rFonts w:ascii="Times New Roman" w:hAnsi="Times New Roman" w:cs="Times New Roman"/>
          <w:b/>
        </w:rPr>
        <w:t>.</w:t>
      </w:r>
      <w:r>
        <w:rPr>
          <w:rFonts w:ascii="Times New Roman" w:hAnsi="Times New Roman" w:cs="Times New Roman"/>
          <w:b/>
        </w:rPr>
        <w:t xml:space="preserve"> </w:t>
      </w:r>
      <w:r w:rsidRPr="0044366D">
        <w:rPr>
          <w:rFonts w:ascii="Times New Roman" w:hAnsi="Times New Roman" w:cs="Times New Roman"/>
          <w:b/>
        </w:rPr>
        <w:t>Прощение</w:t>
      </w:r>
    </w:p>
    <w:p w:rsidR="00684087" w:rsidRDefault="00684087" w:rsidP="008E395E">
      <w:pPr>
        <w:spacing w:after="0" w:line="240" w:lineRule="auto"/>
        <w:ind w:firstLine="709"/>
        <w:jc w:val="both"/>
        <w:rPr>
          <w:rFonts w:ascii="Times New Roman" w:hAnsi="Times New Roman" w:cs="Times New Roman"/>
          <w:b/>
        </w:rPr>
      </w:pPr>
    </w:p>
    <w:p w:rsidR="00DF3CBB" w:rsidRPr="00FE1C47" w:rsidRDefault="00F566FE" w:rsidP="008E395E">
      <w:pPr>
        <w:spacing w:after="0" w:line="240" w:lineRule="auto"/>
        <w:ind w:firstLine="709"/>
        <w:jc w:val="both"/>
        <w:rPr>
          <w:rFonts w:ascii="Times New Roman" w:hAnsi="Times New Roman" w:cs="Times New Roman"/>
          <w:sz w:val="24"/>
          <w:szCs w:val="24"/>
        </w:rPr>
      </w:pPr>
      <w:r w:rsidRPr="00F566FE">
        <w:rPr>
          <w:rFonts w:ascii="Times New Roman" w:hAnsi="Times New Roman" w:cs="Times New Roman"/>
          <w:sz w:val="24"/>
          <w:szCs w:val="24"/>
        </w:rPr>
        <w:t>Когда философы рассуждают, а существует ли «чистое» моральн</w:t>
      </w:r>
      <w:r w:rsidR="003F0904">
        <w:rPr>
          <w:rFonts w:ascii="Times New Roman" w:hAnsi="Times New Roman" w:cs="Times New Roman"/>
          <w:sz w:val="24"/>
          <w:szCs w:val="24"/>
        </w:rPr>
        <w:t>ое</w:t>
      </w:r>
      <w:r w:rsidRPr="00F566FE">
        <w:rPr>
          <w:rFonts w:ascii="Times New Roman" w:hAnsi="Times New Roman" w:cs="Times New Roman"/>
          <w:sz w:val="24"/>
          <w:szCs w:val="24"/>
        </w:rPr>
        <w:t xml:space="preserve"> </w:t>
      </w:r>
      <w:r w:rsidR="003F0904">
        <w:rPr>
          <w:rFonts w:ascii="Times New Roman" w:hAnsi="Times New Roman" w:cs="Times New Roman"/>
          <w:sz w:val="24"/>
          <w:szCs w:val="24"/>
        </w:rPr>
        <w:t>действие</w:t>
      </w:r>
      <w:r w:rsidR="005817D0">
        <w:rPr>
          <w:rFonts w:ascii="Times New Roman" w:hAnsi="Times New Roman" w:cs="Times New Roman"/>
          <w:sz w:val="24"/>
          <w:szCs w:val="24"/>
        </w:rPr>
        <w:t xml:space="preserve"> или отношение</w:t>
      </w:r>
      <w:r w:rsidRPr="00F566FE">
        <w:rPr>
          <w:rFonts w:ascii="Times New Roman" w:hAnsi="Times New Roman" w:cs="Times New Roman"/>
          <w:sz w:val="24"/>
          <w:szCs w:val="24"/>
        </w:rPr>
        <w:t>, основанн</w:t>
      </w:r>
      <w:r w:rsidR="005817D0">
        <w:rPr>
          <w:rFonts w:ascii="Times New Roman" w:hAnsi="Times New Roman" w:cs="Times New Roman"/>
          <w:sz w:val="24"/>
          <w:szCs w:val="24"/>
        </w:rPr>
        <w:t>ы</w:t>
      </w:r>
      <w:r w:rsidRPr="00F566FE">
        <w:rPr>
          <w:rFonts w:ascii="Times New Roman" w:hAnsi="Times New Roman" w:cs="Times New Roman"/>
          <w:sz w:val="24"/>
          <w:szCs w:val="24"/>
        </w:rPr>
        <w:t xml:space="preserve">е только на моральных мотивах, без «примеси» каких-либо других мотивов, обычно приводят в качестве примера дружбу и прощение. Методической основой </w:t>
      </w:r>
      <w:r w:rsidR="002F72C8">
        <w:rPr>
          <w:rFonts w:ascii="Times New Roman" w:hAnsi="Times New Roman" w:cs="Times New Roman"/>
          <w:sz w:val="24"/>
          <w:szCs w:val="24"/>
        </w:rPr>
        <w:t>осмысления в этике феномена</w:t>
      </w:r>
      <w:r w:rsidR="002F72C8" w:rsidRPr="00F566FE">
        <w:rPr>
          <w:rFonts w:ascii="Times New Roman" w:hAnsi="Times New Roman" w:cs="Times New Roman"/>
          <w:sz w:val="24"/>
          <w:szCs w:val="24"/>
        </w:rPr>
        <w:t xml:space="preserve"> </w:t>
      </w:r>
      <w:r w:rsidRPr="00F566FE">
        <w:rPr>
          <w:rFonts w:ascii="Times New Roman" w:hAnsi="Times New Roman" w:cs="Times New Roman"/>
          <w:sz w:val="24"/>
          <w:szCs w:val="24"/>
        </w:rPr>
        <w:t>прощения выступает различение двух логик морального сознания – логики эквивалентности, соразмерности, которая реализуется в принципе справедливости, и логики избытка, дара, которая воплощена в принципе гуманности (П. Рикёр).</w:t>
      </w:r>
      <w:r w:rsidR="002F72C8">
        <w:rPr>
          <w:rFonts w:ascii="Times New Roman" w:hAnsi="Times New Roman" w:cs="Times New Roman"/>
          <w:sz w:val="24"/>
          <w:szCs w:val="24"/>
        </w:rPr>
        <w:t xml:space="preserve"> Гуманность ориентирует на превышение границ совершаемого добра, которые задаются критерием эквивалентности, и даже воздаянием добром за </w:t>
      </w:r>
      <w:r w:rsidR="002F72C8" w:rsidRPr="007B2048">
        <w:rPr>
          <w:rFonts w:ascii="Times New Roman" w:hAnsi="Times New Roman" w:cs="Times New Roman"/>
          <w:sz w:val="24"/>
          <w:szCs w:val="24"/>
        </w:rPr>
        <w:t>зло, как это имеет место в прощении.</w:t>
      </w:r>
      <w:r w:rsidR="009147AE">
        <w:rPr>
          <w:rFonts w:ascii="Times New Roman" w:hAnsi="Times New Roman" w:cs="Times New Roman"/>
          <w:sz w:val="24"/>
          <w:szCs w:val="24"/>
        </w:rPr>
        <w:t xml:space="preserve"> </w:t>
      </w:r>
      <w:r w:rsidR="002F72C8" w:rsidRPr="007B2048">
        <w:rPr>
          <w:rFonts w:ascii="Times New Roman" w:hAnsi="Times New Roman" w:cs="Times New Roman"/>
          <w:sz w:val="24"/>
          <w:szCs w:val="24"/>
        </w:rPr>
        <w:t xml:space="preserve">Парадигматическим для решения вопроса о справедливости является учение о справедливости Аристотеля (Никомахова этика, кн. </w:t>
      </w:r>
      <w:r w:rsidR="002F72C8" w:rsidRPr="007B2048">
        <w:rPr>
          <w:rFonts w:ascii="Times New Roman" w:hAnsi="Times New Roman" w:cs="Times New Roman"/>
          <w:sz w:val="24"/>
          <w:szCs w:val="24"/>
          <w:lang w:val="en-US"/>
        </w:rPr>
        <w:t>V</w:t>
      </w:r>
      <w:r w:rsidR="002F72C8" w:rsidRPr="007B2048">
        <w:rPr>
          <w:rFonts w:ascii="Times New Roman" w:hAnsi="Times New Roman" w:cs="Times New Roman"/>
          <w:sz w:val="24"/>
          <w:szCs w:val="24"/>
        </w:rPr>
        <w:t>)</w:t>
      </w:r>
      <w:r w:rsidR="007B2048" w:rsidRPr="007B2048">
        <w:rPr>
          <w:rFonts w:ascii="Times New Roman" w:hAnsi="Times New Roman" w:cs="Times New Roman"/>
          <w:sz w:val="24"/>
          <w:szCs w:val="24"/>
        </w:rPr>
        <w:t xml:space="preserve">. </w:t>
      </w:r>
      <w:r w:rsidR="009147AE">
        <w:rPr>
          <w:rFonts w:ascii="Times New Roman" w:hAnsi="Times New Roman" w:cs="Times New Roman"/>
          <w:sz w:val="24"/>
          <w:szCs w:val="24"/>
        </w:rPr>
        <w:t xml:space="preserve">Аристотель </w:t>
      </w:r>
      <w:r w:rsidR="007B2048" w:rsidRPr="007B2048">
        <w:rPr>
          <w:rFonts w:ascii="Times New Roman" w:hAnsi="Times New Roman" w:cs="Times New Roman"/>
          <w:sz w:val="24"/>
          <w:szCs w:val="24"/>
        </w:rPr>
        <w:t>выделяет два критерия справедливости:</w:t>
      </w:r>
      <w:r w:rsidR="009147AE">
        <w:rPr>
          <w:rFonts w:ascii="Times New Roman" w:hAnsi="Times New Roman" w:cs="Times New Roman"/>
          <w:sz w:val="24"/>
          <w:szCs w:val="24"/>
        </w:rPr>
        <w:t xml:space="preserve"> </w:t>
      </w:r>
      <w:r w:rsidR="007B2048" w:rsidRPr="007B2048">
        <w:rPr>
          <w:rFonts w:ascii="Times New Roman" w:hAnsi="Times New Roman" w:cs="Times New Roman"/>
          <w:sz w:val="24"/>
          <w:szCs w:val="24"/>
        </w:rPr>
        <w:t xml:space="preserve">а) </w:t>
      </w:r>
      <w:r w:rsidR="007B2048" w:rsidRPr="007B2048">
        <w:rPr>
          <w:rFonts w:ascii="Times New Roman" w:hAnsi="Times New Roman" w:cs="Times New Roman"/>
          <w:b/>
          <w:i/>
          <w:sz w:val="24"/>
          <w:szCs w:val="24"/>
        </w:rPr>
        <w:t>распределяющ</w:t>
      </w:r>
      <w:r w:rsidR="009147AE">
        <w:rPr>
          <w:rFonts w:ascii="Times New Roman" w:hAnsi="Times New Roman" w:cs="Times New Roman"/>
          <w:b/>
          <w:i/>
          <w:sz w:val="24"/>
          <w:szCs w:val="24"/>
        </w:rPr>
        <w:t>ую</w:t>
      </w:r>
      <w:r w:rsidR="007B2048" w:rsidRPr="007B2048">
        <w:rPr>
          <w:rFonts w:ascii="Times New Roman" w:hAnsi="Times New Roman" w:cs="Times New Roman"/>
          <w:sz w:val="24"/>
          <w:szCs w:val="24"/>
        </w:rPr>
        <w:t xml:space="preserve"> (воздающ</w:t>
      </w:r>
      <w:r w:rsidR="009147AE">
        <w:rPr>
          <w:rFonts w:ascii="Times New Roman" w:hAnsi="Times New Roman" w:cs="Times New Roman"/>
          <w:sz w:val="24"/>
          <w:szCs w:val="24"/>
        </w:rPr>
        <w:t>ую</w:t>
      </w:r>
      <w:r w:rsidR="007B2048" w:rsidRPr="007B2048">
        <w:rPr>
          <w:rFonts w:ascii="Times New Roman" w:hAnsi="Times New Roman" w:cs="Times New Roman"/>
          <w:sz w:val="24"/>
          <w:szCs w:val="24"/>
        </w:rPr>
        <w:t>) справедливость («равенство по достоинству») и</w:t>
      </w:r>
      <w:r w:rsidR="009147AE">
        <w:rPr>
          <w:rFonts w:ascii="Times New Roman" w:hAnsi="Times New Roman" w:cs="Times New Roman"/>
          <w:sz w:val="24"/>
          <w:szCs w:val="24"/>
        </w:rPr>
        <w:t xml:space="preserve"> </w:t>
      </w:r>
      <w:r w:rsidR="007B2048" w:rsidRPr="007B2048">
        <w:rPr>
          <w:rFonts w:ascii="Times New Roman" w:hAnsi="Times New Roman" w:cs="Times New Roman"/>
          <w:sz w:val="24"/>
          <w:szCs w:val="24"/>
        </w:rPr>
        <w:t xml:space="preserve">б) </w:t>
      </w:r>
      <w:r w:rsidR="007B2048" w:rsidRPr="007B2048">
        <w:rPr>
          <w:rFonts w:ascii="Times New Roman" w:hAnsi="Times New Roman" w:cs="Times New Roman"/>
          <w:b/>
          <w:i/>
          <w:sz w:val="24"/>
          <w:szCs w:val="24"/>
        </w:rPr>
        <w:t>уравнивающ</w:t>
      </w:r>
      <w:r w:rsidR="009147AE">
        <w:rPr>
          <w:rFonts w:ascii="Times New Roman" w:hAnsi="Times New Roman" w:cs="Times New Roman"/>
          <w:b/>
          <w:i/>
          <w:sz w:val="24"/>
          <w:szCs w:val="24"/>
        </w:rPr>
        <w:t>ую</w:t>
      </w:r>
      <w:r w:rsidR="007B2048" w:rsidRPr="007B2048">
        <w:rPr>
          <w:rFonts w:ascii="Times New Roman" w:hAnsi="Times New Roman" w:cs="Times New Roman"/>
          <w:sz w:val="24"/>
          <w:szCs w:val="24"/>
        </w:rPr>
        <w:t xml:space="preserve"> («равенство по количеству»)</w:t>
      </w:r>
      <w:r w:rsidR="009147AE">
        <w:rPr>
          <w:rFonts w:ascii="Times New Roman" w:hAnsi="Times New Roman" w:cs="Times New Roman"/>
          <w:sz w:val="24"/>
          <w:szCs w:val="24"/>
        </w:rPr>
        <w:t xml:space="preserve">. </w:t>
      </w:r>
      <w:r w:rsidR="007B2048" w:rsidRPr="007B2048">
        <w:rPr>
          <w:rFonts w:ascii="Times New Roman" w:hAnsi="Times New Roman" w:cs="Times New Roman"/>
          <w:sz w:val="24"/>
          <w:szCs w:val="24"/>
        </w:rPr>
        <w:t xml:space="preserve">Задача распределяющей справедливости – воздать по заслугам или по статусу. </w:t>
      </w:r>
      <w:r w:rsidR="00DF3CBB">
        <w:rPr>
          <w:rFonts w:ascii="Times New Roman" w:hAnsi="Times New Roman" w:cs="Times New Roman"/>
          <w:sz w:val="24"/>
          <w:szCs w:val="24"/>
        </w:rPr>
        <w:t>По Аристотелю, т</w:t>
      </w:r>
      <w:r w:rsidR="007B2048" w:rsidRPr="007B2048">
        <w:rPr>
          <w:rFonts w:ascii="Times New Roman" w:hAnsi="Times New Roman" w:cs="Times New Roman"/>
          <w:sz w:val="24"/>
          <w:szCs w:val="24"/>
        </w:rPr>
        <w:t xml:space="preserve">аким образом должны распределяться блага, почести, права, обязанности, имущество, безопасность и др. Это – римский юридический </w:t>
      </w:r>
      <w:r w:rsidR="00DF3CBB">
        <w:rPr>
          <w:rFonts w:ascii="Times New Roman" w:hAnsi="Times New Roman" w:cs="Times New Roman"/>
          <w:sz w:val="24"/>
          <w:szCs w:val="24"/>
        </w:rPr>
        <w:t xml:space="preserve"> («юстинианский») принцип «каждому – своё»</w:t>
      </w:r>
      <w:r w:rsidR="009147AE">
        <w:rPr>
          <w:rFonts w:ascii="Times New Roman" w:hAnsi="Times New Roman" w:cs="Times New Roman"/>
          <w:sz w:val="24"/>
          <w:szCs w:val="24"/>
        </w:rPr>
        <w:t>:</w:t>
      </w:r>
      <w:r w:rsidR="00DF3CBB">
        <w:rPr>
          <w:rFonts w:ascii="Times New Roman" w:hAnsi="Times New Roman" w:cs="Times New Roman"/>
          <w:sz w:val="24"/>
          <w:szCs w:val="24"/>
        </w:rPr>
        <w:t xml:space="preserve"> «каждый получает то, что ему причитается»</w:t>
      </w:r>
      <w:r w:rsidR="009147AE">
        <w:rPr>
          <w:rFonts w:ascii="Times New Roman" w:hAnsi="Times New Roman" w:cs="Times New Roman"/>
          <w:sz w:val="24"/>
          <w:szCs w:val="24"/>
        </w:rPr>
        <w:t>. Этот принцип</w:t>
      </w:r>
      <w:r w:rsidR="00DF3CBB">
        <w:rPr>
          <w:rFonts w:ascii="Times New Roman" w:hAnsi="Times New Roman" w:cs="Times New Roman"/>
          <w:sz w:val="24"/>
          <w:szCs w:val="24"/>
        </w:rPr>
        <w:t xml:space="preserve"> извест</w:t>
      </w:r>
      <w:r w:rsidR="009147AE">
        <w:rPr>
          <w:rFonts w:ascii="Times New Roman" w:hAnsi="Times New Roman" w:cs="Times New Roman"/>
          <w:sz w:val="24"/>
          <w:szCs w:val="24"/>
        </w:rPr>
        <w:t>е</w:t>
      </w:r>
      <w:r w:rsidR="00DF3CBB">
        <w:rPr>
          <w:rFonts w:ascii="Times New Roman" w:hAnsi="Times New Roman" w:cs="Times New Roman"/>
          <w:sz w:val="24"/>
          <w:szCs w:val="24"/>
        </w:rPr>
        <w:t>н еще по Законам 12 таблиц, затем</w:t>
      </w:r>
      <w:r w:rsidR="009147AE">
        <w:rPr>
          <w:rFonts w:ascii="Times New Roman" w:hAnsi="Times New Roman" w:cs="Times New Roman"/>
          <w:sz w:val="24"/>
          <w:szCs w:val="24"/>
        </w:rPr>
        <w:t xml:space="preserve"> он</w:t>
      </w:r>
      <w:r w:rsidR="00DF3CBB">
        <w:rPr>
          <w:rFonts w:ascii="Times New Roman" w:hAnsi="Times New Roman" w:cs="Times New Roman"/>
          <w:sz w:val="24"/>
          <w:szCs w:val="24"/>
        </w:rPr>
        <w:t xml:space="preserve"> воплощ</w:t>
      </w:r>
      <w:r w:rsidR="009147AE">
        <w:rPr>
          <w:rFonts w:ascii="Times New Roman" w:hAnsi="Times New Roman" w:cs="Times New Roman"/>
          <w:sz w:val="24"/>
          <w:szCs w:val="24"/>
        </w:rPr>
        <w:t>ается</w:t>
      </w:r>
      <w:r w:rsidR="00DF3CBB">
        <w:rPr>
          <w:rFonts w:ascii="Times New Roman" w:hAnsi="Times New Roman" w:cs="Times New Roman"/>
          <w:sz w:val="24"/>
          <w:szCs w:val="24"/>
        </w:rPr>
        <w:t xml:space="preserve"> в «Дигестах» Юстиниана</w:t>
      </w:r>
      <w:r w:rsidR="00D43677">
        <w:rPr>
          <w:rFonts w:ascii="Times New Roman" w:hAnsi="Times New Roman" w:cs="Times New Roman"/>
          <w:sz w:val="24"/>
          <w:szCs w:val="24"/>
        </w:rPr>
        <w:t>, отсюда и название принципа</w:t>
      </w:r>
      <w:r w:rsidR="00DF3CBB">
        <w:rPr>
          <w:rFonts w:ascii="Times New Roman" w:hAnsi="Times New Roman" w:cs="Times New Roman"/>
          <w:sz w:val="24"/>
          <w:szCs w:val="24"/>
        </w:rPr>
        <w:t xml:space="preserve">. Принцип «каждому – то, что ему причитается» со стороны индивида выражается в уважении к праву другого на причитающееся ему. Это – принцип-бланк, он не отвечает на вопрос о том, </w:t>
      </w:r>
      <w:r w:rsidR="00DF3CBB">
        <w:rPr>
          <w:rFonts w:ascii="Times New Roman" w:hAnsi="Times New Roman" w:cs="Times New Roman"/>
          <w:i/>
          <w:sz w:val="24"/>
          <w:szCs w:val="24"/>
        </w:rPr>
        <w:t>что</w:t>
      </w:r>
      <w:r w:rsidR="00DF3CBB">
        <w:rPr>
          <w:rFonts w:ascii="Times New Roman" w:hAnsi="Times New Roman" w:cs="Times New Roman"/>
          <w:sz w:val="24"/>
          <w:szCs w:val="24"/>
        </w:rPr>
        <w:t xml:space="preserve"> причитается, что причитается – это уже вопрос конвенции.</w:t>
      </w:r>
      <w:r w:rsidR="008F18B9">
        <w:rPr>
          <w:rFonts w:ascii="Times New Roman" w:hAnsi="Times New Roman" w:cs="Times New Roman"/>
          <w:sz w:val="24"/>
          <w:szCs w:val="24"/>
        </w:rPr>
        <w:t xml:space="preserve"> </w:t>
      </w:r>
      <w:r w:rsidR="00FE1C47">
        <w:rPr>
          <w:rFonts w:ascii="Times New Roman" w:hAnsi="Times New Roman" w:cs="Times New Roman"/>
          <w:sz w:val="24"/>
          <w:szCs w:val="24"/>
        </w:rPr>
        <w:t xml:space="preserve">Уравнивающая справедливость («равенство по количеству») – это </w:t>
      </w:r>
      <w:r w:rsidR="00FE1C47" w:rsidRPr="00FE1C47">
        <w:rPr>
          <w:rFonts w:ascii="Times New Roman" w:hAnsi="Times New Roman" w:cs="Times New Roman"/>
          <w:i/>
          <w:sz w:val="24"/>
          <w:szCs w:val="24"/>
        </w:rPr>
        <w:t>воздаяние другому равным</w:t>
      </w:r>
      <w:r w:rsidR="00FE1C47">
        <w:rPr>
          <w:rFonts w:ascii="Times New Roman" w:hAnsi="Times New Roman" w:cs="Times New Roman"/>
          <w:i/>
          <w:sz w:val="24"/>
          <w:szCs w:val="24"/>
        </w:rPr>
        <w:t xml:space="preserve">, </w:t>
      </w:r>
      <w:r w:rsidR="00FE1C47">
        <w:rPr>
          <w:rFonts w:ascii="Times New Roman" w:hAnsi="Times New Roman" w:cs="Times New Roman"/>
          <w:sz w:val="24"/>
          <w:szCs w:val="24"/>
        </w:rPr>
        <w:t>в этом случае задача заключается в том, чтобы установить равновесие, уравнять то, что является предметом обмена (</w:t>
      </w:r>
      <w:r w:rsidR="00A81413">
        <w:rPr>
          <w:rFonts w:ascii="Times New Roman" w:hAnsi="Times New Roman" w:cs="Times New Roman"/>
          <w:sz w:val="24"/>
          <w:szCs w:val="24"/>
        </w:rPr>
        <w:t xml:space="preserve">здесь </w:t>
      </w:r>
      <w:r w:rsidR="00FE1C47">
        <w:rPr>
          <w:rFonts w:ascii="Times New Roman" w:hAnsi="Times New Roman" w:cs="Times New Roman"/>
          <w:sz w:val="24"/>
          <w:szCs w:val="24"/>
        </w:rPr>
        <w:t xml:space="preserve">Аристотель в качестве примера рассматривает, прежде всего, экономические отношения, куплю-продажу, но также  проституцию). </w:t>
      </w:r>
      <w:r w:rsidR="008F18B9">
        <w:rPr>
          <w:rFonts w:ascii="Times New Roman" w:hAnsi="Times New Roman" w:cs="Times New Roman"/>
          <w:sz w:val="24"/>
          <w:szCs w:val="24"/>
        </w:rPr>
        <w:t>Таким образом, идея справедливости у Аристотеля содержит два постоянных элемента: «каждому своё» и «воздаяние другому равным». В рамках справедливости как критерия происходит постоянная корреляция идей равенства и неравенства, причем, доминирующим элементом Аристотель считал равенство, а все неравенства должны быть ещё обоснованы, нравственно оправданы.</w:t>
      </w:r>
    </w:p>
    <w:p w:rsidR="003F4D89" w:rsidRPr="003F4D89" w:rsidRDefault="003F4D89" w:rsidP="008E395E">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Понятие прощения</w:t>
      </w:r>
    </w:p>
    <w:p w:rsidR="003B6305" w:rsidRPr="003B6305" w:rsidRDefault="009147AE" w:rsidP="003B6305">
      <w:pPr>
        <w:pStyle w:val="a4"/>
        <w:spacing w:after="0" w:line="240" w:lineRule="auto"/>
        <w:ind w:left="0" w:firstLine="709"/>
        <w:jc w:val="both"/>
        <w:rPr>
          <w:rFonts w:ascii="Times New Roman" w:hAnsi="Times New Roman" w:cs="Times New Roman"/>
          <w:sz w:val="24"/>
          <w:szCs w:val="24"/>
        </w:rPr>
      </w:pPr>
      <w:r w:rsidRPr="008E395E">
        <w:rPr>
          <w:rFonts w:ascii="Times New Roman" w:hAnsi="Times New Roman" w:cs="Times New Roman"/>
          <w:sz w:val="24"/>
          <w:szCs w:val="24"/>
        </w:rPr>
        <w:t xml:space="preserve">Прощение порывает с этими подсчетами, оно определяется как </w:t>
      </w:r>
      <w:r w:rsidRPr="00B60015">
        <w:rPr>
          <w:rFonts w:ascii="Times New Roman" w:hAnsi="Times New Roman" w:cs="Times New Roman"/>
          <w:b/>
          <w:i/>
          <w:sz w:val="24"/>
          <w:szCs w:val="24"/>
        </w:rPr>
        <w:t>отказ</w:t>
      </w:r>
      <w:r w:rsidRPr="008E395E">
        <w:rPr>
          <w:rFonts w:ascii="Times New Roman" w:hAnsi="Times New Roman" w:cs="Times New Roman"/>
          <w:sz w:val="24"/>
          <w:szCs w:val="24"/>
        </w:rPr>
        <w:t xml:space="preserve"> от возмездия за обиду или нанесенный ущерб. </w:t>
      </w:r>
      <w:r w:rsidR="003B6305" w:rsidRPr="003B6305">
        <w:rPr>
          <w:rFonts w:ascii="Times New Roman" w:hAnsi="Times New Roman" w:cs="Times New Roman"/>
          <w:sz w:val="24"/>
          <w:szCs w:val="24"/>
        </w:rPr>
        <w:t>В форме наказания, полагает В. Янкелевич,  общество возвращает человеку то зло, которое оно от него получило, в то время как прощение –– это милость, освобождение от наказания. “Прощать   –– это освобождать обвиняемого от его вины, наказания, или от части его наказания, или же освобождать его до окончания его наказания; и все это ни за что и в обмен ни на что, безвозмездно, сверх установленного!”</w:t>
      </w:r>
      <w:r w:rsidR="003B6305" w:rsidRPr="003B6305">
        <w:rPr>
          <w:rStyle w:val="a7"/>
          <w:rFonts w:ascii="Times New Roman" w:hAnsi="Times New Roman" w:cs="Times New Roman"/>
          <w:sz w:val="24"/>
          <w:szCs w:val="24"/>
        </w:rPr>
        <w:footnoteReference w:id="1"/>
      </w:r>
      <w:r w:rsidR="003B6305" w:rsidRPr="003B6305">
        <w:rPr>
          <w:rFonts w:ascii="Times New Roman" w:hAnsi="Times New Roman" w:cs="Times New Roman"/>
          <w:sz w:val="24"/>
          <w:szCs w:val="24"/>
        </w:rPr>
        <w:t xml:space="preserve">  Идея прощения содержится во многих древних нравственно-религиозных текстах. В Новом Завете Библии прощение понимается как проявление добродетели милосердия и наглядно воплощено в поведении Иисуса, так что вопросов по поводу его толкования как будто бы быть не должно. Христианское милосердное прощение не противоречит требованию быть непримиримым ко злу, поскольку уже в паулинизме различаются ненависть ко злу и ненависть к совершившему это зло: ненависть ко злу не означает непременной ненависти к совершившему зло. Идея милосердного прощения ориентирует относиться к совершившему зло в соответствии с золотым правилом нравственности [“(не) поступай по отношению к другим так, как ты (не) хотел бы, чтобы они поступали по отношению к тебе”]. Ненавидя свои собственные пороки и грехи, мы стремимся искоренить их в себе, освободиться от них. Точно так же мы должны относиться и к </w:t>
      </w:r>
      <w:r w:rsidR="003B6305" w:rsidRPr="003B6305">
        <w:rPr>
          <w:rFonts w:ascii="Times New Roman" w:hAnsi="Times New Roman" w:cs="Times New Roman"/>
          <w:sz w:val="24"/>
          <w:szCs w:val="24"/>
        </w:rPr>
        <w:lastRenderedPageBreak/>
        <w:t>порокам других, то есть способствовать тому, чтобы и другой имел возможность исправить, преодолеть зло в себе, создавать условия для этого. Милосердное прощение –– и есть моральная помощь, духовная поддержка другому.</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 xml:space="preserve">Акт прощения предполагает наличие двух сторон: совершившего злодеяние, обидчика, и жертву этого злодеяния, обиженного. Исходным является проступок, наносящий ущерб жертве и оцениваемый как несправедливое деяние. Прощение осуществляется при известных условиях. Обидчик должен понять недопустимость своих действий. Он обязан признать свою ошибку, свою вину и сделать </w:t>
      </w:r>
      <w:r>
        <w:rPr>
          <w:rFonts w:ascii="Times New Roman" w:hAnsi="Times New Roman" w:cs="Times New Roman"/>
          <w:sz w:val="24"/>
          <w:szCs w:val="24"/>
        </w:rPr>
        <w:t xml:space="preserve">первым </w:t>
      </w:r>
      <w:r w:rsidRPr="003B6305">
        <w:rPr>
          <w:rFonts w:ascii="Times New Roman" w:hAnsi="Times New Roman" w:cs="Times New Roman"/>
          <w:sz w:val="24"/>
          <w:szCs w:val="24"/>
        </w:rPr>
        <w:t>шаг к примирению: обращаясь в жертве, высказать сожаление и раскаяние по поводу совершенного деяния, п</w:t>
      </w:r>
      <w:r w:rsidR="003540F3">
        <w:rPr>
          <w:rFonts w:ascii="Times New Roman" w:hAnsi="Times New Roman" w:cs="Times New Roman"/>
          <w:sz w:val="24"/>
          <w:szCs w:val="24"/>
        </w:rPr>
        <w:t>оп</w:t>
      </w:r>
      <w:r w:rsidRPr="003B6305">
        <w:rPr>
          <w:rFonts w:ascii="Times New Roman" w:hAnsi="Times New Roman" w:cs="Times New Roman"/>
          <w:sz w:val="24"/>
          <w:szCs w:val="24"/>
        </w:rPr>
        <w:t>р</w:t>
      </w:r>
      <w:r w:rsidR="003540F3">
        <w:rPr>
          <w:rFonts w:ascii="Times New Roman" w:hAnsi="Times New Roman" w:cs="Times New Roman"/>
          <w:sz w:val="24"/>
          <w:szCs w:val="24"/>
        </w:rPr>
        <w:t>осить</w:t>
      </w:r>
      <w:r w:rsidRPr="003B6305">
        <w:rPr>
          <w:rFonts w:ascii="Times New Roman" w:hAnsi="Times New Roman" w:cs="Times New Roman"/>
          <w:sz w:val="24"/>
          <w:szCs w:val="24"/>
        </w:rPr>
        <w:t xml:space="preserve"> </w:t>
      </w:r>
      <w:r w:rsidR="003540F3">
        <w:rPr>
          <w:rFonts w:ascii="Times New Roman" w:hAnsi="Times New Roman" w:cs="Times New Roman"/>
          <w:sz w:val="24"/>
          <w:szCs w:val="24"/>
        </w:rPr>
        <w:t>прощения</w:t>
      </w:r>
      <w:r w:rsidRPr="003B6305">
        <w:rPr>
          <w:rFonts w:ascii="Times New Roman" w:hAnsi="Times New Roman" w:cs="Times New Roman"/>
          <w:sz w:val="24"/>
          <w:szCs w:val="24"/>
        </w:rPr>
        <w:t xml:space="preserve">. </w:t>
      </w:r>
      <w:r w:rsidR="00E969C5">
        <w:rPr>
          <w:rFonts w:ascii="Times New Roman" w:hAnsi="Times New Roman" w:cs="Times New Roman"/>
          <w:sz w:val="24"/>
          <w:szCs w:val="24"/>
        </w:rPr>
        <w:t>Ж</w:t>
      </w:r>
      <w:r w:rsidRPr="003B6305">
        <w:rPr>
          <w:rFonts w:ascii="Times New Roman" w:hAnsi="Times New Roman" w:cs="Times New Roman"/>
          <w:sz w:val="24"/>
          <w:szCs w:val="24"/>
        </w:rPr>
        <w:t xml:space="preserve">ертва </w:t>
      </w:r>
      <w:r w:rsidR="00E969C5">
        <w:rPr>
          <w:rFonts w:ascii="Times New Roman" w:hAnsi="Times New Roman" w:cs="Times New Roman"/>
          <w:sz w:val="24"/>
          <w:szCs w:val="24"/>
        </w:rPr>
        <w:t xml:space="preserve">же </w:t>
      </w:r>
      <w:r w:rsidRPr="003B6305">
        <w:rPr>
          <w:rFonts w:ascii="Times New Roman" w:hAnsi="Times New Roman" w:cs="Times New Roman"/>
          <w:sz w:val="24"/>
          <w:szCs w:val="24"/>
        </w:rPr>
        <w:t>рассуждает и поступает в соответствии с требованием, выраженным в золотом правиле нравственности. В положении обидчика может оказаться каждый, поскольку моральный выбор всегда сопряжен с риском. Мы принимаем решения в условиях дефицита информации, не всегда способны контролировать свое эмоциональное состояние, поэтому  никто не гарантирован от ошибочного, опрометчивого поступка, а произошедшего уже не вернуть. Прощение –– это акт милосердия, великодушия,  поддержки виновному в его нелегкой участи переживания своей вины.</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Христианская этика любви предписывает прощать и в том случае, когда злодей не раскаивается (так называемое одностороннее прощение). В обосновании такого прощения  (“ибо не ведают, что творят”) –– достоинство, превосходство держателя истины, мощь силы духа, покровительственное снисхождение к “неведающим”.  Можно представить себе, насколько революционной выглядела новая модель отношений в раннем христианстве: обиженный жертвовал своим законным, согласно талиону, правом на месть во имя утверждения нового стандарта отношений между людьми –––милосердия, великодушия.</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 xml:space="preserve">От прощения выигрывают обе стороны. Прощение –– это восстановление в “моральных правах”, </w:t>
      </w:r>
      <w:r w:rsidR="00E969C5">
        <w:rPr>
          <w:rFonts w:ascii="Times New Roman" w:hAnsi="Times New Roman" w:cs="Times New Roman"/>
          <w:sz w:val="24"/>
          <w:szCs w:val="24"/>
        </w:rPr>
        <w:t xml:space="preserve">в </w:t>
      </w:r>
      <w:r w:rsidRPr="003B6305">
        <w:rPr>
          <w:rFonts w:ascii="Times New Roman" w:hAnsi="Times New Roman" w:cs="Times New Roman"/>
          <w:sz w:val="24"/>
          <w:szCs w:val="24"/>
        </w:rPr>
        <w:t xml:space="preserve">моральном статусе человека, совершившего проступок, своего рода моральное авансирование его, поскольку осуждение проступка в прощении сочетается с верой в умение человека изменяться, совершенствоваться, учиться на собственных ошибках. Это акт доверия обидчику, </w:t>
      </w:r>
      <w:r w:rsidR="00E969C5">
        <w:rPr>
          <w:rFonts w:ascii="Times New Roman" w:hAnsi="Times New Roman" w:cs="Times New Roman"/>
          <w:sz w:val="24"/>
          <w:szCs w:val="24"/>
        </w:rPr>
        <w:t xml:space="preserve">свидетельство </w:t>
      </w:r>
      <w:r w:rsidRPr="003B6305">
        <w:rPr>
          <w:rFonts w:ascii="Times New Roman" w:hAnsi="Times New Roman" w:cs="Times New Roman"/>
          <w:sz w:val="24"/>
          <w:szCs w:val="24"/>
        </w:rPr>
        <w:t>вер</w:t>
      </w:r>
      <w:r w:rsidR="00E969C5">
        <w:rPr>
          <w:rFonts w:ascii="Times New Roman" w:hAnsi="Times New Roman" w:cs="Times New Roman"/>
          <w:sz w:val="24"/>
          <w:szCs w:val="24"/>
        </w:rPr>
        <w:t>ы</w:t>
      </w:r>
      <w:r w:rsidRPr="003B6305">
        <w:rPr>
          <w:rFonts w:ascii="Times New Roman" w:hAnsi="Times New Roman" w:cs="Times New Roman"/>
          <w:sz w:val="24"/>
          <w:szCs w:val="24"/>
        </w:rPr>
        <w:t xml:space="preserve"> в его способность на нечто большее, чем прощаемое содеянное зло.</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Выигрывает от прощения и жертва. Признание обидчиком своей вины, искреннее сожаление и раскаяние облегчают переживания обиженного, способствуют восстановлению самоуважения жертвы, побуждают ее к преодолению импульса мщения. И даже в случае одностороннего прощения ощущение своей моральной правоты, морального превосходства поддерживает жертву</w:t>
      </w:r>
      <w:r w:rsidR="00E969C5">
        <w:rPr>
          <w:rFonts w:ascii="Times New Roman" w:hAnsi="Times New Roman" w:cs="Times New Roman"/>
          <w:sz w:val="24"/>
          <w:szCs w:val="24"/>
        </w:rPr>
        <w:t>.</w:t>
      </w:r>
      <w:r w:rsidRPr="003B6305">
        <w:rPr>
          <w:rFonts w:ascii="Times New Roman" w:hAnsi="Times New Roman" w:cs="Times New Roman"/>
          <w:sz w:val="24"/>
          <w:szCs w:val="24"/>
        </w:rPr>
        <w:t xml:space="preserve"> </w:t>
      </w:r>
      <w:r w:rsidR="00E969C5">
        <w:rPr>
          <w:rFonts w:ascii="Times New Roman" w:hAnsi="Times New Roman" w:cs="Times New Roman"/>
          <w:sz w:val="24"/>
          <w:szCs w:val="24"/>
        </w:rPr>
        <w:t>В</w:t>
      </w:r>
      <w:r w:rsidRPr="003B6305">
        <w:rPr>
          <w:rFonts w:ascii="Times New Roman" w:hAnsi="Times New Roman" w:cs="Times New Roman"/>
          <w:sz w:val="24"/>
          <w:szCs w:val="24"/>
        </w:rPr>
        <w:t xml:space="preserve">место </w:t>
      </w:r>
      <w:r w:rsidR="00A9638B">
        <w:rPr>
          <w:rFonts w:ascii="Times New Roman" w:hAnsi="Times New Roman" w:cs="Times New Roman"/>
          <w:sz w:val="24"/>
          <w:szCs w:val="24"/>
        </w:rPr>
        <w:t xml:space="preserve">того, чтобы замыкаться на </w:t>
      </w:r>
      <w:r w:rsidRPr="003B6305">
        <w:rPr>
          <w:rFonts w:ascii="Times New Roman" w:hAnsi="Times New Roman" w:cs="Times New Roman"/>
          <w:sz w:val="24"/>
          <w:szCs w:val="24"/>
        </w:rPr>
        <w:t>своих обид</w:t>
      </w:r>
      <w:r w:rsidR="00A9638B">
        <w:rPr>
          <w:rFonts w:ascii="Times New Roman" w:hAnsi="Times New Roman" w:cs="Times New Roman"/>
          <w:sz w:val="24"/>
          <w:szCs w:val="24"/>
        </w:rPr>
        <w:t>ах</w:t>
      </w:r>
      <w:r w:rsidRPr="003B6305">
        <w:rPr>
          <w:rFonts w:ascii="Times New Roman" w:hAnsi="Times New Roman" w:cs="Times New Roman"/>
          <w:sz w:val="24"/>
          <w:szCs w:val="24"/>
        </w:rPr>
        <w:t>, ярости и жажд</w:t>
      </w:r>
      <w:r w:rsidR="00A9638B">
        <w:rPr>
          <w:rFonts w:ascii="Times New Roman" w:hAnsi="Times New Roman" w:cs="Times New Roman"/>
          <w:sz w:val="24"/>
          <w:szCs w:val="24"/>
        </w:rPr>
        <w:t>е</w:t>
      </w:r>
      <w:r w:rsidRPr="003B6305">
        <w:rPr>
          <w:rFonts w:ascii="Times New Roman" w:hAnsi="Times New Roman" w:cs="Times New Roman"/>
          <w:sz w:val="24"/>
          <w:szCs w:val="24"/>
        </w:rPr>
        <w:t xml:space="preserve"> мести жертва волевыми усилиями преодолевает естественное побуждение ответить злом на зло, совершает скачок из царства необходимости в царство свободы, “отвязывается”, по выражению Х. Арендт, от процесса эскалации мести, запущенного злодеянием, и сосредоточивается на мысли о том, как конструктивно выстроить отношения с обидчиком. Нравственный подтекст прощения заключается в отношении к другому как ценности для себя, ради восстановления отношений с которым необходимо преодолеть себя, совладать со своими обидами и желанием ответить чем-либо подобным или вообще разорвать отношения.</w:t>
      </w:r>
    </w:p>
    <w:p w:rsidR="003B6305" w:rsidRPr="006724E1" w:rsidRDefault="003B6305" w:rsidP="003B6305">
      <w:pPr>
        <w:tabs>
          <w:tab w:val="left" w:pos="9099"/>
        </w:tabs>
        <w:spacing w:after="0" w:line="240" w:lineRule="auto"/>
        <w:ind w:firstLine="709"/>
        <w:jc w:val="both"/>
        <w:rPr>
          <w:rFonts w:ascii="Times New Roman" w:hAnsi="Times New Roman" w:cs="Times New Roman"/>
          <w:b/>
          <w:bCs/>
          <w:i/>
          <w:sz w:val="24"/>
          <w:szCs w:val="24"/>
        </w:rPr>
      </w:pPr>
      <w:r w:rsidRPr="006724E1">
        <w:rPr>
          <w:rFonts w:ascii="Times New Roman" w:hAnsi="Times New Roman" w:cs="Times New Roman"/>
          <w:b/>
          <w:bCs/>
          <w:i/>
          <w:sz w:val="24"/>
          <w:szCs w:val="24"/>
        </w:rPr>
        <w:t>Субъект прощения</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При описании феномена прощения в самом общем виде складывается довольно определенная картина данного явления. Однако при рассмотрении конкретных практических ситуаций, в которых человеку приходится принимать решение, обнаруживается много дополнительных привходящих обстоятельств, не позволяющих однозначно обосновать рекомендации. Нет единства среди исследователей этого явления даже относительно субъекта прощения.</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lastRenderedPageBreak/>
        <w:t>Существует устойчивое мнение, что субъектом прощения является только непосредственная жертва злодеяния. Так, Ф. Ницше считал, что человек имеет право прощать лишь обиды, нанесенные лично ему. А имеют ли право принимать решение о прощении косвенные жертвы — вторичные жертвы (ближайшие родственники, близкие люди) и третичные (социальная группа, к которой принадлежала жертва)? Они  не прямые жертвы, но тоже жертвы, и за ними, по логике, следует признать право прощать. Вопрос, насколько уместно такое прощение, особенно по отношению к моральному достоинству погибшей жертвы, остается дискуссионным. Например, П. Бен допускает возможность так называемого псевдопрощения  при условии покаяния виновного</w:t>
      </w:r>
      <w:r w:rsidRPr="003B6305">
        <w:rPr>
          <w:rStyle w:val="a7"/>
          <w:rFonts w:ascii="Times New Roman" w:hAnsi="Times New Roman" w:cs="Times New Roman"/>
          <w:sz w:val="24"/>
          <w:szCs w:val="24"/>
        </w:rPr>
        <w:footnoteReference w:id="2"/>
      </w:r>
      <w:r w:rsidRPr="003B6305">
        <w:rPr>
          <w:rFonts w:ascii="Times New Roman" w:hAnsi="Times New Roman" w:cs="Times New Roman"/>
          <w:sz w:val="24"/>
          <w:szCs w:val="24"/>
        </w:rPr>
        <w:t>.</w:t>
      </w:r>
    </w:p>
    <w:p w:rsidR="003B6305" w:rsidRPr="003B6305" w:rsidRDefault="003B6305" w:rsidP="009F6DD8">
      <w:pPr>
        <w:spacing w:after="0" w:line="240" w:lineRule="auto"/>
        <w:ind w:firstLine="709"/>
        <w:jc w:val="both"/>
        <w:rPr>
          <w:rFonts w:ascii="Times New Roman" w:hAnsi="Times New Roman" w:cs="Times New Roman"/>
          <w:color w:val="000000"/>
          <w:sz w:val="24"/>
          <w:szCs w:val="24"/>
        </w:rPr>
      </w:pPr>
      <w:r w:rsidRPr="003B6305">
        <w:rPr>
          <w:rFonts w:ascii="Times New Roman" w:hAnsi="Times New Roman" w:cs="Times New Roman"/>
          <w:sz w:val="24"/>
          <w:szCs w:val="24"/>
        </w:rPr>
        <w:t>Предельно заостряется тезис о независимости, автономии жертвы как субъекта прощения в идее одностороннего прощения. Аргументы в пользу одностороннего прощения излагает  М. Хольмгрен</w:t>
      </w:r>
      <w:r w:rsidRPr="003B6305">
        <w:rPr>
          <w:rStyle w:val="a7"/>
          <w:rFonts w:ascii="Times New Roman" w:hAnsi="Times New Roman" w:cs="Times New Roman"/>
          <w:sz w:val="24"/>
          <w:szCs w:val="24"/>
        </w:rPr>
        <w:footnoteReference w:id="3"/>
      </w:r>
      <w:r w:rsidRPr="003B6305">
        <w:rPr>
          <w:rFonts w:ascii="Times New Roman" w:hAnsi="Times New Roman" w:cs="Times New Roman"/>
          <w:sz w:val="24"/>
          <w:szCs w:val="24"/>
        </w:rPr>
        <w:t>. Прощение, полагает она, уместно всегда, независимо от того, раскаивается виновный или нет. Ставить решение о прощении в зависимость от поведения обидчика –– значит придавать ему слишком большое значение, которого о</w:t>
      </w:r>
      <w:r w:rsidR="009F6DD8">
        <w:rPr>
          <w:rFonts w:ascii="Times New Roman" w:hAnsi="Times New Roman" w:cs="Times New Roman"/>
          <w:sz w:val="24"/>
          <w:szCs w:val="24"/>
        </w:rPr>
        <w:t>н</w:t>
      </w:r>
      <w:r w:rsidRPr="003B6305">
        <w:rPr>
          <w:rFonts w:ascii="Times New Roman" w:hAnsi="Times New Roman" w:cs="Times New Roman"/>
          <w:sz w:val="24"/>
          <w:szCs w:val="24"/>
        </w:rPr>
        <w:t xml:space="preserve"> не заслуживает. По мнению исследовательницы, такое одностороннее прощение необходимо</w:t>
      </w:r>
      <w:r w:rsidR="009F6DD8">
        <w:rPr>
          <w:rFonts w:ascii="Times New Roman" w:hAnsi="Times New Roman" w:cs="Times New Roman"/>
          <w:sz w:val="24"/>
          <w:szCs w:val="24"/>
        </w:rPr>
        <w:t>,</w:t>
      </w:r>
      <w:r w:rsidRPr="003B6305">
        <w:rPr>
          <w:rFonts w:ascii="Times New Roman" w:hAnsi="Times New Roman" w:cs="Times New Roman"/>
          <w:sz w:val="24"/>
          <w:szCs w:val="24"/>
        </w:rPr>
        <w:t xml:space="preserve"> прежде всего</w:t>
      </w:r>
      <w:r w:rsidR="009F6DD8">
        <w:rPr>
          <w:rFonts w:ascii="Times New Roman" w:hAnsi="Times New Roman" w:cs="Times New Roman"/>
          <w:sz w:val="24"/>
          <w:szCs w:val="24"/>
        </w:rPr>
        <w:t>,</w:t>
      </w:r>
      <w:r w:rsidRPr="003B6305">
        <w:rPr>
          <w:rFonts w:ascii="Times New Roman" w:hAnsi="Times New Roman" w:cs="Times New Roman"/>
          <w:sz w:val="24"/>
          <w:szCs w:val="24"/>
        </w:rPr>
        <w:t xml:space="preserve"> жертве для восстановления ее самоуважения и освобождения от зависимости от обидчика. Оказавшись жертвой, человек, как правило, испытывает гнев, горе и обиду. Эти чувства Хольмгрен рекомендует не  прятать. Жертва должна сама определиться в собственных чувствах по отношению к обидчику, на что требуется время. И только от жертвы зависит, как она построит свои отношения  с обидчиком и </w:t>
      </w:r>
      <w:r w:rsidR="009F6DD8">
        <w:rPr>
          <w:rFonts w:ascii="Times New Roman" w:hAnsi="Times New Roman" w:cs="Times New Roman"/>
          <w:sz w:val="24"/>
          <w:szCs w:val="24"/>
        </w:rPr>
        <w:t xml:space="preserve">согласится ли на компенсацию, если таковая возможна. </w:t>
      </w:r>
      <w:r w:rsidRPr="003B6305">
        <w:rPr>
          <w:rFonts w:ascii="Times New Roman" w:hAnsi="Times New Roman" w:cs="Times New Roman"/>
          <w:sz w:val="24"/>
          <w:szCs w:val="24"/>
        </w:rPr>
        <w:t xml:space="preserve">Жертва может  простить, но решение о прощении должно быть связано не с поведением </w:t>
      </w:r>
      <w:r w:rsidR="009F6DD8">
        <w:rPr>
          <w:rFonts w:ascii="Times New Roman" w:hAnsi="Times New Roman" w:cs="Times New Roman"/>
          <w:sz w:val="24"/>
          <w:szCs w:val="24"/>
        </w:rPr>
        <w:t>обидчика</w:t>
      </w:r>
      <w:r w:rsidRPr="003B6305">
        <w:rPr>
          <w:rFonts w:ascii="Times New Roman" w:hAnsi="Times New Roman" w:cs="Times New Roman"/>
          <w:sz w:val="24"/>
          <w:szCs w:val="24"/>
        </w:rPr>
        <w:t>, а с завершением внутренней духовной работы жертвы по переоценке своих чувств и ценностей, с пересмотром своих отношений с обидчиком. Жертва должна подойти к ясному осознанию того, что изменило в ее судьбе причиненное ей зло и как она должна после этого поступать. Потерпевший не обязан преодолевать негативное отношение к обидчику, но преодоление гнева и чувства обиды означает для него переход к новому этапу жизни, готовность сосредоточиться на позитивных целях.</w:t>
      </w:r>
      <w:r w:rsidR="009F6DD8">
        <w:rPr>
          <w:rFonts w:ascii="Times New Roman" w:hAnsi="Times New Roman" w:cs="Times New Roman"/>
          <w:sz w:val="24"/>
          <w:szCs w:val="24"/>
        </w:rPr>
        <w:t xml:space="preserve"> </w:t>
      </w:r>
      <w:r w:rsidRPr="003B6305">
        <w:rPr>
          <w:rFonts w:ascii="Times New Roman" w:hAnsi="Times New Roman" w:cs="Times New Roman"/>
          <w:sz w:val="24"/>
          <w:szCs w:val="24"/>
        </w:rPr>
        <w:t>М. Хольмгрен не рассматривает негативных последствий одностороннего прощения, но на них обращает внимание Т. Гувье</w:t>
      </w:r>
      <w:r w:rsidR="00D226F9">
        <w:rPr>
          <w:rFonts w:ascii="Times New Roman" w:hAnsi="Times New Roman" w:cs="Times New Roman"/>
          <w:sz w:val="24"/>
          <w:szCs w:val="24"/>
        </w:rPr>
        <w:t>.</w:t>
      </w:r>
      <w:r w:rsidRPr="003B6305">
        <w:rPr>
          <w:rFonts w:ascii="Times New Roman" w:hAnsi="Times New Roman" w:cs="Times New Roman"/>
          <w:sz w:val="24"/>
          <w:szCs w:val="24"/>
        </w:rPr>
        <w:t xml:space="preserve"> </w:t>
      </w:r>
      <w:r w:rsidR="00D226F9">
        <w:rPr>
          <w:rFonts w:ascii="Times New Roman" w:hAnsi="Times New Roman" w:cs="Times New Roman"/>
          <w:sz w:val="24"/>
          <w:szCs w:val="24"/>
        </w:rPr>
        <w:t xml:space="preserve">Она считает, что вопрос об одностороннем прощении </w:t>
      </w:r>
      <w:r w:rsidR="00D226F9">
        <w:rPr>
          <w:rFonts w:ascii="Times New Roman" w:hAnsi="Times New Roman" w:cs="Times New Roman"/>
          <w:color w:val="000000"/>
          <w:sz w:val="24"/>
          <w:szCs w:val="24"/>
        </w:rPr>
        <w:t>вообще не имее</w:t>
      </w:r>
      <w:r w:rsidRPr="003B6305">
        <w:rPr>
          <w:rFonts w:ascii="Times New Roman" w:hAnsi="Times New Roman" w:cs="Times New Roman"/>
          <w:color w:val="000000"/>
          <w:sz w:val="24"/>
          <w:szCs w:val="24"/>
        </w:rPr>
        <w:t xml:space="preserve">т смысла, </w:t>
      </w:r>
      <w:r w:rsidR="00D226F9">
        <w:rPr>
          <w:rFonts w:ascii="Times New Roman" w:hAnsi="Times New Roman" w:cs="Times New Roman"/>
          <w:color w:val="000000"/>
          <w:sz w:val="24"/>
          <w:szCs w:val="24"/>
        </w:rPr>
        <w:t>в том случае, если</w:t>
      </w:r>
      <w:r w:rsidRPr="003B6305">
        <w:rPr>
          <w:rFonts w:ascii="Times New Roman" w:hAnsi="Times New Roman" w:cs="Times New Roman"/>
          <w:color w:val="000000"/>
          <w:sz w:val="24"/>
          <w:szCs w:val="24"/>
        </w:rPr>
        <w:t xml:space="preserve"> преступник мертв или отсутствует. </w:t>
      </w:r>
      <w:r w:rsidR="00D226F9">
        <w:rPr>
          <w:rFonts w:ascii="Times New Roman" w:hAnsi="Times New Roman" w:cs="Times New Roman"/>
          <w:color w:val="000000"/>
          <w:sz w:val="24"/>
          <w:szCs w:val="24"/>
        </w:rPr>
        <w:t>«</w:t>
      </w:r>
      <w:r w:rsidRPr="003B6305">
        <w:rPr>
          <w:rFonts w:ascii="Times New Roman" w:hAnsi="Times New Roman" w:cs="Times New Roman"/>
          <w:color w:val="000000"/>
          <w:sz w:val="24"/>
          <w:szCs w:val="24"/>
        </w:rPr>
        <w:t>Но в других случаях,</w:t>
      </w:r>
      <w:r w:rsidR="00D226F9">
        <w:rPr>
          <w:rFonts w:ascii="Times New Roman" w:hAnsi="Times New Roman" w:cs="Times New Roman"/>
          <w:color w:val="000000"/>
          <w:sz w:val="24"/>
          <w:szCs w:val="24"/>
        </w:rPr>
        <w:t xml:space="preserve"> - предостерегает Гувье, -</w:t>
      </w:r>
      <w:r w:rsidRPr="003B6305">
        <w:rPr>
          <w:rFonts w:ascii="Times New Roman" w:hAnsi="Times New Roman" w:cs="Times New Roman"/>
          <w:color w:val="000000"/>
          <w:sz w:val="24"/>
          <w:szCs w:val="24"/>
        </w:rPr>
        <w:t xml:space="preserve"> в том числе политических, примирение с нераскаявшимся преступником просто опасно, и его не следует рекомендовать”</w:t>
      </w:r>
      <w:r w:rsidRPr="003B6305">
        <w:rPr>
          <w:rStyle w:val="a7"/>
          <w:rFonts w:ascii="Times New Roman" w:hAnsi="Times New Roman" w:cs="Times New Roman"/>
          <w:color w:val="000000"/>
          <w:sz w:val="24"/>
          <w:szCs w:val="24"/>
        </w:rPr>
        <w:footnoteReference w:id="4"/>
      </w:r>
      <w:r w:rsidRPr="003B6305">
        <w:rPr>
          <w:rFonts w:ascii="Times New Roman" w:hAnsi="Times New Roman" w:cs="Times New Roman"/>
          <w:color w:val="000000"/>
          <w:sz w:val="24"/>
          <w:szCs w:val="24"/>
        </w:rPr>
        <w:t xml:space="preserve">.  </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 xml:space="preserve">Спорным является вопрос относительно того, можно ли рассматривать в качестве субъекта прощения вторичных жертв преступления </w:t>
      </w:r>
      <w:r w:rsidRPr="003B6305">
        <w:rPr>
          <w:rFonts w:ascii="Times New Roman" w:hAnsi="Times New Roman" w:cs="Times New Roman"/>
          <w:color w:val="000000"/>
          <w:sz w:val="24"/>
          <w:szCs w:val="24"/>
        </w:rPr>
        <w:t>(родственников, близких жертвы),</w:t>
      </w:r>
      <w:r w:rsidRPr="003B6305">
        <w:rPr>
          <w:rFonts w:ascii="Times New Roman" w:hAnsi="Times New Roman" w:cs="Times New Roman"/>
          <w:sz w:val="24"/>
          <w:szCs w:val="24"/>
        </w:rPr>
        <w:t xml:space="preserve"> когда жертва преступления мертва. П. Бен считает, что вторичные жертвы могут прощать совершившего злодеяние. Однако псевдопрощение, по его мнению, морально приемлемо  только в случае, если виновный покаялся и признал совершенное злодеяние</w:t>
      </w:r>
      <w:r w:rsidRPr="003B6305">
        <w:rPr>
          <w:rStyle w:val="a7"/>
          <w:rFonts w:ascii="Times New Roman" w:hAnsi="Times New Roman" w:cs="Times New Roman"/>
          <w:sz w:val="24"/>
          <w:szCs w:val="24"/>
        </w:rPr>
        <w:footnoteReference w:id="5"/>
      </w:r>
      <w:r w:rsidRPr="003B6305">
        <w:rPr>
          <w:rFonts w:ascii="Times New Roman" w:hAnsi="Times New Roman" w:cs="Times New Roman"/>
          <w:sz w:val="24"/>
          <w:szCs w:val="24"/>
        </w:rPr>
        <w:t xml:space="preserve">. </w:t>
      </w:r>
      <w:r w:rsidR="00633934">
        <w:rPr>
          <w:rFonts w:ascii="Times New Roman" w:hAnsi="Times New Roman" w:cs="Times New Roman"/>
          <w:sz w:val="24"/>
          <w:szCs w:val="24"/>
        </w:rPr>
        <w:t>Однако</w:t>
      </w:r>
      <w:r w:rsidRPr="003B6305">
        <w:rPr>
          <w:rFonts w:ascii="Times New Roman" w:hAnsi="Times New Roman" w:cs="Times New Roman"/>
          <w:sz w:val="24"/>
          <w:szCs w:val="24"/>
        </w:rPr>
        <w:t xml:space="preserve"> многие авторы (Х. Арендрт, Дж. Хэмптон, Б. Лэнг,  Т. Гувье)</w:t>
      </w:r>
      <w:r w:rsidRPr="003B6305">
        <w:rPr>
          <w:rStyle w:val="a7"/>
          <w:rFonts w:ascii="Times New Roman" w:hAnsi="Times New Roman" w:cs="Times New Roman"/>
          <w:sz w:val="24"/>
          <w:szCs w:val="24"/>
        </w:rPr>
        <w:footnoteReference w:id="6"/>
      </w:r>
      <w:r w:rsidRPr="003B6305">
        <w:rPr>
          <w:rFonts w:ascii="Times New Roman" w:hAnsi="Times New Roman" w:cs="Times New Roman"/>
          <w:sz w:val="24"/>
          <w:szCs w:val="24"/>
        </w:rPr>
        <w:t xml:space="preserve"> настаивают на том, что вторичные жертвы никогда не должны прощать</w:t>
      </w:r>
      <w:r w:rsidR="00633934">
        <w:rPr>
          <w:rFonts w:ascii="Times New Roman" w:hAnsi="Times New Roman" w:cs="Times New Roman"/>
          <w:sz w:val="24"/>
          <w:szCs w:val="24"/>
        </w:rPr>
        <w:t xml:space="preserve"> злодеяние</w:t>
      </w:r>
      <w:r w:rsidRPr="003B6305">
        <w:rPr>
          <w:rFonts w:ascii="Times New Roman" w:hAnsi="Times New Roman" w:cs="Times New Roman"/>
          <w:sz w:val="24"/>
          <w:szCs w:val="24"/>
        </w:rPr>
        <w:t>,</w:t>
      </w:r>
      <w:r w:rsidR="00633934">
        <w:rPr>
          <w:rFonts w:ascii="Times New Roman" w:hAnsi="Times New Roman" w:cs="Times New Roman"/>
          <w:sz w:val="24"/>
          <w:szCs w:val="24"/>
        </w:rPr>
        <w:t xml:space="preserve"> причиненное </w:t>
      </w:r>
      <w:r w:rsidR="00032578">
        <w:rPr>
          <w:rFonts w:ascii="Times New Roman" w:hAnsi="Times New Roman" w:cs="Times New Roman"/>
          <w:sz w:val="24"/>
          <w:szCs w:val="24"/>
        </w:rPr>
        <w:t>близкому человеку. Э</w:t>
      </w:r>
      <w:r w:rsidR="00633934">
        <w:rPr>
          <w:rFonts w:ascii="Times New Roman" w:hAnsi="Times New Roman" w:cs="Times New Roman"/>
          <w:sz w:val="24"/>
          <w:szCs w:val="24"/>
        </w:rPr>
        <w:t xml:space="preserve">то </w:t>
      </w:r>
      <w:r w:rsidRPr="003B6305">
        <w:rPr>
          <w:rFonts w:ascii="Times New Roman" w:hAnsi="Times New Roman" w:cs="Times New Roman"/>
          <w:sz w:val="24"/>
          <w:szCs w:val="24"/>
        </w:rPr>
        <w:t>— не только превышение ими своих моральных прав</w:t>
      </w:r>
      <w:r w:rsidR="00032578">
        <w:rPr>
          <w:rFonts w:ascii="Times New Roman" w:hAnsi="Times New Roman" w:cs="Times New Roman"/>
          <w:sz w:val="24"/>
          <w:szCs w:val="24"/>
        </w:rPr>
        <w:t>, поскольку</w:t>
      </w:r>
      <w:r w:rsidRPr="003B6305">
        <w:rPr>
          <w:rFonts w:ascii="Times New Roman" w:hAnsi="Times New Roman" w:cs="Times New Roman"/>
          <w:sz w:val="24"/>
          <w:szCs w:val="24"/>
        </w:rPr>
        <w:t xml:space="preserve"> они вторгаются в сферу полномочий прямой жертвы, но и  несправедливость по отношению к прямой жертве</w:t>
      </w:r>
      <w:r w:rsidRPr="003B6305">
        <w:rPr>
          <w:rFonts w:ascii="Times New Roman" w:hAnsi="Times New Roman" w:cs="Times New Roman"/>
          <w:i/>
          <w:iCs/>
          <w:sz w:val="24"/>
          <w:szCs w:val="24"/>
        </w:rPr>
        <w:t>.</w:t>
      </w:r>
    </w:p>
    <w:p w:rsidR="003B6305" w:rsidRPr="003B6305" w:rsidRDefault="00032578" w:rsidP="003B6305">
      <w:pPr>
        <w:tabs>
          <w:tab w:val="left" w:pos="909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До сих пор </w:t>
      </w:r>
      <w:r w:rsidR="003B6305" w:rsidRPr="003B6305">
        <w:rPr>
          <w:rFonts w:ascii="Times New Roman" w:hAnsi="Times New Roman" w:cs="Times New Roman"/>
          <w:sz w:val="24"/>
          <w:szCs w:val="24"/>
        </w:rPr>
        <w:t>мы по умолчанию рассматрива</w:t>
      </w:r>
      <w:r>
        <w:rPr>
          <w:rFonts w:ascii="Times New Roman" w:hAnsi="Times New Roman" w:cs="Times New Roman"/>
          <w:sz w:val="24"/>
          <w:szCs w:val="24"/>
        </w:rPr>
        <w:t>ли</w:t>
      </w:r>
      <w:r w:rsidR="003B6305" w:rsidRPr="003B6305">
        <w:rPr>
          <w:rFonts w:ascii="Times New Roman" w:hAnsi="Times New Roman" w:cs="Times New Roman"/>
          <w:sz w:val="24"/>
          <w:szCs w:val="24"/>
        </w:rPr>
        <w:t xml:space="preserve"> субъекта прощения в качестве невинной, несправедливо обиженной жертвы. Между тем</w:t>
      </w:r>
      <w:r>
        <w:rPr>
          <w:rFonts w:ascii="Times New Roman" w:hAnsi="Times New Roman" w:cs="Times New Roman"/>
          <w:sz w:val="24"/>
          <w:szCs w:val="24"/>
        </w:rPr>
        <w:t>,</w:t>
      </w:r>
      <w:r w:rsidR="003B6305" w:rsidRPr="003B6305">
        <w:rPr>
          <w:rFonts w:ascii="Times New Roman" w:hAnsi="Times New Roman" w:cs="Times New Roman"/>
          <w:sz w:val="24"/>
          <w:szCs w:val="24"/>
        </w:rPr>
        <w:t xml:space="preserve"> это не всегда так. Особенности поведения жертвы и мера ее ответственности за преступление разрабатываются в виктимологии, которая изучает поведение и психологию жертвы (от лат. </w:t>
      </w:r>
      <w:r w:rsidR="003B6305" w:rsidRPr="003B6305">
        <w:rPr>
          <w:rFonts w:ascii="Times New Roman" w:hAnsi="Times New Roman" w:cs="Times New Roman"/>
          <w:i/>
          <w:iCs/>
          <w:sz w:val="24"/>
          <w:szCs w:val="24"/>
        </w:rPr>
        <w:t>viktima</w:t>
      </w:r>
      <w:r w:rsidR="003B6305" w:rsidRPr="003B6305">
        <w:rPr>
          <w:rFonts w:ascii="Times New Roman" w:hAnsi="Times New Roman" w:cs="Times New Roman"/>
          <w:sz w:val="24"/>
          <w:szCs w:val="24"/>
        </w:rPr>
        <w:t xml:space="preserve"> –– “жертва”). В этой области исследований юридической психологии рассматривают </w:t>
      </w:r>
      <w:r>
        <w:rPr>
          <w:rFonts w:ascii="Times New Roman" w:hAnsi="Times New Roman" w:cs="Times New Roman"/>
          <w:sz w:val="24"/>
          <w:szCs w:val="24"/>
        </w:rPr>
        <w:t xml:space="preserve">в том числе </w:t>
      </w:r>
      <w:r w:rsidR="003B6305" w:rsidRPr="003B6305">
        <w:rPr>
          <w:rFonts w:ascii="Times New Roman" w:hAnsi="Times New Roman" w:cs="Times New Roman"/>
          <w:sz w:val="24"/>
          <w:szCs w:val="24"/>
        </w:rPr>
        <w:t xml:space="preserve">различные классификации жертв. Одну из них составляют, например, следующие типы жертв: полностью невинная жертва; жертва своей неосведомленности; жертва, столь же виновная, как и преступник; жертва, вина которой больше, чем вина преступника; жертва, только по вине которой совершено преступление. Разумеется, и в этике рассмотрение прощения без учета фактора вины жертвы, других социальных и индивидуальных факторов будет абстрактным и необъективным. Не всегда очевидно, кого считать обидчиком, какая из сторон — </w:t>
      </w:r>
      <w:r>
        <w:rPr>
          <w:rFonts w:ascii="Times New Roman" w:hAnsi="Times New Roman" w:cs="Times New Roman"/>
          <w:sz w:val="24"/>
          <w:szCs w:val="24"/>
        </w:rPr>
        <w:t xml:space="preserve">в </w:t>
      </w:r>
      <w:r w:rsidR="003B6305" w:rsidRPr="003B6305">
        <w:rPr>
          <w:rFonts w:ascii="Times New Roman" w:hAnsi="Times New Roman" w:cs="Times New Roman"/>
          <w:sz w:val="24"/>
          <w:szCs w:val="24"/>
        </w:rPr>
        <w:t>б</w:t>
      </w:r>
      <w:r w:rsidR="003B6305" w:rsidRPr="00032578">
        <w:rPr>
          <w:rFonts w:ascii="Times New Roman" w:hAnsi="Times New Roman" w:cs="Times New Roman"/>
          <w:b/>
          <w:i/>
          <w:sz w:val="24"/>
          <w:szCs w:val="24"/>
        </w:rPr>
        <w:t>о</w:t>
      </w:r>
      <w:r w:rsidR="003B6305" w:rsidRPr="003B6305">
        <w:rPr>
          <w:rFonts w:ascii="Times New Roman" w:hAnsi="Times New Roman" w:cs="Times New Roman"/>
          <w:sz w:val="24"/>
          <w:szCs w:val="24"/>
        </w:rPr>
        <w:t>льш</w:t>
      </w:r>
      <w:r>
        <w:rPr>
          <w:rFonts w:ascii="Times New Roman" w:hAnsi="Times New Roman" w:cs="Times New Roman"/>
          <w:sz w:val="24"/>
          <w:szCs w:val="24"/>
        </w:rPr>
        <w:t>ей мере является</w:t>
      </w:r>
      <w:r w:rsidR="003B6305" w:rsidRPr="003B6305">
        <w:rPr>
          <w:rFonts w:ascii="Times New Roman" w:hAnsi="Times New Roman" w:cs="Times New Roman"/>
          <w:sz w:val="24"/>
          <w:szCs w:val="24"/>
        </w:rPr>
        <w:t xml:space="preserve"> жертв</w:t>
      </w:r>
      <w:r>
        <w:rPr>
          <w:rFonts w:ascii="Times New Roman" w:hAnsi="Times New Roman" w:cs="Times New Roman"/>
          <w:sz w:val="24"/>
          <w:szCs w:val="24"/>
        </w:rPr>
        <w:t>ой</w:t>
      </w:r>
      <w:r w:rsidR="003B6305" w:rsidRPr="003B6305">
        <w:rPr>
          <w:rFonts w:ascii="Times New Roman" w:hAnsi="Times New Roman" w:cs="Times New Roman"/>
          <w:sz w:val="24"/>
          <w:szCs w:val="24"/>
        </w:rPr>
        <w:t>. Когда конфликт становится явным, вину каждой из конфликтующих сторон уже определить трудно, поскольку корни конфликта уходят в латентный период его развития.</w:t>
      </w:r>
    </w:p>
    <w:p w:rsidR="003B6305" w:rsidRPr="004E2253" w:rsidRDefault="003B6305" w:rsidP="003B6305">
      <w:pPr>
        <w:tabs>
          <w:tab w:val="left" w:pos="9099"/>
        </w:tabs>
        <w:spacing w:after="0" w:line="240" w:lineRule="auto"/>
        <w:ind w:firstLine="709"/>
        <w:jc w:val="both"/>
        <w:rPr>
          <w:rFonts w:ascii="Times New Roman" w:hAnsi="Times New Roman" w:cs="Times New Roman"/>
          <w:b/>
          <w:bCs/>
          <w:i/>
          <w:sz w:val="24"/>
          <w:szCs w:val="24"/>
        </w:rPr>
      </w:pPr>
      <w:r w:rsidRPr="004E2253">
        <w:rPr>
          <w:rFonts w:ascii="Times New Roman" w:hAnsi="Times New Roman" w:cs="Times New Roman"/>
          <w:i/>
          <w:iCs/>
          <w:sz w:val="24"/>
          <w:szCs w:val="24"/>
        </w:rPr>
        <w:t xml:space="preserve"> </w:t>
      </w:r>
      <w:r w:rsidRPr="004E2253">
        <w:rPr>
          <w:rFonts w:ascii="Times New Roman" w:hAnsi="Times New Roman" w:cs="Times New Roman"/>
          <w:b/>
          <w:bCs/>
          <w:i/>
          <w:sz w:val="24"/>
          <w:szCs w:val="24"/>
        </w:rPr>
        <w:t>Непрощенное и непростительное</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 xml:space="preserve">Человек в статусе жертвы имеет больше степеней свободы при принятии решения, чем облагодетельствованный прощением. Нравственно санкционированный ответ на благодеяние –– благодарность или ответное благодеяние. Неблагодарность И. Кант называл одним из дьявольских пороков. Но когда жертва злодеяния вынуждена реагировать на поступок обидчика, обида –– лишь одно из условий принятия решения, не единственное и даже не главное. Как уже говорилось, в акте прощения личность обидчика и его деяние разделяются, восстанавливается моральный статус обидчика, но неизменной остается  негативная оценка </w:t>
      </w:r>
      <w:r w:rsidR="009553CB">
        <w:rPr>
          <w:rFonts w:ascii="Times New Roman" w:hAnsi="Times New Roman" w:cs="Times New Roman"/>
          <w:sz w:val="24"/>
          <w:szCs w:val="24"/>
        </w:rPr>
        <w:t xml:space="preserve">его </w:t>
      </w:r>
      <w:r w:rsidRPr="003B6305">
        <w:rPr>
          <w:rFonts w:ascii="Times New Roman" w:hAnsi="Times New Roman" w:cs="Times New Roman"/>
          <w:sz w:val="24"/>
          <w:szCs w:val="24"/>
        </w:rPr>
        <w:t>деяния.  Однако непосредственной причиной конфликта является все же деяние</w:t>
      </w:r>
      <w:r w:rsidR="009553CB">
        <w:rPr>
          <w:rFonts w:ascii="Times New Roman" w:hAnsi="Times New Roman" w:cs="Times New Roman"/>
          <w:sz w:val="24"/>
          <w:szCs w:val="24"/>
        </w:rPr>
        <w:t>,</w:t>
      </w:r>
      <w:r w:rsidRPr="003B6305">
        <w:rPr>
          <w:rFonts w:ascii="Times New Roman" w:hAnsi="Times New Roman" w:cs="Times New Roman"/>
          <w:sz w:val="24"/>
          <w:szCs w:val="24"/>
        </w:rPr>
        <w:t xml:space="preserve"> и в зависимости от его характера может быть принято решение о прощении. По мысли французского моралиста Ж.-Б. Лароша, “прощать всем нисколько не лучше, чем не прощать никому”</w:t>
      </w:r>
      <w:r w:rsidRPr="003B6305">
        <w:rPr>
          <w:rStyle w:val="a7"/>
          <w:rFonts w:ascii="Times New Roman" w:hAnsi="Times New Roman" w:cs="Times New Roman"/>
          <w:sz w:val="24"/>
          <w:szCs w:val="24"/>
        </w:rPr>
        <w:footnoteReference w:id="7"/>
      </w:r>
      <w:r w:rsidRPr="003B6305">
        <w:rPr>
          <w:rFonts w:ascii="Times New Roman" w:hAnsi="Times New Roman" w:cs="Times New Roman"/>
          <w:sz w:val="24"/>
          <w:szCs w:val="24"/>
        </w:rPr>
        <w:t>. Прощение –– свободное, добровольное решение, жертва имеет право</w:t>
      </w:r>
      <w:r w:rsidR="00BA0902">
        <w:rPr>
          <w:rFonts w:ascii="Times New Roman" w:hAnsi="Times New Roman" w:cs="Times New Roman"/>
          <w:sz w:val="24"/>
          <w:szCs w:val="24"/>
        </w:rPr>
        <w:t>,</w:t>
      </w:r>
      <w:r w:rsidRPr="003B6305">
        <w:rPr>
          <w:rFonts w:ascii="Times New Roman" w:hAnsi="Times New Roman" w:cs="Times New Roman"/>
          <w:sz w:val="24"/>
          <w:szCs w:val="24"/>
        </w:rPr>
        <w:t xml:space="preserve"> как простить, так и не простить обидчика. Если следовать кантовской квалификации, норма прощения существует как неабсолютная, как норма-рекомендация, то есть, даже логически рассуждая, можно предположить, что не все обидчики будут прощены.</w:t>
      </w:r>
    </w:p>
    <w:p w:rsidR="003B6305" w:rsidRPr="003B6305" w:rsidRDefault="003B6305" w:rsidP="003B6305">
      <w:pPr>
        <w:tabs>
          <w:tab w:val="left" w:pos="9099"/>
        </w:tabs>
        <w:spacing w:after="0" w:line="240" w:lineRule="auto"/>
        <w:ind w:firstLine="709"/>
        <w:jc w:val="both"/>
        <w:rPr>
          <w:rFonts w:ascii="Times New Roman" w:hAnsi="Times New Roman" w:cs="Times New Roman"/>
          <w:sz w:val="24"/>
          <w:szCs w:val="24"/>
        </w:rPr>
      </w:pPr>
      <w:r w:rsidRPr="003B6305">
        <w:rPr>
          <w:rFonts w:ascii="Times New Roman" w:hAnsi="Times New Roman" w:cs="Times New Roman"/>
          <w:sz w:val="24"/>
          <w:szCs w:val="24"/>
        </w:rPr>
        <w:t xml:space="preserve">По вопросу об основаниях, мотивах непрощения, а следовательно, и объеме прощенного и непрощенного существуют различные точки зрения. Большинство исследователей возможность прощения связывают с характером деяния </w:t>
      </w:r>
      <w:r w:rsidR="00BA0902">
        <w:rPr>
          <w:rFonts w:ascii="Times New Roman" w:hAnsi="Times New Roman" w:cs="Times New Roman"/>
          <w:sz w:val="24"/>
          <w:szCs w:val="24"/>
        </w:rPr>
        <w:t xml:space="preserve">(злодеяния) </w:t>
      </w:r>
      <w:r w:rsidRPr="003B6305">
        <w:rPr>
          <w:rFonts w:ascii="Times New Roman" w:hAnsi="Times New Roman" w:cs="Times New Roman"/>
          <w:sz w:val="24"/>
          <w:szCs w:val="24"/>
        </w:rPr>
        <w:t>обидчика и его отношением к содеянному.  Т. Гувье необходимым условием прощения называет признание обидчиком своей вины и искреннее раскаяние, соответственно</w:t>
      </w:r>
      <w:r w:rsidR="00627EF7">
        <w:rPr>
          <w:rFonts w:ascii="Times New Roman" w:hAnsi="Times New Roman" w:cs="Times New Roman"/>
          <w:sz w:val="24"/>
          <w:szCs w:val="24"/>
        </w:rPr>
        <w:t>,</w:t>
      </w:r>
      <w:r w:rsidRPr="003B6305">
        <w:rPr>
          <w:rFonts w:ascii="Times New Roman" w:hAnsi="Times New Roman" w:cs="Times New Roman"/>
          <w:sz w:val="24"/>
          <w:szCs w:val="24"/>
        </w:rPr>
        <w:t xml:space="preserve"> нераскаявшийся обидчик не заслуживает и прощения. Прощению, считает она, не подлежат и злонамеренные деяния. Прощение невозможно, если некому прощать, то есть физически отсутствует субъект прощения (жертва мертва). Осознание конечности человеческого существования является мощным фактором, стимулирующим моральные размышления, а сожаление о невозможности попросить прощение у ушедших близких за свои прегрешения перед ними –– одно из самых горьких переживаний. Таким образом, непростительное может существовать не только по субъективным, но и по объективным причинам. </w:t>
      </w:r>
    </w:p>
    <w:p w:rsidR="003B6305" w:rsidRPr="003B6305" w:rsidRDefault="003B6305" w:rsidP="003B6305">
      <w:pPr>
        <w:tabs>
          <w:tab w:val="left" w:pos="9099"/>
        </w:tabs>
        <w:spacing w:after="0" w:line="240" w:lineRule="auto"/>
        <w:ind w:firstLine="709"/>
        <w:jc w:val="both"/>
        <w:rPr>
          <w:rFonts w:ascii="Times New Roman" w:hAnsi="Times New Roman" w:cs="Times New Roman"/>
          <w:color w:val="000000"/>
          <w:sz w:val="24"/>
          <w:szCs w:val="24"/>
        </w:rPr>
      </w:pPr>
      <w:r w:rsidRPr="003B6305">
        <w:rPr>
          <w:rFonts w:ascii="Times New Roman" w:hAnsi="Times New Roman" w:cs="Times New Roman"/>
          <w:sz w:val="24"/>
          <w:szCs w:val="24"/>
        </w:rPr>
        <w:t xml:space="preserve">В сфере непрощенного специально выделяют (Х. Арендт, Т. Гувье и др.) преступления, которые не могут быть прощены никем и никогда, –– те бесчеловечные поступки, что существуют как примеры абсолютного зла и выводят преступников, их совершивших, не только за пределы морали, но и за пределы человеческого (“нелюди”). Прощение таких чудовищных злодеяний может восприниматься как оскорбление (осквернение памяти) жертв, а ущерб, нанесенный косвенным жертвам, никогда не может </w:t>
      </w:r>
      <w:r w:rsidRPr="003B6305">
        <w:rPr>
          <w:rFonts w:ascii="Times New Roman" w:hAnsi="Times New Roman" w:cs="Times New Roman"/>
          <w:sz w:val="24"/>
          <w:szCs w:val="24"/>
        </w:rPr>
        <w:lastRenderedPageBreak/>
        <w:t xml:space="preserve">быть </w:t>
      </w:r>
      <w:r w:rsidR="00627EF7">
        <w:rPr>
          <w:rFonts w:ascii="Times New Roman" w:hAnsi="Times New Roman" w:cs="Times New Roman"/>
          <w:sz w:val="24"/>
          <w:szCs w:val="24"/>
        </w:rPr>
        <w:t>возмещен.</w:t>
      </w:r>
      <w:r w:rsidRPr="003B6305">
        <w:rPr>
          <w:rFonts w:ascii="Times New Roman" w:hAnsi="Times New Roman" w:cs="Times New Roman"/>
          <w:sz w:val="24"/>
          <w:szCs w:val="24"/>
        </w:rPr>
        <w:t xml:space="preserve"> </w:t>
      </w:r>
      <w:r w:rsidR="00627EF7">
        <w:rPr>
          <w:rFonts w:ascii="Times New Roman" w:hAnsi="Times New Roman" w:cs="Times New Roman"/>
          <w:sz w:val="24"/>
          <w:szCs w:val="24"/>
        </w:rPr>
        <w:t>В</w:t>
      </w:r>
      <w:r w:rsidRPr="003B6305">
        <w:rPr>
          <w:rFonts w:ascii="Times New Roman" w:hAnsi="Times New Roman" w:cs="Times New Roman"/>
          <w:sz w:val="24"/>
          <w:szCs w:val="24"/>
        </w:rPr>
        <w:t>озмущение по поводу этих злодеяний будет оправданно всегда</w:t>
      </w:r>
      <w:r w:rsidRPr="003B6305">
        <w:rPr>
          <w:rStyle w:val="a7"/>
          <w:rFonts w:ascii="Times New Roman" w:hAnsi="Times New Roman" w:cs="Times New Roman"/>
          <w:sz w:val="24"/>
          <w:szCs w:val="24"/>
        </w:rPr>
        <w:footnoteReference w:id="8"/>
      </w:r>
      <w:r w:rsidRPr="003B6305">
        <w:rPr>
          <w:rFonts w:ascii="Times New Roman" w:hAnsi="Times New Roman" w:cs="Times New Roman"/>
          <w:sz w:val="24"/>
          <w:szCs w:val="24"/>
        </w:rPr>
        <w:t>.  Ни о каком моральном авансировании здесь и речи нет: вс</w:t>
      </w:r>
      <w:r w:rsidR="00627EF7">
        <w:rPr>
          <w:rFonts w:ascii="Times New Roman" w:hAnsi="Times New Roman" w:cs="Times New Roman"/>
          <w:sz w:val="24"/>
          <w:szCs w:val="24"/>
        </w:rPr>
        <w:t>ё наше</w:t>
      </w:r>
      <w:r w:rsidRPr="003B6305">
        <w:rPr>
          <w:rFonts w:ascii="Times New Roman" w:hAnsi="Times New Roman" w:cs="Times New Roman"/>
          <w:sz w:val="24"/>
          <w:szCs w:val="24"/>
        </w:rPr>
        <w:t xml:space="preserve"> внимание концентрируется на самом факте невероятного, нечеловеческого зла, которое выводит содеявшего его за рамки человеческого сообщества</w:t>
      </w:r>
      <w:r w:rsidRPr="003B6305">
        <w:rPr>
          <w:rStyle w:val="a7"/>
          <w:rFonts w:ascii="Times New Roman" w:hAnsi="Times New Roman" w:cs="Times New Roman"/>
          <w:sz w:val="24"/>
          <w:szCs w:val="24"/>
        </w:rPr>
        <w:footnoteReference w:id="9"/>
      </w:r>
      <w:r w:rsidRPr="003B6305">
        <w:rPr>
          <w:rFonts w:ascii="Times New Roman" w:hAnsi="Times New Roman" w:cs="Times New Roman"/>
          <w:sz w:val="24"/>
          <w:szCs w:val="24"/>
        </w:rPr>
        <w:t xml:space="preserve">. </w:t>
      </w:r>
      <w:r w:rsidR="00627EF7">
        <w:rPr>
          <w:rFonts w:ascii="Times New Roman" w:hAnsi="Times New Roman" w:cs="Times New Roman"/>
          <w:sz w:val="24"/>
          <w:szCs w:val="24"/>
        </w:rPr>
        <w:t>А вот</w:t>
      </w:r>
      <w:r w:rsidRPr="003B6305">
        <w:rPr>
          <w:rFonts w:ascii="Times New Roman" w:hAnsi="Times New Roman" w:cs="Times New Roman"/>
          <w:sz w:val="24"/>
          <w:szCs w:val="24"/>
        </w:rPr>
        <w:t xml:space="preserve"> В. Янкелевич</w:t>
      </w:r>
      <w:r w:rsidR="00627EF7">
        <w:rPr>
          <w:rFonts w:ascii="Times New Roman" w:hAnsi="Times New Roman" w:cs="Times New Roman"/>
          <w:sz w:val="24"/>
          <w:szCs w:val="24"/>
        </w:rPr>
        <w:t xml:space="preserve"> считает, что нет такого зла, которое нельзя простить.</w:t>
      </w:r>
      <w:r w:rsidRPr="003B6305">
        <w:rPr>
          <w:rFonts w:ascii="Times New Roman" w:hAnsi="Times New Roman" w:cs="Times New Roman"/>
          <w:sz w:val="24"/>
          <w:szCs w:val="24"/>
        </w:rPr>
        <w:t xml:space="preserve"> Преступления, пишет автор, если и бывают настолько чудовищными, что даже преступник не может их искупить, то всегда остается возможность простить их и “прощение существует именно для таких безнадежных и неисцелимых случаев”</w:t>
      </w:r>
      <w:r w:rsidRPr="003B6305">
        <w:rPr>
          <w:rStyle w:val="a7"/>
          <w:rFonts w:ascii="Times New Roman" w:hAnsi="Times New Roman" w:cs="Times New Roman"/>
          <w:sz w:val="24"/>
          <w:szCs w:val="24"/>
        </w:rPr>
        <w:footnoteReference w:id="10"/>
      </w:r>
      <w:r w:rsidRPr="003B6305">
        <w:rPr>
          <w:rFonts w:ascii="Times New Roman" w:hAnsi="Times New Roman" w:cs="Times New Roman"/>
          <w:sz w:val="24"/>
          <w:szCs w:val="24"/>
        </w:rPr>
        <w:t xml:space="preserve">; </w:t>
      </w:r>
      <w:r w:rsidRPr="003B6305">
        <w:rPr>
          <w:rFonts w:ascii="Times New Roman" w:hAnsi="Times New Roman" w:cs="Times New Roman"/>
          <w:color w:val="000000"/>
          <w:sz w:val="24"/>
          <w:szCs w:val="24"/>
        </w:rPr>
        <w:t>“прощение идет по ту сторону взаимной справедливости, неблагодарность же остается по эту сторону”</w:t>
      </w:r>
      <w:r w:rsidRPr="003B6305">
        <w:rPr>
          <w:rStyle w:val="a7"/>
          <w:rFonts w:ascii="Times New Roman" w:hAnsi="Times New Roman" w:cs="Times New Roman"/>
          <w:color w:val="000000"/>
          <w:sz w:val="24"/>
          <w:szCs w:val="24"/>
        </w:rPr>
        <w:footnoteReference w:id="11"/>
      </w:r>
      <w:r w:rsidRPr="003B6305">
        <w:rPr>
          <w:rFonts w:ascii="Times New Roman" w:hAnsi="Times New Roman" w:cs="Times New Roman"/>
          <w:color w:val="000000"/>
          <w:sz w:val="24"/>
          <w:szCs w:val="24"/>
        </w:rPr>
        <w:t xml:space="preserve">. </w:t>
      </w:r>
    </w:p>
    <w:p w:rsidR="003B6305" w:rsidRPr="00720128" w:rsidRDefault="00720128" w:rsidP="003B6305">
      <w:pPr>
        <w:pStyle w:val="a4"/>
        <w:spacing w:after="0" w:line="240" w:lineRule="auto"/>
        <w:ind w:left="0" w:firstLine="709"/>
        <w:jc w:val="both"/>
        <w:rPr>
          <w:rFonts w:ascii="Times New Roman" w:hAnsi="Times New Roman" w:cs="Times New Roman"/>
          <w:b/>
          <w:i/>
          <w:sz w:val="24"/>
          <w:szCs w:val="24"/>
        </w:rPr>
      </w:pPr>
      <w:r w:rsidRPr="00720128">
        <w:rPr>
          <w:rFonts w:ascii="Times New Roman" w:hAnsi="Times New Roman" w:cs="Times New Roman"/>
          <w:b/>
          <w:i/>
          <w:sz w:val="24"/>
          <w:szCs w:val="24"/>
        </w:rPr>
        <w:t>«Чистое» прощение у В. Янкелевича</w:t>
      </w:r>
    </w:p>
    <w:p w:rsidR="003F4D89" w:rsidRPr="003B6305" w:rsidRDefault="00137EFA" w:rsidP="003B6305">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3F4D89" w:rsidRPr="003B6305">
        <w:rPr>
          <w:rFonts w:ascii="Times New Roman" w:hAnsi="Times New Roman" w:cs="Times New Roman"/>
          <w:sz w:val="24"/>
          <w:szCs w:val="24"/>
        </w:rPr>
        <w:t>рощение - это одно из самых неоднозначных, загадочных явлений моральной жизни. «Что только не называют прощением, - пишет В. Янкелевич, - уступки процессу общего примирения, склонность к теплоте поверхностного сочувствия и грубому добродушию повседневных взаимоотношений!»</w:t>
      </w:r>
      <w:r w:rsidR="003F4D89" w:rsidRPr="003B6305">
        <w:rPr>
          <w:rStyle w:val="a7"/>
          <w:rFonts w:ascii="Times New Roman" w:hAnsi="Times New Roman" w:cs="Times New Roman"/>
          <w:sz w:val="24"/>
          <w:szCs w:val="24"/>
        </w:rPr>
        <w:footnoteReference w:id="12"/>
      </w:r>
      <w:r w:rsidR="003F4D89" w:rsidRPr="003B6305">
        <w:rPr>
          <w:rFonts w:ascii="Times New Roman" w:hAnsi="Times New Roman" w:cs="Times New Roman"/>
          <w:sz w:val="24"/>
          <w:szCs w:val="24"/>
        </w:rPr>
        <w:t>. Однако смысл прощения</w:t>
      </w:r>
      <w:r w:rsidR="00EF35C8">
        <w:rPr>
          <w:rFonts w:ascii="Times New Roman" w:hAnsi="Times New Roman" w:cs="Times New Roman"/>
          <w:sz w:val="24"/>
          <w:szCs w:val="24"/>
        </w:rPr>
        <w:t>, считает он,</w:t>
      </w:r>
      <w:r w:rsidR="003F4D89" w:rsidRPr="003B6305">
        <w:rPr>
          <w:rFonts w:ascii="Times New Roman" w:hAnsi="Times New Roman" w:cs="Times New Roman"/>
          <w:sz w:val="24"/>
          <w:szCs w:val="24"/>
        </w:rPr>
        <w:t xml:space="preserve"> совсем в ином. Работа В. Янкелевича «Прощение» (1967) является образцом филигранного этического анализа этого морального феномена. В. Янкелевич занимает радикальную позицию в толковании прощения, и это позволяет ему детальнейшим образом рассмотреть все нюансы отношений, внешне сходных с прощением, и обнаружить множество форм, напоминающих подлинное прощение, однако по тем или иным признакам отличающихся от него. Однако для того чтобы выделить все эти несовершенные формы, необходимо </w:t>
      </w:r>
      <w:r w:rsidR="00E07A94">
        <w:rPr>
          <w:rFonts w:ascii="Times New Roman" w:hAnsi="Times New Roman" w:cs="Times New Roman"/>
          <w:sz w:val="24"/>
          <w:szCs w:val="24"/>
        </w:rPr>
        <w:t xml:space="preserve">иметь </w:t>
      </w:r>
      <w:r w:rsidR="003F4D89" w:rsidRPr="003B6305">
        <w:rPr>
          <w:rFonts w:ascii="Times New Roman" w:hAnsi="Times New Roman" w:cs="Times New Roman"/>
          <w:sz w:val="24"/>
          <w:szCs w:val="24"/>
        </w:rPr>
        <w:t>представление об идеальном, совершенном прощении, которое В. Янкелевич</w:t>
      </w:r>
      <w:r w:rsidR="00BA44F1" w:rsidRPr="003B6305">
        <w:rPr>
          <w:rFonts w:ascii="Times New Roman" w:hAnsi="Times New Roman" w:cs="Times New Roman"/>
          <w:sz w:val="24"/>
          <w:szCs w:val="24"/>
        </w:rPr>
        <w:t>,</w:t>
      </w:r>
      <w:r w:rsidR="003F4D89" w:rsidRPr="003B6305">
        <w:rPr>
          <w:rFonts w:ascii="Times New Roman" w:hAnsi="Times New Roman" w:cs="Times New Roman"/>
          <w:sz w:val="24"/>
          <w:szCs w:val="24"/>
        </w:rPr>
        <w:t xml:space="preserve"> в зависимости от контекста рассмотрения</w:t>
      </w:r>
      <w:r w:rsidR="00BA44F1" w:rsidRPr="003B6305">
        <w:rPr>
          <w:rFonts w:ascii="Times New Roman" w:hAnsi="Times New Roman" w:cs="Times New Roman"/>
          <w:sz w:val="24"/>
          <w:szCs w:val="24"/>
        </w:rPr>
        <w:t>,</w:t>
      </w:r>
      <w:r w:rsidR="003F4D89" w:rsidRPr="003B6305">
        <w:rPr>
          <w:rFonts w:ascii="Times New Roman" w:hAnsi="Times New Roman" w:cs="Times New Roman"/>
          <w:sz w:val="24"/>
          <w:szCs w:val="24"/>
        </w:rPr>
        <w:t xml:space="preserve"> называет также «чистым», подлинным, абсолютным, тотальным, «сверхъестественным» и «метаэмпирическим».</w:t>
      </w:r>
    </w:p>
    <w:p w:rsidR="00BA44F1" w:rsidRDefault="003F4D89" w:rsidP="003B6305">
      <w:pPr>
        <w:pStyle w:val="a4"/>
        <w:spacing w:after="0" w:line="240" w:lineRule="auto"/>
        <w:ind w:left="0" w:firstLine="709"/>
        <w:jc w:val="both"/>
        <w:rPr>
          <w:rFonts w:ascii="Times New Roman" w:hAnsi="Times New Roman" w:cs="Times New Roman"/>
          <w:sz w:val="24"/>
          <w:szCs w:val="24"/>
        </w:rPr>
      </w:pPr>
      <w:r w:rsidRPr="003B6305">
        <w:rPr>
          <w:rFonts w:ascii="Times New Roman" w:hAnsi="Times New Roman" w:cs="Times New Roman"/>
          <w:sz w:val="24"/>
          <w:szCs w:val="24"/>
        </w:rPr>
        <w:t>О «чистом», подлинном прощении можно сказать немного. В. Янкелевич выделяет</w:t>
      </w:r>
      <w:r>
        <w:rPr>
          <w:rFonts w:ascii="Times New Roman" w:hAnsi="Times New Roman" w:cs="Times New Roman"/>
          <w:sz w:val="24"/>
          <w:szCs w:val="24"/>
        </w:rPr>
        <w:t xml:space="preserve"> три основны</w:t>
      </w:r>
      <w:r w:rsidR="00BA44F1">
        <w:rPr>
          <w:rFonts w:ascii="Times New Roman" w:hAnsi="Times New Roman" w:cs="Times New Roman"/>
          <w:sz w:val="24"/>
          <w:szCs w:val="24"/>
        </w:rPr>
        <w:t>х признака подлинного прощения.</w:t>
      </w:r>
    </w:p>
    <w:p w:rsidR="00BA44F1" w:rsidRDefault="003F4D89" w:rsidP="003F4D89">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Оно является событием </w:t>
      </w:r>
      <w:r w:rsidRPr="000E7A68">
        <w:rPr>
          <w:rFonts w:ascii="Times New Roman" w:hAnsi="Times New Roman" w:cs="Times New Roman"/>
          <w:i/>
          <w:sz w:val="24"/>
          <w:szCs w:val="24"/>
        </w:rPr>
        <w:t>личных взаимоотношений</w:t>
      </w:r>
      <w:r>
        <w:rPr>
          <w:rFonts w:ascii="Times New Roman" w:hAnsi="Times New Roman" w:cs="Times New Roman"/>
          <w:sz w:val="24"/>
          <w:szCs w:val="24"/>
        </w:rPr>
        <w:t xml:space="preserve"> с кем-либо</w:t>
      </w:r>
      <w:r>
        <w:rPr>
          <w:rStyle w:val="a7"/>
          <w:rFonts w:ascii="Times New Roman" w:hAnsi="Times New Roman" w:cs="Times New Roman"/>
          <w:sz w:val="24"/>
          <w:szCs w:val="24"/>
        </w:rPr>
        <w:footnoteReference w:id="13"/>
      </w:r>
      <w:r w:rsidR="00BA44F1">
        <w:rPr>
          <w:rFonts w:ascii="Times New Roman" w:hAnsi="Times New Roman" w:cs="Times New Roman"/>
          <w:sz w:val="24"/>
          <w:szCs w:val="24"/>
        </w:rPr>
        <w:t>.</w:t>
      </w:r>
    </w:p>
    <w:p w:rsidR="00BA44F1" w:rsidRDefault="003F4D89" w:rsidP="003F4D89">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Оно является «датированным</w:t>
      </w:r>
      <w:r w:rsidRPr="001E4948">
        <w:rPr>
          <w:rFonts w:ascii="Times New Roman" w:hAnsi="Times New Roman" w:cs="Times New Roman"/>
          <w:i/>
          <w:sz w:val="24"/>
          <w:szCs w:val="24"/>
        </w:rPr>
        <w:t xml:space="preserve"> событие</w:t>
      </w:r>
      <w:r>
        <w:rPr>
          <w:rFonts w:ascii="Times New Roman" w:hAnsi="Times New Roman" w:cs="Times New Roman"/>
          <w:i/>
          <w:sz w:val="24"/>
          <w:szCs w:val="24"/>
        </w:rPr>
        <w:t>м</w:t>
      </w:r>
      <w:r>
        <w:rPr>
          <w:rFonts w:ascii="Times New Roman" w:hAnsi="Times New Roman" w:cs="Times New Roman"/>
          <w:sz w:val="24"/>
          <w:szCs w:val="24"/>
        </w:rPr>
        <w:t xml:space="preserve">», то есть появляется в определенный период исторического становления общества и представляет собой </w:t>
      </w:r>
      <w:r w:rsidRPr="00C70214">
        <w:rPr>
          <w:rFonts w:ascii="Times New Roman" w:hAnsi="Times New Roman" w:cs="Times New Roman"/>
          <w:i/>
          <w:sz w:val="24"/>
          <w:szCs w:val="24"/>
        </w:rPr>
        <w:t>событие</w:t>
      </w:r>
      <w:r>
        <w:rPr>
          <w:rFonts w:ascii="Times New Roman" w:hAnsi="Times New Roman" w:cs="Times New Roman"/>
          <w:sz w:val="24"/>
          <w:szCs w:val="24"/>
        </w:rPr>
        <w:t>, критический, пере</w:t>
      </w:r>
      <w:r w:rsidR="00BA44F1">
        <w:rPr>
          <w:rFonts w:ascii="Times New Roman" w:hAnsi="Times New Roman" w:cs="Times New Roman"/>
          <w:sz w:val="24"/>
          <w:szCs w:val="24"/>
        </w:rPr>
        <w:t>ломный момент в жизни личности.</w:t>
      </w:r>
    </w:p>
    <w:p w:rsidR="003F4D89" w:rsidRDefault="003F4D89" w:rsidP="003F4D89">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Оно возникает вне рамок нормативности, «какой бы то ни было законности» и справедливости</w:t>
      </w:r>
      <w:r>
        <w:rPr>
          <w:rStyle w:val="a7"/>
          <w:rFonts w:ascii="Times New Roman" w:hAnsi="Times New Roman" w:cs="Times New Roman"/>
          <w:sz w:val="24"/>
          <w:szCs w:val="24"/>
        </w:rPr>
        <w:footnoteReference w:id="14"/>
      </w:r>
      <w:r>
        <w:rPr>
          <w:rFonts w:ascii="Times New Roman" w:hAnsi="Times New Roman" w:cs="Times New Roman"/>
          <w:sz w:val="24"/>
          <w:szCs w:val="24"/>
        </w:rPr>
        <w:t>. Прощение - это бескорыстный, «</w:t>
      </w:r>
      <w:r w:rsidRPr="00467A50">
        <w:rPr>
          <w:rFonts w:ascii="Times New Roman" w:hAnsi="Times New Roman" w:cs="Times New Roman"/>
          <w:i/>
          <w:sz w:val="24"/>
          <w:szCs w:val="24"/>
        </w:rPr>
        <w:t>благодатный дар</w:t>
      </w:r>
      <w:r>
        <w:rPr>
          <w:rFonts w:ascii="Times New Roman" w:hAnsi="Times New Roman" w:cs="Times New Roman"/>
          <w:sz w:val="24"/>
          <w:szCs w:val="24"/>
        </w:rPr>
        <w:t xml:space="preserve"> оскорбленного оскорбителю». В основе идеи справедливого воздаяния покоится </w:t>
      </w:r>
      <w:r w:rsidRPr="00B85B68">
        <w:rPr>
          <w:rFonts w:ascii="Times New Roman" w:hAnsi="Times New Roman" w:cs="Times New Roman"/>
          <w:sz w:val="24"/>
          <w:szCs w:val="24"/>
        </w:rPr>
        <w:t xml:space="preserve">представление о взаимности, эквивалентности воздаяния как о норме, </w:t>
      </w:r>
      <w:r>
        <w:rPr>
          <w:rFonts w:ascii="Times New Roman" w:hAnsi="Times New Roman" w:cs="Times New Roman"/>
          <w:sz w:val="24"/>
          <w:szCs w:val="24"/>
        </w:rPr>
        <w:t xml:space="preserve">- </w:t>
      </w:r>
      <w:r w:rsidRPr="00B85B68">
        <w:rPr>
          <w:rFonts w:ascii="Times New Roman" w:hAnsi="Times New Roman" w:cs="Times New Roman"/>
          <w:sz w:val="24"/>
          <w:szCs w:val="24"/>
        </w:rPr>
        <w:t>неэквивалентность воздаяния</w:t>
      </w:r>
      <w:r w:rsidR="00E07A94">
        <w:rPr>
          <w:rFonts w:ascii="Times New Roman" w:hAnsi="Times New Roman" w:cs="Times New Roman"/>
          <w:sz w:val="24"/>
          <w:szCs w:val="24"/>
        </w:rPr>
        <w:t>, как мы помним,</w:t>
      </w:r>
      <w:r w:rsidRPr="00B85B68">
        <w:rPr>
          <w:rFonts w:ascii="Times New Roman" w:hAnsi="Times New Roman" w:cs="Times New Roman"/>
          <w:sz w:val="24"/>
          <w:szCs w:val="24"/>
        </w:rPr>
        <w:t xml:space="preserve"> необходимо обосновывать. Прощение </w:t>
      </w:r>
      <w:r w:rsidR="00BA44F1">
        <w:rPr>
          <w:rFonts w:ascii="Times New Roman" w:hAnsi="Times New Roman" w:cs="Times New Roman"/>
          <w:sz w:val="24"/>
          <w:szCs w:val="24"/>
        </w:rPr>
        <w:t>с</w:t>
      </w:r>
      <w:r w:rsidRPr="00B85B68">
        <w:rPr>
          <w:rFonts w:ascii="Times New Roman" w:hAnsi="Times New Roman" w:cs="Times New Roman"/>
          <w:sz w:val="24"/>
          <w:szCs w:val="24"/>
        </w:rPr>
        <w:t xml:space="preserve"> этой нормой не считается</w:t>
      </w:r>
      <w:r>
        <w:rPr>
          <w:rFonts w:ascii="Times New Roman" w:hAnsi="Times New Roman" w:cs="Times New Roman"/>
          <w:sz w:val="24"/>
          <w:szCs w:val="24"/>
        </w:rPr>
        <w:t>, оно сверхнормативно</w:t>
      </w:r>
      <w:r w:rsidRPr="00B85B68">
        <w:rPr>
          <w:rFonts w:ascii="Times New Roman" w:hAnsi="Times New Roman" w:cs="Times New Roman"/>
          <w:sz w:val="24"/>
          <w:szCs w:val="24"/>
        </w:rPr>
        <w:t>.</w:t>
      </w:r>
    </w:p>
    <w:p w:rsidR="003F4D89" w:rsidRPr="0049758B" w:rsidRDefault="003F4D89" w:rsidP="003F4D89">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форме прощение носит вторичный, реактивный характер. Как благодарность, которая является ответом на благодеяние</w:t>
      </w:r>
      <w:r w:rsidRPr="00BA44F1">
        <w:rPr>
          <w:rFonts w:ascii="Times New Roman" w:hAnsi="Times New Roman" w:cs="Times New Roman"/>
          <w:sz w:val="24"/>
          <w:szCs w:val="24"/>
        </w:rPr>
        <w:t>,</w:t>
      </w:r>
      <w:r>
        <w:rPr>
          <w:rFonts w:ascii="Times New Roman" w:hAnsi="Times New Roman" w:cs="Times New Roman"/>
          <w:sz w:val="24"/>
          <w:szCs w:val="24"/>
        </w:rPr>
        <w:t xml:space="preserve"> или как угрызения совести, которыми мучится человек, совершивший злой поступок. Прощение, пишет В. Янкелевич, «звучит эхом скандала, называемого, в зависимости от конкретного случая, грехом или оскорблением, и представляет собой вид ответа на него: ответа парадоксального, ответа, если угодно, </w:t>
      </w:r>
      <w:r>
        <w:rPr>
          <w:rFonts w:ascii="Times New Roman" w:hAnsi="Times New Roman" w:cs="Times New Roman"/>
          <w:sz w:val="24"/>
          <w:szCs w:val="24"/>
        </w:rPr>
        <w:lastRenderedPageBreak/>
        <w:t>неожиданного и удивительного, ответа незаслуженного, но, тем не менее, все-таки ответа!»</w:t>
      </w:r>
      <w:r>
        <w:rPr>
          <w:rStyle w:val="a7"/>
          <w:rFonts w:ascii="Times New Roman" w:hAnsi="Times New Roman" w:cs="Times New Roman"/>
          <w:sz w:val="24"/>
          <w:szCs w:val="24"/>
        </w:rPr>
        <w:footnoteReference w:id="15"/>
      </w:r>
      <w:r>
        <w:rPr>
          <w:rFonts w:ascii="Times New Roman" w:hAnsi="Times New Roman" w:cs="Times New Roman"/>
          <w:sz w:val="24"/>
          <w:szCs w:val="24"/>
        </w:rPr>
        <w:t>.</w:t>
      </w:r>
    </w:p>
    <w:p w:rsidR="003F4D89" w:rsidRDefault="003F4D89" w:rsidP="003F4D89">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Ситуацию, которая разрешается (или не разрешается) прощением, В. Янкелевич называет пограничной. Прощение – событие исключительное. В чистой форме, считает он, прощение существует лишь как долг, реализация которого если и возможна, то на пределе человеческих возможностей, граничащем с «пределом сверхчеловеческим»</w:t>
      </w:r>
      <w:r>
        <w:rPr>
          <w:rStyle w:val="a7"/>
          <w:rFonts w:ascii="Times New Roman" w:hAnsi="Times New Roman" w:cs="Times New Roman"/>
          <w:sz w:val="24"/>
          <w:szCs w:val="24"/>
        </w:rPr>
        <w:footnoteReference w:id="16"/>
      </w:r>
      <w:r>
        <w:rPr>
          <w:rFonts w:ascii="Times New Roman" w:hAnsi="Times New Roman" w:cs="Times New Roman"/>
          <w:sz w:val="24"/>
          <w:szCs w:val="24"/>
        </w:rPr>
        <w:t xml:space="preserve">. </w:t>
      </w:r>
      <w:r w:rsidR="00E07A94">
        <w:rPr>
          <w:rFonts w:ascii="Times New Roman" w:hAnsi="Times New Roman" w:cs="Times New Roman"/>
          <w:sz w:val="24"/>
          <w:szCs w:val="24"/>
        </w:rPr>
        <w:t xml:space="preserve">А как он пишет об этом! </w:t>
      </w:r>
      <w:r w:rsidRPr="0007490F">
        <w:rPr>
          <w:rFonts w:ascii="Times New Roman" w:hAnsi="Times New Roman" w:cs="Times New Roman"/>
          <w:sz w:val="24"/>
          <w:szCs w:val="24"/>
        </w:rPr>
        <w:t>«Дорогостоящее для самолюбия и личной корысти, жестокое для чести и достоинства даже прощающего, прощение исключает любую компенсацию и любой эквивалент; и, как таковое, оно – жертвоприношение»</w:t>
      </w:r>
      <w:r>
        <w:rPr>
          <w:rStyle w:val="a7"/>
          <w:rFonts w:ascii="Times New Roman" w:hAnsi="Times New Roman" w:cs="Times New Roman"/>
          <w:sz w:val="24"/>
          <w:szCs w:val="24"/>
        </w:rPr>
        <w:footnoteReference w:id="17"/>
      </w:r>
      <w:r w:rsidRPr="0007490F">
        <w:rPr>
          <w:rFonts w:ascii="Times New Roman" w:hAnsi="Times New Roman" w:cs="Times New Roman"/>
          <w:sz w:val="24"/>
          <w:szCs w:val="24"/>
        </w:rPr>
        <w:t>. «Душераздирающее жертвоприношение»,</w:t>
      </w:r>
      <w:r>
        <w:rPr>
          <w:rFonts w:ascii="Times New Roman" w:hAnsi="Times New Roman" w:cs="Times New Roman"/>
          <w:sz w:val="24"/>
          <w:szCs w:val="24"/>
        </w:rPr>
        <w:t xml:space="preserve"> уточняет он. В. Янкелевич не исключает, что в реальной жизни описанного им чистого прощения</w:t>
      </w:r>
      <w:r w:rsidR="00E07A94">
        <w:rPr>
          <w:rFonts w:ascii="Times New Roman" w:hAnsi="Times New Roman" w:cs="Times New Roman"/>
          <w:sz w:val="24"/>
          <w:szCs w:val="24"/>
        </w:rPr>
        <w:t>, т.е.</w:t>
      </w:r>
      <w:r>
        <w:rPr>
          <w:rFonts w:ascii="Times New Roman" w:hAnsi="Times New Roman" w:cs="Times New Roman"/>
          <w:sz w:val="24"/>
          <w:szCs w:val="24"/>
        </w:rPr>
        <w:t xml:space="preserve"> прощения без всяких задних мыслей, без обид, без злопамятности, без расчета не бывает, что прощение - это «</w:t>
      </w:r>
      <w:r w:rsidRPr="00085680">
        <w:rPr>
          <w:rFonts w:ascii="Times New Roman" w:hAnsi="Times New Roman" w:cs="Times New Roman"/>
          <w:sz w:val="24"/>
          <w:szCs w:val="24"/>
        </w:rPr>
        <w:t>событие, так и не наступившее в истории»</w:t>
      </w:r>
      <w:r>
        <w:rPr>
          <w:rStyle w:val="a7"/>
          <w:rFonts w:ascii="Times New Roman" w:hAnsi="Times New Roman" w:cs="Times New Roman"/>
          <w:sz w:val="24"/>
          <w:szCs w:val="24"/>
        </w:rPr>
        <w:footnoteReference w:id="18"/>
      </w:r>
      <w:r w:rsidRPr="00085680">
        <w:rPr>
          <w:rFonts w:ascii="Times New Roman" w:hAnsi="Times New Roman" w:cs="Times New Roman"/>
          <w:sz w:val="24"/>
          <w:szCs w:val="24"/>
        </w:rPr>
        <w:t xml:space="preserve">. Если оно </w:t>
      </w:r>
      <w:r w:rsidR="00E07A94">
        <w:rPr>
          <w:rFonts w:ascii="Times New Roman" w:hAnsi="Times New Roman" w:cs="Times New Roman"/>
          <w:sz w:val="24"/>
          <w:szCs w:val="24"/>
        </w:rPr>
        <w:t xml:space="preserve">когда-либо </w:t>
      </w:r>
      <w:r w:rsidRPr="00085680">
        <w:rPr>
          <w:rFonts w:ascii="Times New Roman" w:hAnsi="Times New Roman" w:cs="Times New Roman"/>
          <w:sz w:val="24"/>
          <w:szCs w:val="24"/>
        </w:rPr>
        <w:t>и имело место</w:t>
      </w:r>
      <w:r>
        <w:rPr>
          <w:rFonts w:ascii="Times New Roman" w:hAnsi="Times New Roman" w:cs="Times New Roman"/>
          <w:sz w:val="24"/>
          <w:szCs w:val="24"/>
        </w:rPr>
        <w:t xml:space="preserve"> в истории и психологии</w:t>
      </w:r>
      <w:r w:rsidRPr="00085680">
        <w:rPr>
          <w:rFonts w:ascii="Times New Roman" w:hAnsi="Times New Roman" w:cs="Times New Roman"/>
          <w:sz w:val="24"/>
          <w:szCs w:val="24"/>
        </w:rPr>
        <w:t xml:space="preserve">, то </w:t>
      </w:r>
      <w:r>
        <w:rPr>
          <w:rFonts w:ascii="Times New Roman" w:hAnsi="Times New Roman" w:cs="Times New Roman"/>
          <w:sz w:val="24"/>
          <w:szCs w:val="24"/>
        </w:rPr>
        <w:t>лишь</w:t>
      </w:r>
      <w:r w:rsidRPr="00085680">
        <w:rPr>
          <w:rFonts w:ascii="Times New Roman" w:hAnsi="Times New Roman" w:cs="Times New Roman"/>
          <w:sz w:val="24"/>
          <w:szCs w:val="24"/>
        </w:rPr>
        <w:t xml:space="preserve"> как кратчайший миг,</w:t>
      </w:r>
      <w:r>
        <w:rPr>
          <w:rFonts w:ascii="Times New Roman" w:hAnsi="Times New Roman" w:cs="Times New Roman"/>
          <w:sz w:val="24"/>
          <w:szCs w:val="24"/>
        </w:rPr>
        <w:t xml:space="preserve"> </w:t>
      </w:r>
      <w:r w:rsidRPr="0098632D">
        <w:rPr>
          <w:rFonts w:ascii="Times New Roman" w:hAnsi="Times New Roman" w:cs="Times New Roman"/>
          <w:sz w:val="24"/>
          <w:szCs w:val="24"/>
        </w:rPr>
        <w:t>«как мимолетное виденье»</w:t>
      </w:r>
      <w:r w:rsidRPr="0098632D">
        <w:rPr>
          <w:rStyle w:val="a7"/>
          <w:rFonts w:ascii="Times New Roman" w:hAnsi="Times New Roman" w:cs="Times New Roman"/>
          <w:sz w:val="24"/>
          <w:szCs w:val="24"/>
        </w:rPr>
        <w:footnoteReference w:id="19"/>
      </w:r>
      <w:r>
        <w:rPr>
          <w:rFonts w:ascii="Times New Roman" w:hAnsi="Times New Roman" w:cs="Times New Roman"/>
          <w:color w:val="31849B" w:themeColor="accent5" w:themeShade="BF"/>
          <w:sz w:val="24"/>
          <w:szCs w:val="24"/>
        </w:rPr>
        <w:t xml:space="preserve">, </w:t>
      </w:r>
      <w:r>
        <w:rPr>
          <w:rFonts w:ascii="Times New Roman" w:hAnsi="Times New Roman" w:cs="Times New Roman"/>
          <w:sz w:val="24"/>
          <w:szCs w:val="24"/>
        </w:rPr>
        <w:t>как тайна, а потому оно неописуемо и невыразимо. Следовательно, делает</w:t>
      </w:r>
      <w:r w:rsidRPr="00F72116">
        <w:rPr>
          <w:rFonts w:ascii="Times New Roman" w:hAnsi="Times New Roman" w:cs="Times New Roman"/>
          <w:sz w:val="24"/>
          <w:szCs w:val="24"/>
        </w:rPr>
        <w:t xml:space="preserve"> </w:t>
      </w:r>
      <w:r>
        <w:rPr>
          <w:rFonts w:ascii="Times New Roman" w:hAnsi="Times New Roman" w:cs="Times New Roman"/>
          <w:sz w:val="24"/>
          <w:szCs w:val="24"/>
        </w:rPr>
        <w:t>вывод В. Янкелевич, «единственно реальная философия прощения - это философия апофатическая, или негативная»</w:t>
      </w:r>
      <w:r>
        <w:rPr>
          <w:rStyle w:val="a7"/>
          <w:rFonts w:ascii="Times New Roman" w:hAnsi="Times New Roman" w:cs="Times New Roman"/>
          <w:sz w:val="24"/>
          <w:szCs w:val="24"/>
        </w:rPr>
        <w:footnoteReference w:id="20"/>
      </w:r>
      <w:r>
        <w:rPr>
          <w:rFonts w:ascii="Times New Roman" w:hAnsi="Times New Roman" w:cs="Times New Roman"/>
          <w:sz w:val="24"/>
          <w:szCs w:val="24"/>
        </w:rPr>
        <w:t>: «о прощении можно рассуждать не иначе, как говоря о чем-нибудь ином: говоря вокруг да около и по поводу, но</w:t>
      </w:r>
      <w:r w:rsidR="0098632D">
        <w:rPr>
          <w:rFonts w:ascii="Times New Roman" w:hAnsi="Times New Roman" w:cs="Times New Roman"/>
          <w:sz w:val="24"/>
          <w:szCs w:val="24"/>
        </w:rPr>
        <w:t>,</w:t>
      </w:r>
      <w:r>
        <w:rPr>
          <w:rFonts w:ascii="Times New Roman" w:hAnsi="Times New Roman" w:cs="Times New Roman"/>
          <w:sz w:val="24"/>
          <w:szCs w:val="24"/>
        </w:rPr>
        <w:t xml:space="preserve"> прежде всего, говоря о том, чем прощение не является. Нужно, например, много и времени, и слов, чтобы доказать, что конкретное прощение не является извинением»</w:t>
      </w:r>
      <w:r>
        <w:rPr>
          <w:rStyle w:val="a7"/>
          <w:rFonts w:ascii="Times New Roman" w:hAnsi="Times New Roman" w:cs="Times New Roman"/>
          <w:sz w:val="24"/>
          <w:szCs w:val="24"/>
        </w:rPr>
        <w:footnoteReference w:id="21"/>
      </w:r>
      <w:r>
        <w:rPr>
          <w:rFonts w:ascii="Times New Roman" w:hAnsi="Times New Roman" w:cs="Times New Roman"/>
          <w:sz w:val="24"/>
          <w:szCs w:val="24"/>
        </w:rPr>
        <w:t>.</w:t>
      </w:r>
    </w:p>
    <w:p w:rsidR="00257006" w:rsidRPr="000C1377" w:rsidRDefault="00257006" w:rsidP="00257006">
      <w:pPr>
        <w:pStyle w:val="a4"/>
        <w:spacing w:after="0" w:line="240" w:lineRule="auto"/>
        <w:ind w:left="0" w:firstLine="709"/>
        <w:jc w:val="both"/>
        <w:rPr>
          <w:rFonts w:ascii="Times New Roman" w:hAnsi="Times New Roman" w:cs="Times New Roman"/>
          <w:b/>
          <w:i/>
          <w:sz w:val="24"/>
          <w:szCs w:val="24"/>
        </w:rPr>
      </w:pPr>
      <w:r>
        <w:rPr>
          <w:rFonts w:ascii="Times New Roman" w:hAnsi="Times New Roman" w:cs="Times New Roman"/>
          <w:b/>
          <w:i/>
          <w:sz w:val="24"/>
          <w:szCs w:val="24"/>
        </w:rPr>
        <w:t>Эмпирические формы прощения (</w:t>
      </w:r>
      <w:r w:rsidRPr="000C1377">
        <w:rPr>
          <w:rFonts w:ascii="Times New Roman" w:hAnsi="Times New Roman" w:cs="Times New Roman"/>
          <w:b/>
          <w:i/>
          <w:sz w:val="24"/>
          <w:szCs w:val="24"/>
        </w:rPr>
        <w:t>«</w:t>
      </w:r>
      <w:r w:rsidR="00EF4EEE">
        <w:rPr>
          <w:rFonts w:ascii="Times New Roman" w:hAnsi="Times New Roman" w:cs="Times New Roman"/>
          <w:b/>
          <w:i/>
          <w:sz w:val="24"/>
          <w:szCs w:val="24"/>
        </w:rPr>
        <w:t>п</w:t>
      </w:r>
      <w:r w:rsidRPr="000C1377">
        <w:rPr>
          <w:rFonts w:ascii="Times New Roman" w:hAnsi="Times New Roman" w:cs="Times New Roman"/>
          <w:b/>
          <w:i/>
          <w:sz w:val="24"/>
          <w:szCs w:val="24"/>
        </w:rPr>
        <w:t>рощениеподобные» формы</w:t>
      </w:r>
      <w:r>
        <w:rPr>
          <w:rFonts w:ascii="Times New Roman" w:hAnsi="Times New Roman" w:cs="Times New Roman"/>
          <w:b/>
          <w:i/>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sidRPr="00F3557E">
        <w:rPr>
          <w:rFonts w:ascii="Times New Roman" w:hAnsi="Times New Roman" w:cs="Times New Roman"/>
          <w:sz w:val="24"/>
          <w:szCs w:val="24"/>
        </w:rPr>
        <w:t xml:space="preserve">Общим для подлинного </w:t>
      </w:r>
      <w:r>
        <w:rPr>
          <w:rFonts w:ascii="Times New Roman" w:hAnsi="Times New Roman" w:cs="Times New Roman"/>
          <w:sz w:val="24"/>
          <w:szCs w:val="24"/>
        </w:rPr>
        <w:t xml:space="preserve">прощения </w:t>
      </w:r>
      <w:r w:rsidRPr="00F3557E">
        <w:rPr>
          <w:rFonts w:ascii="Times New Roman" w:hAnsi="Times New Roman" w:cs="Times New Roman"/>
          <w:sz w:val="24"/>
          <w:szCs w:val="24"/>
        </w:rPr>
        <w:t xml:space="preserve">и </w:t>
      </w:r>
      <w:r w:rsidR="00942D77">
        <w:rPr>
          <w:rFonts w:ascii="Times New Roman" w:hAnsi="Times New Roman" w:cs="Times New Roman"/>
          <w:sz w:val="24"/>
          <w:szCs w:val="24"/>
        </w:rPr>
        <w:t xml:space="preserve">его имитаций, </w:t>
      </w:r>
      <w:r>
        <w:rPr>
          <w:rFonts w:ascii="Times New Roman" w:hAnsi="Times New Roman" w:cs="Times New Roman"/>
          <w:sz w:val="24"/>
          <w:szCs w:val="24"/>
        </w:rPr>
        <w:t xml:space="preserve">замещающих его форм является то, что </w:t>
      </w:r>
      <w:r w:rsidR="00942D77">
        <w:rPr>
          <w:rFonts w:ascii="Times New Roman" w:hAnsi="Times New Roman" w:cs="Times New Roman"/>
          <w:sz w:val="24"/>
          <w:szCs w:val="24"/>
        </w:rPr>
        <w:t xml:space="preserve">они </w:t>
      </w:r>
      <w:r>
        <w:rPr>
          <w:rFonts w:ascii="Times New Roman" w:hAnsi="Times New Roman" w:cs="Times New Roman"/>
          <w:sz w:val="24"/>
          <w:szCs w:val="24"/>
        </w:rPr>
        <w:t>устраняют критическое обострение</w:t>
      </w:r>
      <w:r w:rsidR="00942D77">
        <w:rPr>
          <w:rFonts w:ascii="Times New Roman" w:hAnsi="Times New Roman" w:cs="Times New Roman"/>
          <w:sz w:val="24"/>
          <w:szCs w:val="24"/>
        </w:rPr>
        <w:t>, разрыв в отношениях и</w:t>
      </w:r>
      <w:r>
        <w:rPr>
          <w:rFonts w:ascii="Times New Roman" w:hAnsi="Times New Roman" w:cs="Times New Roman"/>
          <w:sz w:val="24"/>
          <w:szCs w:val="24"/>
        </w:rPr>
        <w:t xml:space="preserve"> предотвращают превращение внезапной враждебности в хроническую форму</w:t>
      </w:r>
      <w:r>
        <w:rPr>
          <w:rStyle w:val="a7"/>
          <w:rFonts w:ascii="Times New Roman" w:hAnsi="Times New Roman" w:cs="Times New Roman"/>
          <w:sz w:val="24"/>
          <w:szCs w:val="24"/>
        </w:rPr>
        <w:footnoteReference w:id="22"/>
      </w:r>
      <w:r w:rsidR="00942D77">
        <w:rPr>
          <w:rFonts w:ascii="Times New Roman" w:hAnsi="Times New Roman" w:cs="Times New Roman"/>
          <w:sz w:val="24"/>
          <w:szCs w:val="24"/>
        </w:rPr>
        <w:t>.</w:t>
      </w:r>
      <w:r>
        <w:rPr>
          <w:rFonts w:ascii="Times New Roman" w:hAnsi="Times New Roman" w:cs="Times New Roman"/>
          <w:sz w:val="24"/>
          <w:szCs w:val="24"/>
        </w:rPr>
        <w:t xml:space="preserve"> «</w:t>
      </w:r>
      <w:r w:rsidR="00942D77">
        <w:rPr>
          <w:rFonts w:ascii="Times New Roman" w:hAnsi="Times New Roman" w:cs="Times New Roman"/>
          <w:sz w:val="24"/>
          <w:szCs w:val="24"/>
        </w:rPr>
        <w:t>П</w:t>
      </w:r>
      <w:r>
        <w:rPr>
          <w:rFonts w:ascii="Times New Roman" w:hAnsi="Times New Roman" w:cs="Times New Roman"/>
          <w:sz w:val="24"/>
          <w:szCs w:val="24"/>
        </w:rPr>
        <w:t>рощение</w:t>
      </w:r>
      <w:r w:rsidR="00942D77">
        <w:rPr>
          <w:rFonts w:ascii="Times New Roman" w:hAnsi="Times New Roman" w:cs="Times New Roman"/>
          <w:sz w:val="24"/>
          <w:szCs w:val="24"/>
        </w:rPr>
        <w:t>, - говорит Янкелевич, -</w:t>
      </w:r>
      <w:r>
        <w:rPr>
          <w:rFonts w:ascii="Times New Roman" w:hAnsi="Times New Roman" w:cs="Times New Roman"/>
          <w:sz w:val="24"/>
          <w:szCs w:val="24"/>
        </w:rPr>
        <w:t xml:space="preserve"> противостоит злопамятству, как становящееся – ставшему раз и навсегда»</w:t>
      </w:r>
      <w:r>
        <w:rPr>
          <w:rStyle w:val="a7"/>
          <w:rFonts w:ascii="Times New Roman" w:hAnsi="Times New Roman" w:cs="Times New Roman"/>
          <w:sz w:val="24"/>
          <w:szCs w:val="24"/>
        </w:rPr>
        <w:footnoteReference w:id="23"/>
      </w:r>
      <w:r>
        <w:rPr>
          <w:rFonts w:ascii="Times New Roman" w:hAnsi="Times New Roman" w:cs="Times New Roman"/>
          <w:sz w:val="24"/>
          <w:szCs w:val="24"/>
        </w:rPr>
        <w:t xml:space="preserve">. </w:t>
      </w:r>
      <w:r w:rsidR="00942D77">
        <w:rPr>
          <w:rFonts w:ascii="Times New Roman" w:hAnsi="Times New Roman" w:cs="Times New Roman"/>
          <w:sz w:val="24"/>
          <w:szCs w:val="24"/>
        </w:rPr>
        <w:t>З</w:t>
      </w:r>
      <w:r>
        <w:rPr>
          <w:rFonts w:ascii="Times New Roman" w:hAnsi="Times New Roman" w:cs="Times New Roman"/>
          <w:sz w:val="24"/>
          <w:szCs w:val="24"/>
        </w:rPr>
        <w:t>лопамятство</w:t>
      </w:r>
      <w:r w:rsidR="00942D77">
        <w:rPr>
          <w:rFonts w:ascii="Times New Roman" w:hAnsi="Times New Roman" w:cs="Times New Roman"/>
          <w:sz w:val="24"/>
          <w:szCs w:val="24"/>
        </w:rPr>
        <w:t xml:space="preserve"> он называет</w:t>
      </w:r>
      <w:r>
        <w:rPr>
          <w:rFonts w:ascii="Times New Roman" w:hAnsi="Times New Roman" w:cs="Times New Roman"/>
          <w:sz w:val="24"/>
          <w:szCs w:val="24"/>
        </w:rPr>
        <w:t xml:space="preserve"> «пережитком посмертной ненависти»</w:t>
      </w:r>
      <w:r w:rsidR="008D5905">
        <w:rPr>
          <w:rFonts w:ascii="Times New Roman" w:hAnsi="Times New Roman" w:cs="Times New Roman"/>
          <w:sz w:val="24"/>
          <w:szCs w:val="24"/>
        </w:rPr>
        <w:t>, «привидением», в котором</w:t>
      </w:r>
      <w:r>
        <w:rPr>
          <w:rFonts w:ascii="Times New Roman" w:hAnsi="Times New Roman" w:cs="Times New Roman"/>
          <w:sz w:val="24"/>
          <w:szCs w:val="24"/>
        </w:rPr>
        <w:t xml:space="preserve"> «злоба переживает свою причину». Время идет, а безутешное горе,  непрощенная обида всякий раз, когда мы о них вспоминаем, оживают, становятся событием сегодняшнего дня.  Злопамятство, таким образом, действует как сдерживающая сила, оно не эволюционирует: как и навязчивые угрызения совести, оно цепляется за прошлое</w:t>
      </w:r>
      <w:r>
        <w:rPr>
          <w:rStyle w:val="a7"/>
          <w:rFonts w:ascii="Times New Roman" w:hAnsi="Times New Roman" w:cs="Times New Roman"/>
          <w:sz w:val="24"/>
          <w:szCs w:val="24"/>
        </w:rPr>
        <w:footnoteReference w:id="24"/>
      </w:r>
      <w:r>
        <w:rPr>
          <w:rFonts w:ascii="Times New Roman" w:hAnsi="Times New Roman" w:cs="Times New Roman"/>
          <w:sz w:val="24"/>
          <w:szCs w:val="24"/>
        </w:rPr>
        <w:t xml:space="preserve">. </w:t>
      </w:r>
      <w:r w:rsidR="00942D77">
        <w:rPr>
          <w:rFonts w:ascii="Times New Roman" w:hAnsi="Times New Roman" w:cs="Times New Roman"/>
          <w:sz w:val="24"/>
          <w:szCs w:val="24"/>
        </w:rPr>
        <w:t>А з</w:t>
      </w:r>
      <w:r>
        <w:rPr>
          <w:rFonts w:ascii="Times New Roman" w:hAnsi="Times New Roman" w:cs="Times New Roman"/>
          <w:sz w:val="24"/>
          <w:szCs w:val="24"/>
        </w:rPr>
        <w:t>атаенная злоба</w:t>
      </w:r>
      <w:r w:rsidR="00942D77">
        <w:rPr>
          <w:rFonts w:ascii="Times New Roman" w:hAnsi="Times New Roman" w:cs="Times New Roman"/>
          <w:sz w:val="24"/>
          <w:szCs w:val="24"/>
        </w:rPr>
        <w:t>, в свою очередь,</w:t>
      </w:r>
      <w:r>
        <w:rPr>
          <w:rFonts w:ascii="Times New Roman" w:hAnsi="Times New Roman" w:cs="Times New Roman"/>
          <w:sz w:val="24"/>
          <w:szCs w:val="24"/>
        </w:rPr>
        <w:t xml:space="preserve"> взращивает мстительную одержимость и ждет своего часа для нанесения ответного удара. Прощение же «стремится вперед», «подавляет упорное сопротивление людей этому становлению»</w:t>
      </w:r>
      <w:r>
        <w:rPr>
          <w:rStyle w:val="a7"/>
          <w:rFonts w:ascii="Times New Roman" w:hAnsi="Times New Roman" w:cs="Times New Roman"/>
          <w:sz w:val="24"/>
          <w:szCs w:val="24"/>
        </w:rPr>
        <w:footnoteReference w:id="25"/>
      </w:r>
      <w:r>
        <w:rPr>
          <w:rFonts w:ascii="Times New Roman" w:hAnsi="Times New Roman" w:cs="Times New Roman"/>
          <w:sz w:val="24"/>
          <w:szCs w:val="24"/>
        </w:rPr>
        <w:t>, «излечивает нас от гипертрофии злопамятства»</w:t>
      </w:r>
      <w:r w:rsidRPr="0033523F">
        <w:rPr>
          <w:rStyle w:val="a7"/>
          <w:rFonts w:ascii="Times New Roman" w:hAnsi="Times New Roman" w:cs="Times New Roman"/>
          <w:sz w:val="24"/>
          <w:szCs w:val="24"/>
        </w:rPr>
        <w:t xml:space="preserve"> </w:t>
      </w:r>
      <w:r>
        <w:rPr>
          <w:rStyle w:val="a7"/>
          <w:rFonts w:ascii="Times New Roman" w:hAnsi="Times New Roman" w:cs="Times New Roman"/>
          <w:sz w:val="24"/>
          <w:szCs w:val="24"/>
        </w:rPr>
        <w:footnoteReference w:id="26"/>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sidRPr="006207F1">
        <w:rPr>
          <w:rFonts w:ascii="Times New Roman" w:hAnsi="Times New Roman" w:cs="Times New Roman"/>
          <w:i/>
          <w:sz w:val="24"/>
          <w:szCs w:val="24"/>
        </w:rPr>
        <w:t xml:space="preserve">Прощение как </w:t>
      </w:r>
      <w:r w:rsidRPr="003D3BFA">
        <w:rPr>
          <w:rFonts w:ascii="Times New Roman" w:hAnsi="Times New Roman" w:cs="Times New Roman"/>
          <w:i/>
          <w:sz w:val="24"/>
          <w:szCs w:val="24"/>
        </w:rPr>
        <w:t>темпоральный износ</w:t>
      </w:r>
    </w:p>
    <w:p w:rsidR="00257006" w:rsidRDefault="00257006" w:rsidP="00257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235DF">
        <w:rPr>
          <w:rFonts w:ascii="Times New Roman" w:hAnsi="Times New Roman" w:cs="Times New Roman"/>
          <w:sz w:val="24"/>
          <w:szCs w:val="24"/>
        </w:rPr>
        <w:t xml:space="preserve"> </w:t>
      </w:r>
      <w:r>
        <w:rPr>
          <w:rFonts w:ascii="Times New Roman" w:hAnsi="Times New Roman" w:cs="Times New Roman"/>
          <w:sz w:val="24"/>
          <w:szCs w:val="24"/>
        </w:rPr>
        <w:t xml:space="preserve">Янкелевич показывает различие между прощением как «темпоральным износом» и подлинным прощением. </w:t>
      </w:r>
      <w:r w:rsidRPr="00E213EF">
        <w:rPr>
          <w:rFonts w:ascii="Times New Roman" w:hAnsi="Times New Roman" w:cs="Times New Roman"/>
          <w:sz w:val="24"/>
          <w:szCs w:val="24"/>
        </w:rPr>
        <w:t xml:space="preserve">Под </w:t>
      </w:r>
      <w:r w:rsidRPr="00B02232">
        <w:rPr>
          <w:rFonts w:ascii="Times New Roman" w:hAnsi="Times New Roman" w:cs="Times New Roman"/>
          <w:i/>
          <w:sz w:val="24"/>
          <w:szCs w:val="24"/>
        </w:rPr>
        <w:t>темпоральным износом</w:t>
      </w:r>
      <w:r w:rsidRPr="00E213EF">
        <w:rPr>
          <w:rFonts w:ascii="Times New Roman" w:hAnsi="Times New Roman" w:cs="Times New Roman"/>
          <w:sz w:val="24"/>
          <w:szCs w:val="24"/>
        </w:rPr>
        <w:t xml:space="preserve"> понимается угасание с течением времени воспоминаний об обиде, охлаждение или даже исчезновение негативных чувств к обидчику</w:t>
      </w:r>
      <w:r>
        <w:rPr>
          <w:rFonts w:ascii="Times New Roman" w:hAnsi="Times New Roman" w:cs="Times New Roman"/>
          <w:sz w:val="24"/>
          <w:szCs w:val="24"/>
        </w:rPr>
        <w:t>, которого мы не простили</w:t>
      </w:r>
      <w:r w:rsidRPr="00E213EF">
        <w:rPr>
          <w:rFonts w:ascii="Times New Roman" w:hAnsi="Times New Roman" w:cs="Times New Roman"/>
          <w:sz w:val="24"/>
          <w:szCs w:val="24"/>
        </w:rPr>
        <w:t xml:space="preserve">. Под грузом более поздних воспоминаний злоба истощается, становится исчезающее малой величиной, - от старой боли и старого гнева остается лишь смутное воспоминание. </w:t>
      </w:r>
      <w:r>
        <w:rPr>
          <w:rFonts w:ascii="Times New Roman" w:hAnsi="Times New Roman" w:cs="Times New Roman"/>
          <w:sz w:val="24"/>
          <w:szCs w:val="24"/>
        </w:rPr>
        <w:t>Однако</w:t>
      </w:r>
      <w:r w:rsidRPr="00E213EF">
        <w:rPr>
          <w:rFonts w:ascii="Times New Roman" w:hAnsi="Times New Roman" w:cs="Times New Roman"/>
          <w:sz w:val="24"/>
          <w:szCs w:val="24"/>
        </w:rPr>
        <w:t xml:space="preserve"> переживания </w:t>
      </w:r>
      <w:r w:rsidRPr="00E213EF">
        <w:rPr>
          <w:rFonts w:ascii="Times New Roman" w:hAnsi="Times New Roman" w:cs="Times New Roman"/>
          <w:sz w:val="24"/>
          <w:szCs w:val="24"/>
        </w:rPr>
        <w:lastRenderedPageBreak/>
        <w:t>прошлого могут на короткое время и активироваться, возвра</w:t>
      </w:r>
      <w:r>
        <w:rPr>
          <w:rFonts w:ascii="Times New Roman" w:hAnsi="Times New Roman" w:cs="Times New Roman"/>
          <w:sz w:val="24"/>
          <w:szCs w:val="24"/>
        </w:rPr>
        <w:t>ща</w:t>
      </w:r>
      <w:r w:rsidRPr="00E213EF">
        <w:rPr>
          <w:rFonts w:ascii="Times New Roman" w:hAnsi="Times New Roman" w:cs="Times New Roman"/>
          <w:sz w:val="24"/>
          <w:szCs w:val="24"/>
        </w:rPr>
        <w:t xml:space="preserve">ться внезапными «реваншами памяти», неожиданными вспышками злобы, поэтому </w:t>
      </w:r>
      <w:r w:rsidRPr="00B02232">
        <w:rPr>
          <w:rFonts w:ascii="Times New Roman" w:hAnsi="Times New Roman" w:cs="Times New Roman"/>
          <w:i/>
          <w:sz w:val="24"/>
          <w:szCs w:val="24"/>
        </w:rPr>
        <w:t>темпоральный износ</w:t>
      </w:r>
      <w:r w:rsidRPr="00E213EF">
        <w:rPr>
          <w:rFonts w:ascii="Times New Roman" w:hAnsi="Times New Roman" w:cs="Times New Roman"/>
          <w:sz w:val="24"/>
          <w:szCs w:val="24"/>
        </w:rPr>
        <w:t xml:space="preserve"> все же </w:t>
      </w:r>
      <w:r>
        <w:rPr>
          <w:rFonts w:ascii="Times New Roman" w:hAnsi="Times New Roman" w:cs="Times New Roman"/>
          <w:sz w:val="24"/>
          <w:szCs w:val="24"/>
        </w:rPr>
        <w:t xml:space="preserve">не </w:t>
      </w:r>
      <w:r w:rsidRPr="00E213EF">
        <w:rPr>
          <w:rFonts w:ascii="Times New Roman" w:hAnsi="Times New Roman" w:cs="Times New Roman"/>
          <w:sz w:val="24"/>
          <w:szCs w:val="24"/>
        </w:rPr>
        <w:t xml:space="preserve">дает </w:t>
      </w:r>
      <w:r>
        <w:rPr>
          <w:rFonts w:ascii="Times New Roman" w:hAnsi="Times New Roman" w:cs="Times New Roman"/>
          <w:sz w:val="24"/>
          <w:szCs w:val="24"/>
        </w:rPr>
        <w:t xml:space="preserve">того эффекта </w:t>
      </w:r>
      <w:r w:rsidRPr="00E213EF">
        <w:rPr>
          <w:rFonts w:ascii="Times New Roman" w:hAnsi="Times New Roman" w:cs="Times New Roman"/>
          <w:sz w:val="24"/>
          <w:szCs w:val="24"/>
        </w:rPr>
        <w:t>окончательного примирения, к</w:t>
      </w:r>
      <w:r>
        <w:rPr>
          <w:rFonts w:ascii="Times New Roman" w:hAnsi="Times New Roman" w:cs="Times New Roman"/>
          <w:sz w:val="24"/>
          <w:szCs w:val="24"/>
        </w:rPr>
        <w:t xml:space="preserve"> которому приводит</w:t>
      </w:r>
      <w:r w:rsidRPr="00E213EF">
        <w:rPr>
          <w:rFonts w:ascii="Times New Roman" w:hAnsi="Times New Roman" w:cs="Times New Roman"/>
          <w:sz w:val="24"/>
          <w:szCs w:val="24"/>
        </w:rPr>
        <w:t xml:space="preserve"> подлинное прощение.</w:t>
      </w:r>
      <w:r>
        <w:rPr>
          <w:rFonts w:ascii="Times New Roman" w:hAnsi="Times New Roman" w:cs="Times New Roman"/>
          <w:sz w:val="24"/>
          <w:szCs w:val="24"/>
        </w:rPr>
        <w:t xml:space="preserve"> Прощая, мы ускоряем естественный процесс угасания воспоминаний, разрываем путы, связывавшие нас с прошлым, и</w:t>
      </w:r>
      <w:r w:rsidRPr="00661E63">
        <w:rPr>
          <w:rFonts w:ascii="Times New Roman" w:hAnsi="Times New Roman" w:cs="Times New Roman"/>
          <w:sz w:val="24"/>
          <w:szCs w:val="24"/>
        </w:rPr>
        <w:t xml:space="preserve"> </w:t>
      </w:r>
      <w:r>
        <w:rPr>
          <w:rFonts w:ascii="Times New Roman" w:hAnsi="Times New Roman" w:cs="Times New Roman"/>
          <w:sz w:val="24"/>
          <w:szCs w:val="24"/>
        </w:rPr>
        <w:t xml:space="preserve">разворачиваемся к будущему, мобилизуем свои духовные резервы для решения </w:t>
      </w:r>
      <w:r w:rsidRPr="00CC372B">
        <w:rPr>
          <w:rFonts w:ascii="Times New Roman" w:hAnsi="Times New Roman" w:cs="Times New Roman"/>
          <w:sz w:val="24"/>
          <w:szCs w:val="24"/>
        </w:rPr>
        <w:t>новых</w:t>
      </w:r>
      <w:r>
        <w:rPr>
          <w:rFonts w:ascii="Times New Roman" w:hAnsi="Times New Roman" w:cs="Times New Roman"/>
          <w:sz w:val="24"/>
          <w:szCs w:val="24"/>
        </w:rPr>
        <w:t xml:space="preserve"> задач. Анестезия времени, давность старой обиды, старого горя не обладают преображающей, облагораживающей силой прощения. Угасание страстей само по себе не приводит к задушевному, искреннему примирению между оскорбленным и обидчиком. Для установления позитивных отношений необходим скачок, </w:t>
      </w:r>
      <w:r w:rsidRPr="006C79EC">
        <w:rPr>
          <w:rFonts w:ascii="Times New Roman" w:hAnsi="Times New Roman" w:cs="Times New Roman"/>
          <w:i/>
          <w:sz w:val="24"/>
          <w:szCs w:val="24"/>
        </w:rPr>
        <w:t>событие</w:t>
      </w:r>
      <w:r>
        <w:rPr>
          <w:rFonts w:ascii="Times New Roman" w:hAnsi="Times New Roman" w:cs="Times New Roman"/>
          <w:sz w:val="24"/>
          <w:szCs w:val="24"/>
        </w:rPr>
        <w:t>, «обращение в новую веру»</w:t>
      </w:r>
      <w:r>
        <w:rPr>
          <w:rStyle w:val="a7"/>
          <w:rFonts w:ascii="Times New Roman" w:hAnsi="Times New Roman" w:cs="Times New Roman"/>
          <w:sz w:val="24"/>
          <w:szCs w:val="24"/>
        </w:rPr>
        <w:footnoteReference w:id="27"/>
      </w:r>
      <w:r>
        <w:rPr>
          <w:rFonts w:ascii="Times New Roman" w:hAnsi="Times New Roman" w:cs="Times New Roman"/>
          <w:sz w:val="24"/>
          <w:szCs w:val="24"/>
        </w:rPr>
        <w:t xml:space="preserve">, чем и является </w:t>
      </w:r>
      <w:r w:rsidR="00D235DF">
        <w:rPr>
          <w:rFonts w:ascii="Times New Roman" w:hAnsi="Times New Roman" w:cs="Times New Roman"/>
          <w:sz w:val="24"/>
          <w:szCs w:val="24"/>
        </w:rPr>
        <w:t xml:space="preserve">подлинное </w:t>
      </w:r>
      <w:r>
        <w:rPr>
          <w:rFonts w:ascii="Times New Roman" w:hAnsi="Times New Roman" w:cs="Times New Roman"/>
          <w:sz w:val="24"/>
          <w:szCs w:val="24"/>
        </w:rPr>
        <w:t xml:space="preserve">прощение. Если </w:t>
      </w:r>
      <w:r w:rsidR="00D235DF">
        <w:rPr>
          <w:rFonts w:ascii="Times New Roman" w:hAnsi="Times New Roman" w:cs="Times New Roman"/>
          <w:sz w:val="24"/>
          <w:szCs w:val="24"/>
        </w:rPr>
        <w:t>подобного</w:t>
      </w:r>
      <w:r>
        <w:rPr>
          <w:rFonts w:ascii="Times New Roman" w:hAnsi="Times New Roman" w:cs="Times New Roman"/>
          <w:sz w:val="24"/>
          <w:szCs w:val="24"/>
        </w:rPr>
        <w:t xml:space="preserve"> «обращения» не произошло, не существует и гарантии от рецидивов старой злобы.  Прощение – шаг, который ведет к восстановлению отношений, в то время как забвение без прощения, наоборот, возможно лишь в том случае, когда отношения с обидчиком</w:t>
      </w:r>
      <w:r w:rsidR="00D235DF">
        <w:rPr>
          <w:rFonts w:ascii="Times New Roman" w:hAnsi="Times New Roman" w:cs="Times New Roman"/>
          <w:sz w:val="24"/>
          <w:szCs w:val="24"/>
        </w:rPr>
        <w:t xml:space="preserve"> разорваны окончательно</w:t>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sidRPr="007E0656">
        <w:rPr>
          <w:rFonts w:ascii="Times New Roman" w:hAnsi="Times New Roman" w:cs="Times New Roman"/>
          <w:sz w:val="24"/>
          <w:szCs w:val="24"/>
        </w:rPr>
        <w:t xml:space="preserve">Нравственный изъян прощения как темпорального износа заключается и в том, что </w:t>
      </w:r>
      <w:r>
        <w:rPr>
          <w:rFonts w:ascii="Times New Roman" w:hAnsi="Times New Roman" w:cs="Times New Roman"/>
          <w:sz w:val="24"/>
          <w:szCs w:val="24"/>
        </w:rPr>
        <w:t>оно не учитывает отношения преступника к своему деянию. У</w:t>
      </w:r>
      <w:r w:rsidRPr="007E0656">
        <w:rPr>
          <w:rFonts w:ascii="Times New Roman" w:hAnsi="Times New Roman" w:cs="Times New Roman"/>
          <w:sz w:val="24"/>
          <w:szCs w:val="24"/>
        </w:rPr>
        <w:t xml:space="preserve">гасание памяти чувств равным образом распространяется </w:t>
      </w:r>
      <w:r>
        <w:rPr>
          <w:rFonts w:ascii="Times New Roman" w:hAnsi="Times New Roman" w:cs="Times New Roman"/>
          <w:sz w:val="24"/>
          <w:szCs w:val="24"/>
        </w:rPr>
        <w:t xml:space="preserve">и </w:t>
      </w:r>
      <w:r w:rsidRPr="007E0656">
        <w:rPr>
          <w:rFonts w:ascii="Times New Roman" w:hAnsi="Times New Roman" w:cs="Times New Roman"/>
          <w:sz w:val="24"/>
          <w:szCs w:val="24"/>
        </w:rPr>
        <w:t xml:space="preserve">на </w:t>
      </w:r>
      <w:r>
        <w:rPr>
          <w:rFonts w:ascii="Times New Roman" w:hAnsi="Times New Roman" w:cs="Times New Roman"/>
          <w:sz w:val="24"/>
          <w:szCs w:val="24"/>
        </w:rPr>
        <w:t>деяния</w:t>
      </w:r>
      <w:r w:rsidRPr="007E0656">
        <w:rPr>
          <w:rFonts w:ascii="Times New Roman" w:hAnsi="Times New Roman" w:cs="Times New Roman"/>
          <w:sz w:val="24"/>
          <w:szCs w:val="24"/>
        </w:rPr>
        <w:t xml:space="preserve"> преступника, искупившего свою вину наказанием, и на</w:t>
      </w:r>
      <w:r>
        <w:rPr>
          <w:rFonts w:ascii="Times New Roman" w:hAnsi="Times New Roman" w:cs="Times New Roman"/>
          <w:sz w:val="24"/>
          <w:szCs w:val="24"/>
        </w:rPr>
        <w:t xml:space="preserve"> деяния</w:t>
      </w:r>
      <w:r w:rsidRPr="007E0656">
        <w:rPr>
          <w:rFonts w:ascii="Times New Roman" w:hAnsi="Times New Roman" w:cs="Times New Roman"/>
          <w:sz w:val="24"/>
          <w:szCs w:val="24"/>
        </w:rPr>
        <w:t xml:space="preserve"> преступника, ускользнувшего от правосудия, так и не уплатив</w:t>
      </w:r>
      <w:r>
        <w:rPr>
          <w:rFonts w:ascii="Times New Roman" w:hAnsi="Times New Roman" w:cs="Times New Roman"/>
          <w:sz w:val="24"/>
          <w:szCs w:val="24"/>
        </w:rPr>
        <w:t>шего</w:t>
      </w:r>
      <w:r w:rsidRPr="007E0656">
        <w:rPr>
          <w:rFonts w:ascii="Times New Roman" w:hAnsi="Times New Roman" w:cs="Times New Roman"/>
          <w:sz w:val="24"/>
          <w:szCs w:val="24"/>
        </w:rPr>
        <w:t xml:space="preserve"> долга</w:t>
      </w:r>
      <w:r>
        <w:rPr>
          <w:rFonts w:ascii="Times New Roman" w:hAnsi="Times New Roman" w:cs="Times New Roman"/>
          <w:sz w:val="24"/>
          <w:szCs w:val="24"/>
        </w:rPr>
        <w:t xml:space="preserve">. </w:t>
      </w:r>
      <w:r w:rsidRPr="007E0656">
        <w:rPr>
          <w:rFonts w:ascii="Times New Roman" w:hAnsi="Times New Roman" w:cs="Times New Roman"/>
          <w:sz w:val="24"/>
          <w:szCs w:val="24"/>
        </w:rPr>
        <w:t>Между тем</w:t>
      </w:r>
      <w:r w:rsidR="00976AFC">
        <w:rPr>
          <w:rFonts w:ascii="Times New Roman" w:hAnsi="Times New Roman" w:cs="Times New Roman"/>
          <w:sz w:val="24"/>
          <w:szCs w:val="24"/>
        </w:rPr>
        <w:t>,</w:t>
      </w:r>
      <w:r w:rsidRPr="007E0656">
        <w:rPr>
          <w:rFonts w:ascii="Times New Roman" w:hAnsi="Times New Roman" w:cs="Times New Roman"/>
          <w:sz w:val="24"/>
          <w:szCs w:val="24"/>
        </w:rPr>
        <w:t xml:space="preserve"> покаяние </w:t>
      </w:r>
      <w:r>
        <w:rPr>
          <w:rFonts w:ascii="Times New Roman" w:hAnsi="Times New Roman" w:cs="Times New Roman"/>
          <w:sz w:val="24"/>
          <w:szCs w:val="24"/>
        </w:rPr>
        <w:t xml:space="preserve">для преступника </w:t>
      </w:r>
      <w:r w:rsidRPr="007E0656">
        <w:rPr>
          <w:rFonts w:ascii="Times New Roman" w:hAnsi="Times New Roman" w:cs="Times New Roman"/>
          <w:sz w:val="24"/>
          <w:szCs w:val="24"/>
        </w:rPr>
        <w:t>является таким же преображающим событием, как и прощение</w:t>
      </w:r>
      <w:r>
        <w:rPr>
          <w:rFonts w:ascii="Times New Roman" w:hAnsi="Times New Roman" w:cs="Times New Roman"/>
          <w:sz w:val="24"/>
          <w:szCs w:val="24"/>
        </w:rPr>
        <w:t xml:space="preserve"> для прощающего</w:t>
      </w:r>
      <w:r w:rsidRPr="007E0656">
        <w:rPr>
          <w:rFonts w:ascii="Times New Roman" w:hAnsi="Times New Roman" w:cs="Times New Roman"/>
          <w:sz w:val="24"/>
          <w:szCs w:val="24"/>
        </w:rPr>
        <w:t xml:space="preserve">. И покаявшийся, и наказанный за преступление по суду проходят через чистилище страданий. Покаяние – это духовный перелом, поворот к моральной жизни, ибо покаявшийся </w:t>
      </w:r>
      <w:r>
        <w:rPr>
          <w:rFonts w:ascii="Times New Roman" w:hAnsi="Times New Roman" w:cs="Times New Roman"/>
          <w:sz w:val="24"/>
          <w:szCs w:val="24"/>
        </w:rPr>
        <w:t xml:space="preserve">возлагает на себя обязательство </w:t>
      </w:r>
      <w:r w:rsidRPr="007E0656">
        <w:rPr>
          <w:rFonts w:ascii="Times New Roman" w:hAnsi="Times New Roman" w:cs="Times New Roman"/>
          <w:sz w:val="24"/>
          <w:szCs w:val="24"/>
        </w:rPr>
        <w:t>искупить вину</w:t>
      </w:r>
      <w:r>
        <w:rPr>
          <w:rStyle w:val="a7"/>
          <w:rFonts w:ascii="Times New Roman" w:hAnsi="Times New Roman" w:cs="Times New Roman"/>
          <w:sz w:val="24"/>
          <w:szCs w:val="24"/>
        </w:rPr>
        <w:footnoteReference w:id="28"/>
      </w:r>
      <w:r w:rsidRPr="007E0656">
        <w:rPr>
          <w:rFonts w:ascii="Times New Roman" w:hAnsi="Times New Roman" w:cs="Times New Roman"/>
          <w:sz w:val="24"/>
          <w:szCs w:val="24"/>
        </w:rPr>
        <w:t xml:space="preserve">. Отпущение же грехов обидчику вследствие угасания с течением времени </w:t>
      </w:r>
      <w:r w:rsidR="00976AFC">
        <w:rPr>
          <w:rFonts w:ascii="Times New Roman" w:hAnsi="Times New Roman" w:cs="Times New Roman"/>
          <w:sz w:val="24"/>
          <w:szCs w:val="24"/>
        </w:rPr>
        <w:t xml:space="preserve">душевных </w:t>
      </w:r>
      <w:r w:rsidRPr="007E0656">
        <w:rPr>
          <w:rFonts w:ascii="Times New Roman" w:hAnsi="Times New Roman" w:cs="Times New Roman"/>
          <w:sz w:val="24"/>
          <w:szCs w:val="24"/>
        </w:rPr>
        <w:t>страданий жертвы (прощение как «темпоральный износ»), не дает возможности провести различие между преступником, искупившим свою</w:t>
      </w:r>
      <w:r w:rsidR="00976AFC">
        <w:rPr>
          <w:rFonts w:ascii="Times New Roman" w:hAnsi="Times New Roman" w:cs="Times New Roman"/>
          <w:sz w:val="24"/>
          <w:szCs w:val="24"/>
        </w:rPr>
        <w:t xml:space="preserve"> вину</w:t>
      </w:r>
      <w:r w:rsidRPr="007E0656">
        <w:rPr>
          <w:rFonts w:ascii="Times New Roman" w:hAnsi="Times New Roman" w:cs="Times New Roman"/>
          <w:sz w:val="24"/>
          <w:szCs w:val="24"/>
        </w:rPr>
        <w:t>, и преступником, так и не уплатив</w:t>
      </w:r>
      <w:r>
        <w:rPr>
          <w:rFonts w:ascii="Times New Roman" w:hAnsi="Times New Roman" w:cs="Times New Roman"/>
          <w:sz w:val="24"/>
          <w:szCs w:val="24"/>
        </w:rPr>
        <w:t>шим</w:t>
      </w:r>
      <w:r w:rsidRPr="007E0656">
        <w:rPr>
          <w:rFonts w:ascii="Times New Roman" w:hAnsi="Times New Roman" w:cs="Times New Roman"/>
          <w:sz w:val="24"/>
          <w:szCs w:val="24"/>
        </w:rPr>
        <w:t xml:space="preserve"> долга</w:t>
      </w:r>
      <w:r>
        <w:rPr>
          <w:rFonts w:ascii="Times New Roman" w:hAnsi="Times New Roman" w:cs="Times New Roman"/>
          <w:sz w:val="24"/>
          <w:szCs w:val="24"/>
        </w:rPr>
        <w:t>,</w:t>
      </w:r>
      <w:r w:rsidRPr="007E0656">
        <w:rPr>
          <w:rFonts w:ascii="Times New Roman" w:hAnsi="Times New Roman" w:cs="Times New Roman"/>
          <w:sz w:val="24"/>
          <w:szCs w:val="24"/>
        </w:rPr>
        <w:t xml:space="preserve"> </w:t>
      </w:r>
      <w:r>
        <w:rPr>
          <w:rFonts w:ascii="Times New Roman" w:hAnsi="Times New Roman" w:cs="Times New Roman"/>
          <w:sz w:val="24"/>
          <w:szCs w:val="24"/>
        </w:rPr>
        <w:t>избежавшим</w:t>
      </w:r>
      <w:r w:rsidRPr="007E0656">
        <w:rPr>
          <w:rFonts w:ascii="Times New Roman" w:hAnsi="Times New Roman" w:cs="Times New Roman"/>
          <w:sz w:val="24"/>
          <w:szCs w:val="24"/>
        </w:rPr>
        <w:t xml:space="preserve"> </w:t>
      </w:r>
      <w:r>
        <w:rPr>
          <w:rFonts w:ascii="Times New Roman" w:hAnsi="Times New Roman" w:cs="Times New Roman"/>
          <w:sz w:val="24"/>
          <w:szCs w:val="24"/>
        </w:rPr>
        <w:t>справедливого наказания</w:t>
      </w:r>
      <w:r>
        <w:rPr>
          <w:rStyle w:val="a7"/>
          <w:rFonts w:ascii="Times New Roman" w:hAnsi="Times New Roman" w:cs="Times New Roman"/>
          <w:sz w:val="24"/>
          <w:szCs w:val="24"/>
        </w:rPr>
        <w:footnoteReference w:id="29"/>
      </w:r>
      <w:r w:rsidRPr="007E0656">
        <w:rPr>
          <w:rFonts w:ascii="Times New Roman" w:hAnsi="Times New Roman" w:cs="Times New Roman"/>
          <w:sz w:val="24"/>
          <w:szCs w:val="24"/>
        </w:rPr>
        <w:t>.</w:t>
      </w:r>
      <w:r>
        <w:rPr>
          <w:rFonts w:ascii="Times New Roman" w:hAnsi="Times New Roman" w:cs="Times New Roman"/>
          <w:sz w:val="24"/>
          <w:szCs w:val="24"/>
        </w:rPr>
        <w:t xml:space="preserve"> </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Р</w:t>
      </w:r>
      <w:r w:rsidRPr="003D3BFA">
        <w:rPr>
          <w:rFonts w:ascii="Times New Roman" w:hAnsi="Times New Roman" w:cs="Times New Roman"/>
          <w:i/>
          <w:sz w:val="24"/>
          <w:szCs w:val="24"/>
        </w:rPr>
        <w:t>ассудочное извинение</w:t>
      </w:r>
    </w:p>
    <w:p w:rsidR="00517012"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Янкелевич подробнейшим образом исследует особенности рассудочного извинения («понять – значит простить»)  и его отличие от подлинного прощения.</w:t>
      </w:r>
      <w:r w:rsidRPr="00072D1D">
        <w:rPr>
          <w:rFonts w:ascii="Times New Roman" w:hAnsi="Times New Roman" w:cs="Times New Roman"/>
          <w:sz w:val="24"/>
          <w:szCs w:val="24"/>
        </w:rPr>
        <w:t xml:space="preserve"> </w:t>
      </w:r>
      <w:r>
        <w:rPr>
          <w:rFonts w:ascii="Times New Roman" w:hAnsi="Times New Roman" w:cs="Times New Roman"/>
          <w:sz w:val="24"/>
          <w:szCs w:val="24"/>
        </w:rPr>
        <w:t>«…Если можно простить, не понимая, - пишет В.</w:t>
      </w:r>
      <w:r w:rsidR="00517012">
        <w:rPr>
          <w:rFonts w:ascii="Times New Roman" w:hAnsi="Times New Roman" w:cs="Times New Roman"/>
          <w:sz w:val="24"/>
          <w:szCs w:val="24"/>
        </w:rPr>
        <w:t xml:space="preserve"> </w:t>
      </w:r>
      <w:r>
        <w:rPr>
          <w:rFonts w:ascii="Times New Roman" w:hAnsi="Times New Roman" w:cs="Times New Roman"/>
          <w:sz w:val="24"/>
          <w:szCs w:val="24"/>
        </w:rPr>
        <w:t>Янкелевич, - то можно с таким же успехом понять, не простив: это доказывает, что «понять» - это нечто одно, а «простить» - это нечто другое»</w:t>
      </w:r>
      <w:r>
        <w:rPr>
          <w:rStyle w:val="a7"/>
          <w:rFonts w:ascii="Times New Roman" w:hAnsi="Times New Roman" w:cs="Times New Roman"/>
          <w:sz w:val="24"/>
          <w:szCs w:val="24"/>
        </w:rPr>
        <w:footnoteReference w:id="30"/>
      </w:r>
      <w:r>
        <w:rPr>
          <w:rFonts w:ascii="Times New Roman" w:hAnsi="Times New Roman" w:cs="Times New Roman"/>
          <w:sz w:val="24"/>
          <w:szCs w:val="24"/>
        </w:rPr>
        <w:t>. Строго говоря, рассудочным и может быть только извинение, а не прощение, и В. Янкелевич объясняет</w:t>
      </w:r>
      <w:r w:rsidR="00517012">
        <w:rPr>
          <w:rFonts w:ascii="Times New Roman" w:hAnsi="Times New Roman" w:cs="Times New Roman"/>
          <w:sz w:val="24"/>
          <w:szCs w:val="24"/>
        </w:rPr>
        <w:t>, почему.</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Извинение – это освобождение от вины; прощение же – это не просто освобождение от вины, а радикальное, бесповоротное освобождение, это преображение, «прощай!» прежней жизни</w:t>
      </w:r>
      <w:r>
        <w:rPr>
          <w:rStyle w:val="a7"/>
          <w:rFonts w:ascii="Times New Roman" w:hAnsi="Times New Roman" w:cs="Times New Roman"/>
          <w:sz w:val="24"/>
          <w:szCs w:val="24"/>
        </w:rPr>
        <w:footnoteReference w:id="31"/>
      </w:r>
      <w:r>
        <w:rPr>
          <w:rFonts w:ascii="Times New Roman" w:hAnsi="Times New Roman" w:cs="Times New Roman"/>
          <w:sz w:val="24"/>
          <w:szCs w:val="24"/>
        </w:rPr>
        <w:t>. Подлинное прощение не может быть продолжением и обязательным следствием понимания. Прощение можно дать или не дать, а уж если дать, то безвозмездно и не раздумывая. Его особенностью является бескорыстность, независимость от каких бы то ни было утилитарных целей. Такое прощение требует от человека благородства и духовной щедрости, «это жест человека, каким он должен быть»</w:t>
      </w:r>
      <w:r>
        <w:rPr>
          <w:rStyle w:val="a7"/>
          <w:rFonts w:ascii="Times New Roman" w:hAnsi="Times New Roman" w:cs="Times New Roman"/>
          <w:sz w:val="24"/>
          <w:szCs w:val="24"/>
        </w:rPr>
        <w:footnoteReference w:id="32"/>
      </w:r>
      <w:r>
        <w:rPr>
          <w:rFonts w:ascii="Times New Roman" w:hAnsi="Times New Roman" w:cs="Times New Roman"/>
          <w:sz w:val="24"/>
          <w:szCs w:val="24"/>
        </w:rPr>
        <w:t xml:space="preserve">. В рассудочном же извинении исчезает импульсивность, оно перестает быть и </w:t>
      </w:r>
      <w:r w:rsidRPr="001135B3">
        <w:rPr>
          <w:rFonts w:ascii="Times New Roman" w:hAnsi="Times New Roman" w:cs="Times New Roman"/>
          <w:i/>
          <w:sz w:val="24"/>
          <w:szCs w:val="24"/>
        </w:rPr>
        <w:t>событием</w:t>
      </w:r>
      <w:r>
        <w:rPr>
          <w:rFonts w:ascii="Times New Roman" w:hAnsi="Times New Roman" w:cs="Times New Roman"/>
          <w:sz w:val="24"/>
          <w:szCs w:val="24"/>
        </w:rPr>
        <w:t xml:space="preserve">, и </w:t>
      </w:r>
      <w:r w:rsidRPr="00C54A9B">
        <w:rPr>
          <w:rFonts w:ascii="Times New Roman" w:hAnsi="Times New Roman" w:cs="Times New Roman"/>
          <w:i/>
          <w:sz w:val="24"/>
          <w:szCs w:val="24"/>
        </w:rPr>
        <w:t>личным</w:t>
      </w:r>
      <w:r>
        <w:rPr>
          <w:rFonts w:ascii="Times New Roman" w:hAnsi="Times New Roman" w:cs="Times New Roman"/>
          <w:sz w:val="24"/>
          <w:szCs w:val="24"/>
        </w:rPr>
        <w:t xml:space="preserve"> отношением к другому, и </w:t>
      </w:r>
      <w:r w:rsidRPr="00C54A9B">
        <w:rPr>
          <w:rFonts w:ascii="Times New Roman" w:hAnsi="Times New Roman" w:cs="Times New Roman"/>
          <w:i/>
          <w:sz w:val="24"/>
          <w:szCs w:val="24"/>
        </w:rPr>
        <w:t>бескорыстным</w:t>
      </w:r>
      <w:r>
        <w:rPr>
          <w:rFonts w:ascii="Times New Roman" w:hAnsi="Times New Roman" w:cs="Times New Roman"/>
          <w:sz w:val="24"/>
          <w:szCs w:val="24"/>
        </w:rPr>
        <w:t xml:space="preserve"> даром. Если прощение становится автоматическим результатом понимания, устраняется свобода прощения, прощение превращается в воздаяние по справедливости.</w:t>
      </w:r>
      <w:r w:rsidRPr="0049758B">
        <w:rPr>
          <w:rFonts w:ascii="Times New Roman" w:hAnsi="Times New Roman" w:cs="Times New Roman"/>
          <w:sz w:val="24"/>
          <w:szCs w:val="24"/>
        </w:rPr>
        <w:t xml:space="preserve"> </w:t>
      </w:r>
      <w:r>
        <w:rPr>
          <w:rFonts w:ascii="Times New Roman" w:hAnsi="Times New Roman" w:cs="Times New Roman"/>
          <w:sz w:val="24"/>
          <w:szCs w:val="24"/>
        </w:rPr>
        <w:t xml:space="preserve">Именно такое понимание прощения мы можем встретить в рационалистической философской традиции. В. </w:t>
      </w:r>
      <w:r>
        <w:rPr>
          <w:rFonts w:ascii="Times New Roman" w:hAnsi="Times New Roman" w:cs="Times New Roman"/>
          <w:sz w:val="24"/>
          <w:szCs w:val="24"/>
        </w:rPr>
        <w:lastRenderedPageBreak/>
        <w:t>Янкелевич проводит аналогию между прощением и рассудочным извинением, с одной стороны, и любовью и уважением, с другой. Степень уважения</w:t>
      </w:r>
      <w:r w:rsidR="00517012">
        <w:rPr>
          <w:rFonts w:ascii="Times New Roman" w:hAnsi="Times New Roman" w:cs="Times New Roman"/>
          <w:sz w:val="24"/>
          <w:szCs w:val="24"/>
        </w:rPr>
        <w:t>, рассуждает он,</w:t>
      </w:r>
      <w:r>
        <w:rPr>
          <w:rFonts w:ascii="Times New Roman" w:hAnsi="Times New Roman" w:cs="Times New Roman"/>
          <w:sz w:val="24"/>
          <w:szCs w:val="24"/>
        </w:rPr>
        <w:t xml:space="preserve"> соизмеряется с заслугами, а любовь с заслугами не соизмеряется и в обосновании не нуждается.</w:t>
      </w:r>
      <w:r w:rsidRPr="00861BB0">
        <w:rPr>
          <w:rFonts w:ascii="Times New Roman" w:hAnsi="Times New Roman" w:cs="Times New Roman"/>
          <w:sz w:val="24"/>
          <w:szCs w:val="24"/>
        </w:rPr>
        <w:t xml:space="preserve"> </w:t>
      </w:r>
      <w:r>
        <w:rPr>
          <w:rFonts w:ascii="Times New Roman" w:hAnsi="Times New Roman" w:cs="Times New Roman"/>
          <w:sz w:val="24"/>
          <w:szCs w:val="24"/>
        </w:rPr>
        <w:t>«Так или иначе, «потому что» отнимает у прощения смысл его существования: когда виновный оправдан, то есть когда невиновность его доказана и признана, дело сделано, и прощение остается без работы; невинному больше не нужно наше прощение, ему нечего делать с нашим великодушием, он требует лишь того, чтобы ему воздали по справедливости; великодушный в этом случае станет …смешон…»</w:t>
      </w:r>
      <w:r>
        <w:rPr>
          <w:rStyle w:val="a7"/>
          <w:rFonts w:ascii="Times New Roman" w:hAnsi="Times New Roman" w:cs="Times New Roman"/>
          <w:sz w:val="24"/>
          <w:szCs w:val="24"/>
        </w:rPr>
        <w:footnoteReference w:id="33"/>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sidRPr="00D624F4">
        <w:rPr>
          <w:rFonts w:ascii="Times New Roman" w:hAnsi="Times New Roman" w:cs="Times New Roman"/>
          <w:sz w:val="24"/>
          <w:szCs w:val="24"/>
        </w:rPr>
        <w:t xml:space="preserve">Определение меры ответственности </w:t>
      </w:r>
      <w:r>
        <w:rPr>
          <w:rFonts w:ascii="Times New Roman" w:hAnsi="Times New Roman" w:cs="Times New Roman"/>
          <w:sz w:val="24"/>
          <w:szCs w:val="24"/>
        </w:rPr>
        <w:t xml:space="preserve">человека </w:t>
      </w:r>
      <w:r w:rsidRPr="00D624F4">
        <w:rPr>
          <w:rFonts w:ascii="Times New Roman" w:hAnsi="Times New Roman" w:cs="Times New Roman"/>
          <w:sz w:val="24"/>
          <w:szCs w:val="24"/>
        </w:rPr>
        <w:t xml:space="preserve">рациональным путем </w:t>
      </w:r>
      <w:r>
        <w:rPr>
          <w:rFonts w:ascii="Times New Roman" w:hAnsi="Times New Roman" w:cs="Times New Roman"/>
          <w:sz w:val="24"/>
          <w:szCs w:val="24"/>
        </w:rPr>
        <w:t xml:space="preserve">может </w:t>
      </w:r>
      <w:r w:rsidRPr="00D624F4">
        <w:rPr>
          <w:rFonts w:ascii="Times New Roman" w:hAnsi="Times New Roman" w:cs="Times New Roman"/>
          <w:sz w:val="24"/>
          <w:szCs w:val="24"/>
        </w:rPr>
        <w:t>прив</w:t>
      </w:r>
      <w:r>
        <w:rPr>
          <w:rFonts w:ascii="Times New Roman" w:hAnsi="Times New Roman" w:cs="Times New Roman"/>
          <w:sz w:val="24"/>
          <w:szCs w:val="24"/>
        </w:rPr>
        <w:t>ес</w:t>
      </w:r>
      <w:r w:rsidRPr="00D624F4">
        <w:rPr>
          <w:rFonts w:ascii="Times New Roman" w:hAnsi="Times New Roman" w:cs="Times New Roman"/>
          <w:sz w:val="24"/>
          <w:szCs w:val="24"/>
        </w:rPr>
        <w:t>т</w:t>
      </w:r>
      <w:r>
        <w:rPr>
          <w:rFonts w:ascii="Times New Roman" w:hAnsi="Times New Roman" w:cs="Times New Roman"/>
          <w:sz w:val="24"/>
          <w:szCs w:val="24"/>
        </w:rPr>
        <w:t>и</w:t>
      </w:r>
      <w:r w:rsidRPr="00D624F4">
        <w:rPr>
          <w:rFonts w:ascii="Times New Roman" w:hAnsi="Times New Roman" w:cs="Times New Roman"/>
          <w:sz w:val="24"/>
          <w:szCs w:val="24"/>
        </w:rPr>
        <w:t xml:space="preserve"> к  частично</w:t>
      </w:r>
      <w:r>
        <w:rPr>
          <w:rFonts w:ascii="Times New Roman" w:hAnsi="Times New Roman" w:cs="Times New Roman"/>
          <w:sz w:val="24"/>
          <w:szCs w:val="24"/>
        </w:rPr>
        <w:t>му</w:t>
      </w:r>
      <w:r w:rsidRPr="00D624F4">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D624F4">
        <w:rPr>
          <w:rFonts w:ascii="Times New Roman" w:hAnsi="Times New Roman" w:cs="Times New Roman"/>
          <w:sz w:val="24"/>
          <w:szCs w:val="24"/>
        </w:rPr>
        <w:t>извинени</w:t>
      </w:r>
      <w:r>
        <w:rPr>
          <w:rFonts w:ascii="Times New Roman" w:hAnsi="Times New Roman" w:cs="Times New Roman"/>
          <w:sz w:val="24"/>
          <w:szCs w:val="24"/>
        </w:rPr>
        <w:t xml:space="preserve">ю. «…В утверждении «понять означает простить», - пишет В. Янкелевич, - слово </w:t>
      </w:r>
      <w:r w:rsidRPr="002F613A">
        <w:rPr>
          <w:rFonts w:ascii="Times New Roman" w:hAnsi="Times New Roman" w:cs="Times New Roman"/>
          <w:i/>
          <w:sz w:val="24"/>
          <w:szCs w:val="24"/>
        </w:rPr>
        <w:t>«означает»</w:t>
      </w:r>
      <w:r>
        <w:rPr>
          <w:rFonts w:ascii="Times New Roman" w:hAnsi="Times New Roman" w:cs="Times New Roman"/>
          <w:sz w:val="24"/>
          <w:szCs w:val="24"/>
        </w:rPr>
        <w:t xml:space="preserve"> предрешает отпущение грехов: мы оптимистически постулируем, что при углубленном рассмотрении проступка непременно выявятся хорошие стороны намерения; как нечто очевидное, мы провозглашаем, что сущность поступка остается благой»</w:t>
      </w:r>
      <w:r>
        <w:rPr>
          <w:rStyle w:val="a7"/>
          <w:rFonts w:ascii="Times New Roman" w:hAnsi="Times New Roman" w:cs="Times New Roman"/>
          <w:sz w:val="24"/>
          <w:szCs w:val="24"/>
        </w:rPr>
        <w:footnoteReference w:id="34"/>
      </w:r>
      <w:r>
        <w:rPr>
          <w:rFonts w:ascii="Times New Roman" w:hAnsi="Times New Roman" w:cs="Times New Roman"/>
          <w:sz w:val="24"/>
          <w:szCs w:val="24"/>
        </w:rPr>
        <w:t>. А изощренный человеческий ум может при помощи «соответствующего монтажа»,  «скрытого акцентирования или неощутимого «подталкивания» добиться весьма незначительной деформации, которая нарушит равновесие смыслов в пользу невиновности и склонит «суд» к оправданию»</w:t>
      </w:r>
      <w:r>
        <w:rPr>
          <w:rStyle w:val="a7"/>
          <w:rFonts w:ascii="Times New Roman" w:hAnsi="Times New Roman" w:cs="Times New Roman"/>
          <w:sz w:val="24"/>
          <w:szCs w:val="24"/>
        </w:rPr>
        <w:footnoteReference w:id="35"/>
      </w:r>
      <w:r>
        <w:rPr>
          <w:rFonts w:ascii="Times New Roman" w:hAnsi="Times New Roman" w:cs="Times New Roman"/>
          <w:sz w:val="24"/>
          <w:szCs w:val="24"/>
        </w:rPr>
        <w:t>.  При этом невиновность или виновность могут учитываться односторонне, преподноситься тенденциозно с помощью искусной перегруппировки фактов (виновность задвигают на задний план или интерпретируют снисходительно); виновного могут оправдывать, оставляя повод для сомнений, могут обвинять в поступках, но оправдывать в намерениях и наоборот и т.д. Эти манипуляции, пишет В.Янкелевич, «делают контуры поступка расплывчатыми и туманными, они разбавляют вину, затопляя ее контекстом обстоятельств, в котором причина вины становится двусмысленной и взаимной»</w:t>
      </w:r>
      <w:r>
        <w:rPr>
          <w:rStyle w:val="a7"/>
          <w:rFonts w:ascii="Times New Roman" w:hAnsi="Times New Roman" w:cs="Times New Roman"/>
          <w:sz w:val="24"/>
          <w:szCs w:val="24"/>
        </w:rPr>
        <w:footnoteReference w:id="36"/>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Однако с какой бы целью ни осуществлялось и каким бы детальным ни было рассмотрение «смягчающих обстоятельств», оно не устраняет того факта, что «поступок был совершен, - и тем более не устраняют принципа ответственности, поскольку они эту ответственность, напротив, предполагают»</w:t>
      </w:r>
      <w:r>
        <w:rPr>
          <w:rStyle w:val="a7"/>
          <w:rFonts w:ascii="Times New Roman" w:hAnsi="Times New Roman" w:cs="Times New Roman"/>
          <w:sz w:val="24"/>
          <w:szCs w:val="24"/>
        </w:rPr>
        <w:footnoteReference w:id="37"/>
      </w:r>
      <w:r>
        <w:rPr>
          <w:rFonts w:ascii="Times New Roman" w:hAnsi="Times New Roman" w:cs="Times New Roman"/>
          <w:sz w:val="24"/>
          <w:szCs w:val="24"/>
        </w:rPr>
        <w:t>. Да и для прощающего факт осуждения проступка никак не препятствует прощению. Что же касается рационального анализа проступка, то не исключено, что при более тщательном и беспристрастном рассмотрении можно будет обнаружить не только смягчающие, но и отягчающие вину обстоятельства.</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Что действительно сближает рассудочное прощение с подлинным, так это открытость другому. В отличие от поверхностного трезвого понимания, приходящего от ненависти, сочувствующее понимание, в котором извиняющий проникает в глубины предосудительного поступка, сближает рассудочное прощение с подлинным. Тот, кто глубоко вникает в обстоятельства и причины совершения проступка, пишет В.Янкелевич, «лично переживает драму и проступок, который прощает»</w:t>
      </w:r>
      <w:r>
        <w:rPr>
          <w:rStyle w:val="a7"/>
          <w:rFonts w:ascii="Times New Roman" w:hAnsi="Times New Roman" w:cs="Times New Roman"/>
          <w:sz w:val="24"/>
          <w:szCs w:val="24"/>
        </w:rPr>
        <w:footnoteReference w:id="38"/>
      </w:r>
      <w:r>
        <w:rPr>
          <w:rFonts w:ascii="Times New Roman" w:hAnsi="Times New Roman" w:cs="Times New Roman"/>
          <w:sz w:val="24"/>
          <w:szCs w:val="24"/>
        </w:rPr>
        <w:t>, начинает идентифицировать себя с преступником, обнаруживает, что при известных условиях он и сам был бы способен на подобное. «Суровость, - мудро замечает В.Янкелевич, -  вообще более склонна к упрощению, чем снисходительность»</w:t>
      </w:r>
      <w:r>
        <w:rPr>
          <w:rStyle w:val="a7"/>
          <w:rFonts w:ascii="Times New Roman" w:hAnsi="Times New Roman" w:cs="Times New Roman"/>
          <w:sz w:val="24"/>
          <w:szCs w:val="24"/>
        </w:rPr>
        <w:footnoteReference w:id="39"/>
      </w:r>
      <w:r>
        <w:rPr>
          <w:rFonts w:ascii="Times New Roman" w:hAnsi="Times New Roman" w:cs="Times New Roman"/>
          <w:sz w:val="24"/>
          <w:szCs w:val="24"/>
        </w:rPr>
        <w:t xml:space="preserve">. Стремление понять другого предполагает интенцию доброжелательства, отказ от </w:t>
      </w:r>
      <w:r w:rsidRPr="00DC300C">
        <w:rPr>
          <w:rFonts w:ascii="Times New Roman" w:hAnsi="Times New Roman" w:cs="Times New Roman"/>
          <w:sz w:val="24"/>
          <w:szCs w:val="24"/>
        </w:rPr>
        <w:t>немедленного</w:t>
      </w:r>
      <w:r>
        <w:rPr>
          <w:rFonts w:ascii="Times New Roman" w:hAnsi="Times New Roman" w:cs="Times New Roman"/>
          <w:sz w:val="24"/>
          <w:szCs w:val="24"/>
        </w:rPr>
        <w:t xml:space="preserve"> его осуждения. Оскорбленному необходимо подавить свою душевную боль, обиду, негодование, силой разума усмирить, взять под контроль естественные в данном случае эмоции, «ибо власть над собой есть свойство ума, ставшего хозяином в собственном доме»</w:t>
      </w:r>
      <w:r>
        <w:rPr>
          <w:rStyle w:val="a7"/>
          <w:rFonts w:ascii="Times New Roman" w:hAnsi="Times New Roman" w:cs="Times New Roman"/>
          <w:sz w:val="24"/>
          <w:szCs w:val="24"/>
        </w:rPr>
        <w:footnoteReference w:id="40"/>
      </w:r>
      <w:r>
        <w:rPr>
          <w:rFonts w:ascii="Times New Roman" w:hAnsi="Times New Roman" w:cs="Times New Roman"/>
          <w:sz w:val="24"/>
          <w:szCs w:val="24"/>
        </w:rPr>
        <w:t>.</w:t>
      </w:r>
      <w:r w:rsidRPr="009F7F53">
        <w:rPr>
          <w:rFonts w:ascii="Times New Roman" w:hAnsi="Times New Roman" w:cs="Times New Roman"/>
          <w:sz w:val="24"/>
          <w:szCs w:val="24"/>
        </w:rPr>
        <w:t xml:space="preserve"> </w:t>
      </w:r>
      <w:r>
        <w:rPr>
          <w:rFonts w:ascii="Times New Roman" w:hAnsi="Times New Roman" w:cs="Times New Roman"/>
          <w:sz w:val="24"/>
          <w:szCs w:val="24"/>
        </w:rPr>
        <w:t xml:space="preserve">Как и </w:t>
      </w:r>
      <w:r>
        <w:rPr>
          <w:rFonts w:ascii="Times New Roman" w:hAnsi="Times New Roman" w:cs="Times New Roman"/>
          <w:sz w:val="24"/>
          <w:szCs w:val="24"/>
        </w:rPr>
        <w:lastRenderedPageBreak/>
        <w:t>справедливость, рассудочное извинение тоже требует отречения от пристрастной односторонности эгоистической точки зрения. Как и любое благое дело, оно служит источником воодушевления, «расчищает дорогу снисходительности», обращает к любви и «оказывается почти тождественным прощению»</w:t>
      </w:r>
      <w:r>
        <w:rPr>
          <w:rStyle w:val="a7"/>
          <w:rFonts w:ascii="Times New Roman" w:hAnsi="Times New Roman" w:cs="Times New Roman"/>
          <w:sz w:val="24"/>
          <w:szCs w:val="24"/>
        </w:rPr>
        <w:footnoteReference w:id="41"/>
      </w:r>
      <w:r>
        <w:rPr>
          <w:rFonts w:ascii="Times New Roman" w:hAnsi="Times New Roman" w:cs="Times New Roman"/>
          <w:sz w:val="24"/>
          <w:szCs w:val="24"/>
        </w:rPr>
        <w:t>: оно «скорее жертвоприношение, чем познание, скорее жертва и героическое решение, чем дискурсивное знание»</w:t>
      </w:r>
      <w:r>
        <w:rPr>
          <w:rStyle w:val="a7"/>
          <w:rFonts w:ascii="Times New Roman" w:hAnsi="Times New Roman" w:cs="Times New Roman"/>
          <w:sz w:val="24"/>
          <w:szCs w:val="24"/>
        </w:rPr>
        <w:footnoteReference w:id="42"/>
      </w:r>
      <w:r>
        <w:rPr>
          <w:rFonts w:ascii="Times New Roman" w:hAnsi="Times New Roman" w:cs="Times New Roman"/>
          <w:sz w:val="24"/>
          <w:szCs w:val="24"/>
        </w:rPr>
        <w:t>.</w:t>
      </w:r>
    </w:p>
    <w:p w:rsidR="00257006" w:rsidRPr="00575FF8"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Однако милосердная снисходительность рассудочного извинения «не соблюдает меры», она легко меняет  «предвзятость антипатии на предвзятость симпатии, односторонность злопамятства – на односторонность благосклонности, то есть на обратную односторонность; одну пристрастность она заменяет другой». Отвергнув «себялюбие во имя некой безличной истины, она отвергает и безличную истину во имя личностной любви»</w:t>
      </w:r>
      <w:r>
        <w:rPr>
          <w:rStyle w:val="a7"/>
          <w:rFonts w:ascii="Times New Roman" w:hAnsi="Times New Roman" w:cs="Times New Roman"/>
          <w:sz w:val="24"/>
          <w:szCs w:val="24"/>
        </w:rPr>
        <w:footnoteReference w:id="43"/>
      </w:r>
      <w:r>
        <w:rPr>
          <w:rFonts w:ascii="Times New Roman" w:hAnsi="Times New Roman" w:cs="Times New Roman"/>
          <w:sz w:val="24"/>
          <w:szCs w:val="24"/>
        </w:rPr>
        <w:t>. Рассудочное извинение способно</w:t>
      </w:r>
      <w:r w:rsidR="00A931EA">
        <w:rPr>
          <w:rFonts w:ascii="Times New Roman" w:hAnsi="Times New Roman" w:cs="Times New Roman"/>
          <w:sz w:val="24"/>
          <w:szCs w:val="24"/>
        </w:rPr>
        <w:t>,</w:t>
      </w:r>
      <w:r>
        <w:rPr>
          <w:rFonts w:ascii="Times New Roman" w:hAnsi="Times New Roman" w:cs="Times New Roman"/>
          <w:sz w:val="24"/>
          <w:szCs w:val="24"/>
        </w:rPr>
        <w:t xml:space="preserve"> если и не оправдать виновного, то</w:t>
      </w:r>
      <w:r w:rsidR="00A931EA">
        <w:rPr>
          <w:rFonts w:ascii="Times New Roman" w:hAnsi="Times New Roman" w:cs="Times New Roman"/>
          <w:sz w:val="24"/>
          <w:szCs w:val="24"/>
        </w:rPr>
        <w:t>,</w:t>
      </w:r>
      <w:r>
        <w:rPr>
          <w:rFonts w:ascii="Times New Roman" w:hAnsi="Times New Roman" w:cs="Times New Roman"/>
          <w:sz w:val="24"/>
          <w:szCs w:val="24"/>
        </w:rPr>
        <w:t xml:space="preserve"> по крайней мере</w:t>
      </w:r>
      <w:r w:rsidR="00A931EA">
        <w:rPr>
          <w:rFonts w:ascii="Times New Roman" w:hAnsi="Times New Roman" w:cs="Times New Roman"/>
          <w:sz w:val="24"/>
          <w:szCs w:val="24"/>
        </w:rPr>
        <w:t>,</w:t>
      </w:r>
      <w:r>
        <w:rPr>
          <w:rFonts w:ascii="Times New Roman" w:hAnsi="Times New Roman" w:cs="Times New Roman"/>
          <w:sz w:val="24"/>
          <w:szCs w:val="24"/>
        </w:rPr>
        <w:t xml:space="preserve"> доказать, что поступок совершился не в той форме, которая виновному инкриминируется. В результате вульгарная несправедливость эгоцентризма сменяется другой несправедливостью – в пользу грешника, несправедливостью «задом наперед», которая «находится не по эту, а по ту сторону справедливости, и она, - пишет В.</w:t>
      </w:r>
      <w:r w:rsidR="00A931EA">
        <w:rPr>
          <w:rFonts w:ascii="Times New Roman" w:hAnsi="Times New Roman" w:cs="Times New Roman"/>
          <w:sz w:val="24"/>
          <w:szCs w:val="24"/>
        </w:rPr>
        <w:t xml:space="preserve"> </w:t>
      </w:r>
      <w:r>
        <w:rPr>
          <w:rFonts w:ascii="Times New Roman" w:hAnsi="Times New Roman" w:cs="Times New Roman"/>
          <w:sz w:val="24"/>
          <w:szCs w:val="24"/>
        </w:rPr>
        <w:t>Янкелевич, - не менее, а более чем справедлива»</w:t>
      </w:r>
      <w:r>
        <w:rPr>
          <w:rStyle w:val="a7"/>
          <w:rFonts w:ascii="Times New Roman" w:hAnsi="Times New Roman" w:cs="Times New Roman"/>
          <w:sz w:val="24"/>
          <w:szCs w:val="24"/>
        </w:rPr>
        <w:footnoteReference w:id="44"/>
      </w:r>
      <w:r>
        <w:rPr>
          <w:rFonts w:ascii="Times New Roman" w:hAnsi="Times New Roman" w:cs="Times New Roman"/>
          <w:sz w:val="24"/>
          <w:szCs w:val="24"/>
        </w:rPr>
        <w:t xml:space="preserve">. Удержать равновесие на тонком острие </w:t>
      </w:r>
      <w:r w:rsidRPr="000718A3">
        <w:rPr>
          <w:rFonts w:ascii="Times New Roman" w:hAnsi="Times New Roman" w:cs="Times New Roman"/>
          <w:i/>
          <w:sz w:val="24"/>
          <w:szCs w:val="24"/>
        </w:rPr>
        <w:t>золотой середины</w:t>
      </w:r>
      <w:r>
        <w:rPr>
          <w:rFonts w:ascii="Times New Roman" w:hAnsi="Times New Roman" w:cs="Times New Roman"/>
          <w:sz w:val="24"/>
          <w:szCs w:val="24"/>
        </w:rPr>
        <w:t xml:space="preserve"> справедливости очень трудно, мы вынуждены балансировать между «ложью злопамятства и святым заблуждением прощения»</w:t>
      </w:r>
      <w:r>
        <w:rPr>
          <w:rStyle w:val="a7"/>
          <w:rFonts w:ascii="Times New Roman" w:hAnsi="Times New Roman" w:cs="Times New Roman"/>
          <w:sz w:val="24"/>
          <w:szCs w:val="24"/>
        </w:rPr>
        <w:footnoteReference w:id="45"/>
      </w:r>
      <w:r>
        <w:rPr>
          <w:rFonts w:ascii="Times New Roman" w:hAnsi="Times New Roman" w:cs="Times New Roman"/>
          <w:sz w:val="24"/>
          <w:szCs w:val="24"/>
        </w:rPr>
        <w:t>.</w:t>
      </w:r>
      <w:r w:rsidR="00A931EA">
        <w:rPr>
          <w:rFonts w:ascii="Times New Roman" w:hAnsi="Times New Roman" w:cs="Times New Roman"/>
          <w:sz w:val="24"/>
          <w:szCs w:val="24"/>
        </w:rPr>
        <w:t xml:space="preserve"> </w:t>
      </w:r>
    </w:p>
    <w:p w:rsidR="00A931EA"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понять - не обязательно означает простить, то понять «означает </w:t>
      </w:r>
      <w:r w:rsidRPr="000041C6">
        <w:rPr>
          <w:rFonts w:ascii="Times New Roman" w:hAnsi="Times New Roman" w:cs="Times New Roman"/>
          <w:i/>
          <w:sz w:val="24"/>
          <w:szCs w:val="24"/>
        </w:rPr>
        <w:t>не что иное, как</w:t>
      </w:r>
      <w:r>
        <w:rPr>
          <w:rFonts w:ascii="Times New Roman" w:hAnsi="Times New Roman" w:cs="Times New Roman"/>
          <w:sz w:val="24"/>
          <w:szCs w:val="24"/>
        </w:rPr>
        <w:t xml:space="preserve"> извинить; только извинить, и ничего, кроме этого»</w:t>
      </w:r>
      <w:r>
        <w:rPr>
          <w:rStyle w:val="a7"/>
          <w:rFonts w:ascii="Times New Roman" w:hAnsi="Times New Roman" w:cs="Times New Roman"/>
          <w:sz w:val="24"/>
          <w:szCs w:val="24"/>
        </w:rPr>
        <w:footnoteReference w:id="46"/>
      </w:r>
      <w:r>
        <w:rPr>
          <w:rFonts w:ascii="Times New Roman" w:hAnsi="Times New Roman" w:cs="Times New Roman"/>
          <w:sz w:val="24"/>
          <w:szCs w:val="24"/>
        </w:rPr>
        <w:t>.  Рассудочному извинению не хватает, как выражается В.</w:t>
      </w:r>
      <w:r w:rsidR="00A931EA">
        <w:rPr>
          <w:rFonts w:ascii="Times New Roman" w:hAnsi="Times New Roman" w:cs="Times New Roman"/>
          <w:sz w:val="24"/>
          <w:szCs w:val="24"/>
        </w:rPr>
        <w:t xml:space="preserve"> </w:t>
      </w:r>
      <w:r>
        <w:rPr>
          <w:rFonts w:ascii="Times New Roman" w:hAnsi="Times New Roman" w:cs="Times New Roman"/>
          <w:sz w:val="24"/>
          <w:szCs w:val="24"/>
        </w:rPr>
        <w:t>Янкелевич, «порыва, необходимого для подлинного помилования виновного»</w:t>
      </w:r>
      <w:r>
        <w:rPr>
          <w:rStyle w:val="a7"/>
          <w:rFonts w:ascii="Times New Roman" w:hAnsi="Times New Roman" w:cs="Times New Roman"/>
          <w:sz w:val="24"/>
          <w:szCs w:val="24"/>
        </w:rPr>
        <w:footnoteReference w:id="47"/>
      </w:r>
      <w:r>
        <w:rPr>
          <w:rFonts w:ascii="Times New Roman" w:hAnsi="Times New Roman" w:cs="Times New Roman"/>
          <w:sz w:val="24"/>
          <w:szCs w:val="24"/>
        </w:rPr>
        <w:t xml:space="preserve">. Для того чтобы простить, извинение должно «зайти слишком далеко», превзойти себя. Однако чисто рассудочному извинению обычно недостает </w:t>
      </w:r>
      <w:r w:rsidR="00A931EA">
        <w:rPr>
          <w:rFonts w:ascii="Times New Roman" w:hAnsi="Times New Roman" w:cs="Times New Roman"/>
          <w:sz w:val="24"/>
          <w:szCs w:val="24"/>
        </w:rPr>
        <w:t xml:space="preserve">этой </w:t>
      </w:r>
      <w:r>
        <w:rPr>
          <w:rFonts w:ascii="Times New Roman" w:hAnsi="Times New Roman" w:cs="Times New Roman"/>
          <w:sz w:val="24"/>
          <w:szCs w:val="24"/>
        </w:rPr>
        <w:t>импульсивной щедрости</w:t>
      </w:r>
      <w:r w:rsidRPr="00A931EA">
        <w:rPr>
          <w:rFonts w:ascii="Times New Roman" w:hAnsi="Times New Roman" w:cs="Times New Roman"/>
          <w:sz w:val="24"/>
          <w:szCs w:val="24"/>
        </w:rPr>
        <w:t>,</w:t>
      </w:r>
      <w:r>
        <w:rPr>
          <w:rFonts w:ascii="Times New Roman" w:hAnsi="Times New Roman" w:cs="Times New Roman"/>
          <w:sz w:val="24"/>
          <w:szCs w:val="24"/>
        </w:rPr>
        <w:t xml:space="preserve"> и оно так далеко не заходит, а крайность отпущения грехов может смениться обузданием энтузиазма примирения.</w:t>
      </w:r>
    </w:p>
    <w:p w:rsidR="00A931EA"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Рассудочное извинение может быть как тотальным, приближающимся к прощению, так и частичным. Тотальное извинение «отрицает зло во всей его совокупности», в то время как частичное извинение извиняет не всё. «Неизвиняемое, - пишет В.</w:t>
      </w:r>
      <w:r w:rsidR="00A931EA">
        <w:rPr>
          <w:rFonts w:ascii="Times New Roman" w:hAnsi="Times New Roman" w:cs="Times New Roman"/>
          <w:sz w:val="24"/>
          <w:szCs w:val="24"/>
        </w:rPr>
        <w:t xml:space="preserve"> </w:t>
      </w:r>
      <w:r>
        <w:rPr>
          <w:rFonts w:ascii="Times New Roman" w:hAnsi="Times New Roman" w:cs="Times New Roman"/>
          <w:sz w:val="24"/>
          <w:szCs w:val="24"/>
        </w:rPr>
        <w:t>Янкелевич, - вот что берет на себя прощение, ибо неизвиняемое может быть простительным, даже если оно и не будет извиняемым»</w:t>
      </w:r>
      <w:r>
        <w:rPr>
          <w:rStyle w:val="a7"/>
          <w:rFonts w:ascii="Times New Roman" w:hAnsi="Times New Roman" w:cs="Times New Roman"/>
          <w:sz w:val="24"/>
          <w:szCs w:val="24"/>
        </w:rPr>
        <w:footnoteReference w:id="48"/>
      </w:r>
      <w:r>
        <w:rPr>
          <w:rFonts w:ascii="Times New Roman" w:hAnsi="Times New Roman" w:cs="Times New Roman"/>
          <w:sz w:val="24"/>
          <w:szCs w:val="24"/>
        </w:rPr>
        <w:t>. Тем более простительным является извиняемое. Однако стоит ли оно нашего благодатного милосердия, если его можно просто извинить? Ведь прощение - это крайнее средство, к которому прибегают в исключительных случаях. Прощение – самый мощный инструмент примирения, самое радикальное средство выхода из казалось бы безвыходного положения: простить можно всё, кроме тех преступлений, «простить которые метаэмпирически невозможно»</w:t>
      </w:r>
      <w:r>
        <w:rPr>
          <w:rStyle w:val="a7"/>
          <w:rFonts w:ascii="Times New Roman" w:hAnsi="Times New Roman" w:cs="Times New Roman"/>
          <w:sz w:val="24"/>
          <w:szCs w:val="24"/>
        </w:rPr>
        <w:footnoteReference w:id="49"/>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E504AA">
        <w:rPr>
          <w:rFonts w:ascii="Times New Roman" w:hAnsi="Times New Roman" w:cs="Times New Roman"/>
          <w:i/>
          <w:sz w:val="24"/>
          <w:szCs w:val="24"/>
        </w:rPr>
        <w:t>извинении</w:t>
      </w:r>
      <w:r>
        <w:rPr>
          <w:rFonts w:ascii="Times New Roman" w:hAnsi="Times New Roman" w:cs="Times New Roman"/>
          <w:sz w:val="24"/>
          <w:szCs w:val="24"/>
        </w:rPr>
        <w:t xml:space="preserve"> же ничего необычного нет, в нем лишь воздается невинному по справедливости: «извинить означает попросту уплатить долг, отдать виновному, признанному невинным, то, что ему причитается»</w:t>
      </w:r>
      <w:r>
        <w:rPr>
          <w:rStyle w:val="a7"/>
          <w:rFonts w:ascii="Times New Roman" w:hAnsi="Times New Roman" w:cs="Times New Roman"/>
          <w:sz w:val="24"/>
          <w:szCs w:val="24"/>
        </w:rPr>
        <w:footnoteReference w:id="50"/>
      </w:r>
      <w:r>
        <w:rPr>
          <w:rFonts w:ascii="Times New Roman" w:hAnsi="Times New Roman" w:cs="Times New Roman"/>
          <w:sz w:val="24"/>
          <w:szCs w:val="24"/>
        </w:rPr>
        <w:t xml:space="preserve">.  Извинение не является </w:t>
      </w:r>
      <w:r w:rsidRPr="00383A92">
        <w:rPr>
          <w:rFonts w:ascii="Times New Roman" w:hAnsi="Times New Roman" w:cs="Times New Roman"/>
          <w:i/>
          <w:sz w:val="24"/>
          <w:szCs w:val="24"/>
        </w:rPr>
        <w:t>событием</w:t>
      </w:r>
      <w:r>
        <w:rPr>
          <w:rFonts w:ascii="Times New Roman" w:hAnsi="Times New Roman" w:cs="Times New Roman"/>
          <w:sz w:val="24"/>
          <w:szCs w:val="24"/>
        </w:rPr>
        <w:t xml:space="preserve">, внезапным чудом, как прощение, оно обусловлено внешним образом: невиновный или был невиновен до признания его невиновности, или не был. </w:t>
      </w:r>
      <w:r w:rsidR="002E3AB8">
        <w:rPr>
          <w:rFonts w:ascii="Times New Roman" w:hAnsi="Times New Roman" w:cs="Times New Roman"/>
          <w:sz w:val="24"/>
          <w:szCs w:val="24"/>
        </w:rPr>
        <w:t xml:space="preserve">Извинение </w:t>
      </w:r>
      <w:r>
        <w:rPr>
          <w:rFonts w:ascii="Times New Roman" w:hAnsi="Times New Roman" w:cs="Times New Roman"/>
          <w:sz w:val="24"/>
          <w:szCs w:val="24"/>
        </w:rPr>
        <w:t xml:space="preserve">извиняет не всех, а только определенных виновных и определенные проступки; воздает по справедливости, чаще всего, условно, с оговорками; извинение подчиняется причинности, может предъявить собственные основания, некое «потому что». Прощение же - </w:t>
      </w:r>
      <w:r>
        <w:rPr>
          <w:rFonts w:ascii="Times New Roman" w:hAnsi="Times New Roman" w:cs="Times New Roman"/>
          <w:i/>
          <w:sz w:val="24"/>
          <w:szCs w:val="24"/>
          <w:lang w:val="en-US"/>
        </w:rPr>
        <w:t>causa</w:t>
      </w:r>
      <w:r w:rsidRPr="0049758B">
        <w:rPr>
          <w:rFonts w:ascii="Times New Roman" w:hAnsi="Times New Roman" w:cs="Times New Roman"/>
          <w:i/>
          <w:sz w:val="24"/>
          <w:szCs w:val="24"/>
        </w:rPr>
        <w:t xml:space="preserve"> </w:t>
      </w:r>
      <w:r>
        <w:rPr>
          <w:rFonts w:ascii="Times New Roman" w:hAnsi="Times New Roman" w:cs="Times New Roman"/>
          <w:i/>
          <w:sz w:val="24"/>
          <w:szCs w:val="24"/>
          <w:lang w:val="en-US"/>
        </w:rPr>
        <w:t>sui</w:t>
      </w:r>
      <w:r>
        <w:rPr>
          <w:rFonts w:ascii="Times New Roman" w:hAnsi="Times New Roman" w:cs="Times New Roman"/>
          <w:i/>
          <w:sz w:val="24"/>
          <w:szCs w:val="24"/>
        </w:rPr>
        <w:t>:</w:t>
      </w:r>
      <w:r>
        <w:rPr>
          <w:rFonts w:ascii="Times New Roman" w:hAnsi="Times New Roman" w:cs="Times New Roman"/>
          <w:sz w:val="24"/>
          <w:szCs w:val="24"/>
        </w:rPr>
        <w:t xml:space="preserve"> оно </w:t>
      </w:r>
      <w:r>
        <w:rPr>
          <w:rFonts w:ascii="Times New Roman" w:hAnsi="Times New Roman" w:cs="Times New Roman"/>
          <w:sz w:val="24"/>
          <w:szCs w:val="24"/>
        </w:rPr>
        <w:lastRenderedPageBreak/>
        <w:t>«пренебрегает самооправданием и не приводит своих оснований, ибо оснований у него нет»</w:t>
      </w:r>
      <w:r>
        <w:rPr>
          <w:rStyle w:val="a7"/>
          <w:rFonts w:ascii="Times New Roman" w:hAnsi="Times New Roman" w:cs="Times New Roman"/>
          <w:sz w:val="24"/>
          <w:szCs w:val="24"/>
        </w:rPr>
        <w:footnoteReference w:id="51"/>
      </w:r>
      <w:r>
        <w:rPr>
          <w:rFonts w:ascii="Times New Roman" w:hAnsi="Times New Roman" w:cs="Times New Roman"/>
          <w:sz w:val="24"/>
          <w:szCs w:val="24"/>
        </w:rPr>
        <w:t>. Извинение различает, иерархизирует собственные основания. Прощение же «знает только одно: человеческую всеобщность без каких бы то ни было различий, всечеловечность, не признающую никаких «различаю», никаких разъединительных категорий», «оно прощает человеку, поскольку он человек, а не поскольку он то или это»</w:t>
      </w:r>
      <w:r>
        <w:rPr>
          <w:rStyle w:val="a7"/>
          <w:rFonts w:ascii="Times New Roman" w:hAnsi="Times New Roman" w:cs="Times New Roman"/>
          <w:sz w:val="24"/>
          <w:szCs w:val="24"/>
        </w:rPr>
        <w:footnoteReference w:id="52"/>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Извиняющий извиняет не все проступки, и, в отличие от прощающего, он не признает принцип «всё-или-ничего» и вытекающее из него определение всех грехов как грехов смертных. Частичное </w:t>
      </w:r>
      <w:r w:rsidR="002E3AB8">
        <w:rPr>
          <w:rFonts w:ascii="Times New Roman" w:hAnsi="Times New Roman" w:cs="Times New Roman"/>
          <w:sz w:val="24"/>
          <w:szCs w:val="24"/>
        </w:rPr>
        <w:t xml:space="preserve">же </w:t>
      </w:r>
      <w:r>
        <w:rPr>
          <w:rFonts w:ascii="Times New Roman" w:hAnsi="Times New Roman" w:cs="Times New Roman"/>
          <w:sz w:val="24"/>
          <w:szCs w:val="24"/>
        </w:rPr>
        <w:t>извинение всегда дифференцирующее: «оно сурово дозирует, и отмеряет милости, скупо распределяя их среди виновных»</w:t>
      </w:r>
      <w:r>
        <w:rPr>
          <w:rStyle w:val="a7"/>
          <w:rFonts w:ascii="Times New Roman" w:hAnsi="Times New Roman" w:cs="Times New Roman"/>
          <w:sz w:val="24"/>
          <w:szCs w:val="24"/>
        </w:rPr>
        <w:footnoteReference w:id="53"/>
      </w:r>
      <w:r w:rsidR="002E3AB8">
        <w:rPr>
          <w:rFonts w:ascii="Times New Roman" w:hAnsi="Times New Roman" w:cs="Times New Roman"/>
          <w:sz w:val="24"/>
          <w:szCs w:val="24"/>
        </w:rPr>
        <w:t>. Оно</w:t>
      </w:r>
      <w:r>
        <w:rPr>
          <w:rFonts w:ascii="Times New Roman" w:hAnsi="Times New Roman" w:cs="Times New Roman"/>
          <w:sz w:val="24"/>
          <w:szCs w:val="24"/>
        </w:rPr>
        <w:t xml:space="preserve"> может извинить, а может и не извинить</w:t>
      </w:r>
      <w:r w:rsidR="002E3AB8">
        <w:rPr>
          <w:rFonts w:ascii="Times New Roman" w:hAnsi="Times New Roman" w:cs="Times New Roman"/>
          <w:sz w:val="24"/>
          <w:szCs w:val="24"/>
        </w:rPr>
        <w:t>.</w:t>
      </w:r>
      <w:r>
        <w:rPr>
          <w:rFonts w:ascii="Times New Roman" w:hAnsi="Times New Roman" w:cs="Times New Roman"/>
          <w:sz w:val="24"/>
          <w:szCs w:val="24"/>
        </w:rPr>
        <w:t xml:space="preserve"> </w:t>
      </w:r>
      <w:r w:rsidR="002E3AB8">
        <w:rPr>
          <w:rFonts w:ascii="Times New Roman" w:hAnsi="Times New Roman" w:cs="Times New Roman"/>
          <w:sz w:val="24"/>
          <w:szCs w:val="24"/>
        </w:rPr>
        <w:t>Е</w:t>
      </w:r>
      <w:r>
        <w:rPr>
          <w:rFonts w:ascii="Times New Roman" w:hAnsi="Times New Roman" w:cs="Times New Roman"/>
          <w:sz w:val="24"/>
          <w:szCs w:val="24"/>
        </w:rPr>
        <w:t>го можно поставить под сомнение и даже «отозвать» по вновь открывшимся обстоятельствам</w:t>
      </w:r>
      <w:r>
        <w:rPr>
          <w:rStyle w:val="a7"/>
          <w:rFonts w:ascii="Times New Roman" w:hAnsi="Times New Roman" w:cs="Times New Roman"/>
          <w:sz w:val="24"/>
          <w:szCs w:val="24"/>
        </w:rPr>
        <w:footnoteReference w:id="54"/>
      </w:r>
      <w:r>
        <w:rPr>
          <w:rFonts w:ascii="Times New Roman" w:hAnsi="Times New Roman" w:cs="Times New Roman"/>
          <w:sz w:val="24"/>
          <w:szCs w:val="24"/>
        </w:rPr>
        <w:t xml:space="preserve">. </w:t>
      </w:r>
      <w:r w:rsidR="002E3AB8">
        <w:rPr>
          <w:rFonts w:ascii="Times New Roman" w:hAnsi="Times New Roman" w:cs="Times New Roman"/>
          <w:sz w:val="24"/>
          <w:szCs w:val="24"/>
        </w:rPr>
        <w:t>Тогда как щ</w:t>
      </w:r>
      <w:r>
        <w:rPr>
          <w:rFonts w:ascii="Times New Roman" w:hAnsi="Times New Roman" w:cs="Times New Roman"/>
          <w:sz w:val="24"/>
          <w:szCs w:val="24"/>
        </w:rPr>
        <w:t xml:space="preserve">едрость милосердного прощения безгранична: </w:t>
      </w:r>
      <w:r w:rsidR="002E3AB8">
        <w:rPr>
          <w:rFonts w:ascii="Times New Roman" w:hAnsi="Times New Roman" w:cs="Times New Roman"/>
          <w:sz w:val="24"/>
          <w:szCs w:val="24"/>
        </w:rPr>
        <w:t>прощение</w:t>
      </w:r>
      <w:r>
        <w:rPr>
          <w:rFonts w:ascii="Times New Roman" w:hAnsi="Times New Roman" w:cs="Times New Roman"/>
          <w:sz w:val="24"/>
          <w:szCs w:val="24"/>
        </w:rPr>
        <w:t xml:space="preserve"> рассматривает все грехи как простительные, «прощает всем и не тратит время на то, чтобы тяжелые проступки отличать от легких»</w:t>
      </w:r>
      <w:r>
        <w:rPr>
          <w:rStyle w:val="a7"/>
          <w:rFonts w:ascii="Times New Roman" w:hAnsi="Times New Roman" w:cs="Times New Roman"/>
          <w:sz w:val="24"/>
          <w:szCs w:val="24"/>
        </w:rPr>
        <w:footnoteReference w:id="55"/>
      </w:r>
      <w:r>
        <w:rPr>
          <w:rFonts w:ascii="Times New Roman" w:hAnsi="Times New Roman" w:cs="Times New Roman"/>
          <w:sz w:val="24"/>
          <w:szCs w:val="24"/>
        </w:rPr>
        <w:t>. Экспансионизм про</w:t>
      </w:r>
      <w:r w:rsidR="002E3AB8">
        <w:rPr>
          <w:rFonts w:ascii="Times New Roman" w:hAnsi="Times New Roman" w:cs="Times New Roman"/>
          <w:sz w:val="24"/>
          <w:szCs w:val="24"/>
        </w:rPr>
        <w:t>щ</w:t>
      </w:r>
      <w:r>
        <w:rPr>
          <w:rFonts w:ascii="Times New Roman" w:hAnsi="Times New Roman" w:cs="Times New Roman"/>
          <w:sz w:val="24"/>
          <w:szCs w:val="24"/>
        </w:rPr>
        <w:t>ения  В.</w:t>
      </w:r>
      <w:r w:rsidR="002E3AB8">
        <w:rPr>
          <w:rFonts w:ascii="Times New Roman" w:hAnsi="Times New Roman" w:cs="Times New Roman"/>
          <w:sz w:val="24"/>
          <w:szCs w:val="24"/>
        </w:rPr>
        <w:t xml:space="preserve"> </w:t>
      </w:r>
      <w:r>
        <w:rPr>
          <w:rFonts w:ascii="Times New Roman" w:hAnsi="Times New Roman" w:cs="Times New Roman"/>
          <w:sz w:val="24"/>
          <w:szCs w:val="24"/>
        </w:rPr>
        <w:t xml:space="preserve">Янкелевич сравнивает с максимализмом любви: как любовь с оговорками – это не любовь, так и прощение не до конца – </w:t>
      </w:r>
      <w:r w:rsidR="002E3AB8">
        <w:rPr>
          <w:rFonts w:ascii="Times New Roman" w:hAnsi="Times New Roman" w:cs="Times New Roman"/>
          <w:sz w:val="24"/>
          <w:szCs w:val="24"/>
        </w:rPr>
        <w:t xml:space="preserve">это </w:t>
      </w:r>
      <w:r>
        <w:rPr>
          <w:rFonts w:ascii="Times New Roman" w:hAnsi="Times New Roman" w:cs="Times New Roman"/>
          <w:sz w:val="24"/>
          <w:szCs w:val="24"/>
        </w:rPr>
        <w:t>не прощение. «Здесь взаимоотношения между извинением и прощением те же, что и между профессиональной ответственностью, ограниченной пространством и временем, и ответственностью нравственной, с необходимостью безграничной»</w:t>
      </w:r>
      <w:r>
        <w:rPr>
          <w:rStyle w:val="a7"/>
          <w:rFonts w:ascii="Times New Roman" w:hAnsi="Times New Roman" w:cs="Times New Roman"/>
          <w:sz w:val="24"/>
          <w:szCs w:val="24"/>
        </w:rPr>
        <w:footnoteReference w:id="56"/>
      </w:r>
      <w:r>
        <w:rPr>
          <w:rFonts w:ascii="Times New Roman" w:hAnsi="Times New Roman" w:cs="Times New Roman"/>
          <w:sz w:val="24"/>
          <w:szCs w:val="24"/>
        </w:rPr>
        <w:t>. Извинение  восстанавливает несправедливо непризнанное, а это не безвозмездные дары, а долг истины, справедливости по отношению к обвиняемому. Да и обвиняемый, в свою очередь, за восстановление справедливости по отношению к себе никому ничего не должен. Извинение, в отличие от творческого милосердия прощения, «не устанавливает подлинно новой эры»</w:t>
      </w:r>
      <w:r>
        <w:rPr>
          <w:rStyle w:val="a7"/>
          <w:rFonts w:ascii="Times New Roman" w:hAnsi="Times New Roman" w:cs="Times New Roman"/>
          <w:sz w:val="24"/>
          <w:szCs w:val="24"/>
        </w:rPr>
        <w:footnoteReference w:id="57"/>
      </w:r>
      <w:r>
        <w:rPr>
          <w:rFonts w:ascii="Times New Roman" w:hAnsi="Times New Roman" w:cs="Times New Roman"/>
          <w:sz w:val="24"/>
          <w:szCs w:val="24"/>
        </w:rPr>
        <w:t xml:space="preserve">, «не приносит с собой и радости обновления» </w:t>
      </w:r>
      <w:r>
        <w:rPr>
          <w:rStyle w:val="a7"/>
          <w:rFonts w:ascii="Times New Roman" w:hAnsi="Times New Roman" w:cs="Times New Roman"/>
          <w:sz w:val="24"/>
          <w:szCs w:val="24"/>
        </w:rPr>
        <w:footnoteReference w:id="58"/>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 еще одно важное обстоятельство, на которое обращает внимание В. Янкелевич. Оскорбление задевает самолюбие, наносит ущерб личным интересам оскорбленного, однако покушение на достоинство конкретного человека в то же время представляет собой </w:t>
      </w:r>
      <w:r w:rsidRPr="002E3AB8">
        <w:rPr>
          <w:rFonts w:ascii="Times New Roman" w:hAnsi="Times New Roman" w:cs="Times New Roman"/>
          <w:sz w:val="24"/>
          <w:szCs w:val="24"/>
        </w:rPr>
        <w:t>и</w:t>
      </w:r>
      <w:r>
        <w:rPr>
          <w:rFonts w:ascii="Times New Roman" w:hAnsi="Times New Roman" w:cs="Times New Roman"/>
          <w:sz w:val="24"/>
          <w:szCs w:val="24"/>
        </w:rPr>
        <w:t xml:space="preserve"> покушение на достоинство </w:t>
      </w:r>
      <w:r w:rsidRPr="0086049E">
        <w:rPr>
          <w:rFonts w:ascii="Times New Roman" w:hAnsi="Times New Roman" w:cs="Times New Roman"/>
          <w:sz w:val="24"/>
          <w:szCs w:val="24"/>
        </w:rPr>
        <w:t>человека вообще,</w:t>
      </w:r>
      <w:r>
        <w:rPr>
          <w:rFonts w:ascii="Times New Roman" w:hAnsi="Times New Roman" w:cs="Times New Roman"/>
          <w:sz w:val="24"/>
          <w:szCs w:val="24"/>
        </w:rPr>
        <w:t xml:space="preserve"> человека как такового, то есть является не только злом по отношению к</w:t>
      </w:r>
      <w:r w:rsidRPr="00A901A2">
        <w:rPr>
          <w:rFonts w:ascii="Times New Roman" w:hAnsi="Times New Roman" w:cs="Times New Roman"/>
          <w:sz w:val="24"/>
          <w:szCs w:val="24"/>
        </w:rPr>
        <w:t xml:space="preserve"> </w:t>
      </w:r>
      <w:r>
        <w:rPr>
          <w:rFonts w:ascii="Times New Roman" w:hAnsi="Times New Roman" w:cs="Times New Roman"/>
          <w:sz w:val="24"/>
          <w:szCs w:val="24"/>
        </w:rPr>
        <w:t xml:space="preserve">конкретному человеку, но и </w:t>
      </w:r>
      <w:r w:rsidRPr="002E3AB8">
        <w:rPr>
          <w:rFonts w:ascii="Times New Roman" w:hAnsi="Times New Roman" w:cs="Times New Roman"/>
          <w:i/>
          <w:sz w:val="24"/>
          <w:szCs w:val="24"/>
        </w:rPr>
        <w:t>безличным моральным злом</w:t>
      </w:r>
      <w:r>
        <w:rPr>
          <w:rFonts w:ascii="Times New Roman" w:hAnsi="Times New Roman" w:cs="Times New Roman"/>
          <w:sz w:val="24"/>
          <w:szCs w:val="24"/>
        </w:rPr>
        <w:t>. Человек волен пожертвовать личным самолюбием и интересом и великодушно отказаться от всякого возмещения ущерба за нанесенное лично ему оскорбление. Но ведь зло причинено не только ему лично: попраны моральные основы общества, ценность человеческого достоинства, - вправе ли человек брать на себя ответственность «отпускать грехи» за это, безличное, зло? И не поощряется ли тем самым вообще всяческое зло, несправедливость?</w:t>
      </w:r>
      <w:r>
        <w:rPr>
          <w:rStyle w:val="a7"/>
          <w:rFonts w:ascii="Times New Roman" w:hAnsi="Times New Roman" w:cs="Times New Roman"/>
          <w:sz w:val="24"/>
          <w:szCs w:val="24"/>
        </w:rPr>
        <w:footnoteReference w:id="59"/>
      </w:r>
      <w:r>
        <w:rPr>
          <w:rFonts w:ascii="Times New Roman" w:hAnsi="Times New Roman" w:cs="Times New Roman"/>
          <w:sz w:val="24"/>
          <w:szCs w:val="24"/>
        </w:rPr>
        <w:t xml:space="preserve"> Этот вопрос остается без ответа.</w:t>
      </w:r>
    </w:p>
    <w:p w:rsidR="00257006" w:rsidRPr="002A7068" w:rsidRDefault="00257006" w:rsidP="00257006">
      <w:pPr>
        <w:pStyle w:val="a4"/>
        <w:spacing w:after="0" w:line="240" w:lineRule="auto"/>
        <w:ind w:left="0" w:firstLine="709"/>
        <w:jc w:val="both"/>
        <w:rPr>
          <w:rFonts w:ascii="Times New Roman" w:hAnsi="Times New Roman" w:cs="Times New Roman"/>
          <w:color w:val="31849B" w:themeColor="accent5" w:themeShade="BF"/>
          <w:sz w:val="24"/>
          <w:szCs w:val="24"/>
        </w:rPr>
      </w:pPr>
      <w:r>
        <w:rPr>
          <w:rFonts w:ascii="Times New Roman" w:hAnsi="Times New Roman" w:cs="Times New Roman"/>
          <w:sz w:val="24"/>
          <w:szCs w:val="24"/>
        </w:rPr>
        <w:t>В.</w:t>
      </w:r>
      <w:r w:rsidR="002E3AB8">
        <w:rPr>
          <w:rFonts w:ascii="Times New Roman" w:hAnsi="Times New Roman" w:cs="Times New Roman"/>
          <w:sz w:val="24"/>
          <w:szCs w:val="24"/>
        </w:rPr>
        <w:t xml:space="preserve"> </w:t>
      </w:r>
      <w:r>
        <w:rPr>
          <w:rFonts w:ascii="Times New Roman" w:hAnsi="Times New Roman" w:cs="Times New Roman"/>
          <w:sz w:val="24"/>
          <w:szCs w:val="24"/>
        </w:rPr>
        <w:t>Янкелевич ставит и другой вопрос. Поскольку в результате ли прощения или в результате забвения со временем успокаивается боль, остывают страсти, последствия многих преступлений тоже могут быть устранены, компенсированы, а любое покушение на ценности не нанесет им, как он выражается, «никакого ущерба, ни единой царапины»</w:t>
      </w:r>
      <w:r>
        <w:rPr>
          <w:rStyle w:val="a7"/>
          <w:rFonts w:ascii="Times New Roman" w:hAnsi="Times New Roman" w:cs="Times New Roman"/>
          <w:sz w:val="24"/>
          <w:szCs w:val="24"/>
        </w:rPr>
        <w:footnoteReference w:id="60"/>
      </w:r>
      <w:r>
        <w:rPr>
          <w:rFonts w:ascii="Times New Roman" w:hAnsi="Times New Roman" w:cs="Times New Roman"/>
          <w:sz w:val="24"/>
          <w:szCs w:val="24"/>
        </w:rPr>
        <w:t xml:space="preserve">, - может быть, можно устранить без следа все последствия злого поступка? И </w:t>
      </w:r>
      <w:r w:rsidR="004A37E5">
        <w:rPr>
          <w:rFonts w:ascii="Times New Roman" w:hAnsi="Times New Roman" w:cs="Times New Roman"/>
          <w:sz w:val="24"/>
          <w:szCs w:val="24"/>
        </w:rPr>
        <w:t xml:space="preserve">Янкелевич </w:t>
      </w:r>
      <w:r>
        <w:rPr>
          <w:rFonts w:ascii="Times New Roman" w:hAnsi="Times New Roman" w:cs="Times New Roman"/>
          <w:sz w:val="24"/>
          <w:szCs w:val="24"/>
        </w:rPr>
        <w:t>приходит к выводу, что зло не локализуется только лишь в совершённом поступке</w:t>
      </w:r>
      <w:r>
        <w:rPr>
          <w:rStyle w:val="a7"/>
          <w:rFonts w:ascii="Times New Roman" w:hAnsi="Times New Roman" w:cs="Times New Roman"/>
          <w:sz w:val="24"/>
          <w:szCs w:val="24"/>
        </w:rPr>
        <w:footnoteReference w:id="61"/>
      </w:r>
      <w:r>
        <w:rPr>
          <w:rFonts w:ascii="Times New Roman" w:hAnsi="Times New Roman" w:cs="Times New Roman"/>
          <w:sz w:val="24"/>
          <w:szCs w:val="24"/>
        </w:rPr>
        <w:t xml:space="preserve">: можно устранить последствия поступка, но невозможно уничтожить «факт факта», факт </w:t>
      </w:r>
      <w:r>
        <w:rPr>
          <w:rFonts w:ascii="Times New Roman" w:hAnsi="Times New Roman" w:cs="Times New Roman"/>
          <w:sz w:val="24"/>
          <w:szCs w:val="24"/>
        </w:rPr>
        <w:lastRenderedPageBreak/>
        <w:t>злой воли, факт того, что злое намерение некогда было, - «это, в сущности, неискупимо»</w:t>
      </w:r>
      <w:r>
        <w:rPr>
          <w:rStyle w:val="a7"/>
          <w:rFonts w:ascii="Times New Roman" w:hAnsi="Times New Roman" w:cs="Times New Roman"/>
          <w:sz w:val="24"/>
          <w:szCs w:val="24"/>
        </w:rPr>
        <w:footnoteReference w:id="62"/>
      </w:r>
      <w:r>
        <w:rPr>
          <w:rFonts w:ascii="Times New Roman" w:hAnsi="Times New Roman" w:cs="Times New Roman"/>
          <w:sz w:val="24"/>
          <w:szCs w:val="24"/>
        </w:rPr>
        <w:t>. Дурное намерение может смениться добрым, но это не отменяет, не поглощает того факта, что злое намерение было: его последствия будут вечно преследовать нас. Проступок не имеет срока давности, виновность с какого-то момента начинается, «а «закончиться» она не должна»</w:t>
      </w:r>
      <w:r>
        <w:rPr>
          <w:rStyle w:val="a7"/>
          <w:rFonts w:ascii="Times New Roman" w:hAnsi="Times New Roman" w:cs="Times New Roman"/>
          <w:sz w:val="24"/>
          <w:szCs w:val="24"/>
        </w:rPr>
        <w:footnoteReference w:id="63"/>
      </w:r>
      <w:r w:rsidR="001B5E05">
        <w:rPr>
          <w:rFonts w:ascii="Times New Roman" w:hAnsi="Times New Roman" w:cs="Times New Roman"/>
          <w:sz w:val="24"/>
          <w:szCs w:val="24"/>
        </w:rPr>
        <w:t>:</w:t>
      </w:r>
      <w:r>
        <w:rPr>
          <w:rFonts w:ascii="Times New Roman" w:hAnsi="Times New Roman" w:cs="Times New Roman"/>
          <w:sz w:val="24"/>
          <w:szCs w:val="24"/>
        </w:rPr>
        <w:t xml:space="preserve"> «</w:t>
      </w:r>
      <w:r w:rsidR="001B5E05">
        <w:rPr>
          <w:rFonts w:ascii="Times New Roman" w:hAnsi="Times New Roman" w:cs="Times New Roman"/>
          <w:sz w:val="24"/>
          <w:szCs w:val="24"/>
        </w:rPr>
        <w:t>в</w:t>
      </w:r>
      <w:r>
        <w:rPr>
          <w:rFonts w:ascii="Times New Roman" w:hAnsi="Times New Roman" w:cs="Times New Roman"/>
          <w:sz w:val="24"/>
          <w:szCs w:val="24"/>
        </w:rPr>
        <w:t xml:space="preserve"> невозможности интегрировать то, чего, тем не менее, нельзя отрицать, и состоит вся жгучесть и неисцелимость угрызений совести»</w:t>
      </w:r>
      <w:r>
        <w:rPr>
          <w:rStyle w:val="a7"/>
          <w:rFonts w:ascii="Times New Roman" w:hAnsi="Times New Roman" w:cs="Times New Roman"/>
          <w:sz w:val="24"/>
          <w:szCs w:val="24"/>
        </w:rPr>
        <w:footnoteReference w:id="64"/>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EF4EEE">
        <w:rPr>
          <w:rFonts w:ascii="Times New Roman" w:hAnsi="Times New Roman" w:cs="Times New Roman"/>
          <w:i/>
          <w:sz w:val="24"/>
          <w:szCs w:val="24"/>
        </w:rPr>
        <w:t>«Устранение»</w:t>
      </w:r>
    </w:p>
    <w:p w:rsidR="00257006" w:rsidRPr="00CF2E62" w:rsidRDefault="00257006" w:rsidP="00257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Третий «суррогат» прощения – прощение как «всеобщее устранение». «Устранить, - пишет В.</w:t>
      </w:r>
      <w:r w:rsidR="00483469">
        <w:rPr>
          <w:rFonts w:ascii="Times New Roman" w:hAnsi="Times New Roman" w:cs="Times New Roman"/>
          <w:sz w:val="24"/>
          <w:szCs w:val="24"/>
        </w:rPr>
        <w:t xml:space="preserve"> </w:t>
      </w:r>
      <w:r>
        <w:rPr>
          <w:rFonts w:ascii="Times New Roman" w:hAnsi="Times New Roman" w:cs="Times New Roman"/>
          <w:sz w:val="24"/>
          <w:szCs w:val="24"/>
        </w:rPr>
        <w:t>Янкелевич, - означает договориться о совместном «перешагивании» через проступок и о несоблюдении строгости в отношении виновного; оскорбление при этом рассматривается так, словно его не было вообще»</w:t>
      </w:r>
      <w:r>
        <w:rPr>
          <w:rStyle w:val="a7"/>
          <w:rFonts w:ascii="Times New Roman" w:hAnsi="Times New Roman" w:cs="Times New Roman"/>
          <w:sz w:val="24"/>
          <w:szCs w:val="24"/>
        </w:rPr>
        <w:footnoteReference w:id="65"/>
      </w:r>
      <w:r>
        <w:rPr>
          <w:rFonts w:ascii="Times New Roman" w:hAnsi="Times New Roman" w:cs="Times New Roman"/>
          <w:sz w:val="24"/>
          <w:szCs w:val="24"/>
        </w:rPr>
        <w:t xml:space="preserve"> (в другом месте текста: «устранить» означает «притвориться, что простил»)</w:t>
      </w:r>
      <w:r>
        <w:rPr>
          <w:rStyle w:val="a7"/>
          <w:rFonts w:ascii="Times New Roman" w:hAnsi="Times New Roman" w:cs="Times New Roman"/>
          <w:sz w:val="24"/>
          <w:szCs w:val="24"/>
        </w:rPr>
        <w:footnoteReference w:id="66"/>
      </w:r>
      <w:r>
        <w:rPr>
          <w:rFonts w:ascii="Times New Roman" w:hAnsi="Times New Roman" w:cs="Times New Roman"/>
          <w:sz w:val="24"/>
          <w:szCs w:val="24"/>
        </w:rPr>
        <w:t>. «Устранение» совершается посредством ритуального обмена символическими жестами. Оскорбитель извиняется, будучи уверенным, что получит то, о чем просит, и оскорбленный, не задумываясь,  удовлетворяет просьбу. Напряжение ослабляется, оба закрывают глаза на произошедшее: «дело прекращено, досье уничтожено, прошлое обращено в пепел; о нем нечего говорить»</w:t>
      </w:r>
      <w:r>
        <w:rPr>
          <w:rStyle w:val="a7"/>
          <w:rFonts w:ascii="Times New Roman" w:hAnsi="Times New Roman" w:cs="Times New Roman"/>
          <w:sz w:val="24"/>
          <w:szCs w:val="24"/>
        </w:rPr>
        <w:footnoteReference w:id="67"/>
      </w:r>
      <w:r>
        <w:rPr>
          <w:rFonts w:ascii="Times New Roman" w:hAnsi="Times New Roman" w:cs="Times New Roman"/>
          <w:sz w:val="24"/>
          <w:szCs w:val="24"/>
        </w:rPr>
        <w:t>. «Устранение» как будто обладает необходимыми признаками прощения, в нем присутствуют и неожиданное решение, событие, и выход за пределы порочного круга злопамятности, и сигнал к обновлению. Но одновременно оно – «скорее капитуляция и попустительство, нежели позитивное действие, разумное и рациональное»</w:t>
      </w:r>
      <w:r>
        <w:rPr>
          <w:rStyle w:val="a7"/>
          <w:rFonts w:ascii="Times New Roman" w:hAnsi="Times New Roman" w:cs="Times New Roman"/>
          <w:sz w:val="24"/>
          <w:szCs w:val="24"/>
        </w:rPr>
        <w:footnoteReference w:id="68"/>
      </w:r>
      <w:r>
        <w:rPr>
          <w:rFonts w:ascii="Times New Roman" w:hAnsi="Times New Roman" w:cs="Times New Roman"/>
          <w:sz w:val="24"/>
          <w:szCs w:val="24"/>
        </w:rPr>
        <w:t>: оно является отказом «от воспоминаний, от верности, от постоянства, от всего того, чем люди отличаются от устриц и медуз»</w:t>
      </w:r>
      <w:r>
        <w:rPr>
          <w:rStyle w:val="a7"/>
          <w:rFonts w:ascii="Times New Roman" w:hAnsi="Times New Roman" w:cs="Times New Roman"/>
          <w:sz w:val="24"/>
          <w:szCs w:val="24"/>
        </w:rPr>
        <w:footnoteReference w:id="69"/>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при забывании различие между случившимся проступком и не случившимся событием стирается под воздействием времени, то в «устранении» извинение происходит торопливо, стремительно, и не дожидаясь забвения. ««Устранитель», пишет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 не осмеливается мужественно встретиться лицом к лицу с неправотой другого, чтобы простить ее, простить без какой бы то ни было анестезии, как и без каких бы то ни было эвфемизмов; но, кроме того, он не берет на себя труд признать несуществование греха, он не старается изобличить несуществование зла»</w:t>
      </w:r>
      <w:r>
        <w:rPr>
          <w:rStyle w:val="a7"/>
          <w:rFonts w:ascii="Times New Roman" w:hAnsi="Times New Roman" w:cs="Times New Roman"/>
          <w:sz w:val="24"/>
          <w:szCs w:val="24"/>
        </w:rPr>
        <w:footnoteReference w:id="70"/>
      </w:r>
      <w:r>
        <w:rPr>
          <w:rFonts w:ascii="Times New Roman" w:hAnsi="Times New Roman" w:cs="Times New Roman"/>
          <w:sz w:val="24"/>
          <w:szCs w:val="24"/>
        </w:rPr>
        <w:t>. Даже в злопамятстве, считает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больше глубины, нравственной строгости и серьезности в отношении к человеческому достоинству, чем в таком извинении, так что</w:t>
      </w:r>
      <w:r w:rsidR="003E5B0C">
        <w:rPr>
          <w:rFonts w:ascii="Times New Roman" w:hAnsi="Times New Roman" w:cs="Times New Roman"/>
          <w:sz w:val="24"/>
          <w:szCs w:val="24"/>
        </w:rPr>
        <w:t>,</w:t>
      </w:r>
      <w:r>
        <w:rPr>
          <w:rFonts w:ascii="Times New Roman" w:hAnsi="Times New Roman" w:cs="Times New Roman"/>
          <w:sz w:val="24"/>
          <w:szCs w:val="24"/>
        </w:rPr>
        <w:t xml:space="preserve"> чем такое прощение, лучше уж злопамятство.</w:t>
      </w:r>
      <w:r w:rsidRPr="00D52448">
        <w:rPr>
          <w:rFonts w:ascii="Times New Roman" w:hAnsi="Times New Roman" w:cs="Times New Roman"/>
          <w:sz w:val="24"/>
          <w:szCs w:val="24"/>
        </w:rPr>
        <w:t xml:space="preserve"> </w:t>
      </w:r>
      <w:r>
        <w:rPr>
          <w:rFonts w:ascii="Times New Roman" w:hAnsi="Times New Roman" w:cs="Times New Roman"/>
          <w:sz w:val="24"/>
          <w:szCs w:val="24"/>
        </w:rPr>
        <w:t>Злопамятный «лишает себя удобств примирения и во имя самой что ни есть взыскательной справедливости продлевает режим вражды»</w:t>
      </w:r>
      <w:r>
        <w:rPr>
          <w:rStyle w:val="a7"/>
          <w:rFonts w:ascii="Times New Roman" w:hAnsi="Times New Roman" w:cs="Times New Roman"/>
          <w:sz w:val="24"/>
          <w:szCs w:val="24"/>
        </w:rPr>
        <w:footnoteReference w:id="71"/>
      </w:r>
      <w:r>
        <w:rPr>
          <w:rFonts w:ascii="Times New Roman" w:hAnsi="Times New Roman" w:cs="Times New Roman"/>
          <w:sz w:val="24"/>
          <w:szCs w:val="24"/>
        </w:rPr>
        <w:t>, в то время как «устранитель» перешагивает через несправедливость и отрекается от истины. «…Злопамятство, - пишет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 заостряя наше внимание на том или ином особо шокирующем проступке, противостоит изостении действий и событий, проистекающей от общего освобождения от каких бы то ни было ценностных суждений; злопамятство способствует спасению моральных иерархий и различий от адиафории»</w:t>
      </w:r>
      <w:r>
        <w:rPr>
          <w:rStyle w:val="a7"/>
          <w:rFonts w:ascii="Times New Roman" w:hAnsi="Times New Roman" w:cs="Times New Roman"/>
          <w:sz w:val="24"/>
          <w:szCs w:val="24"/>
        </w:rPr>
        <w:footnoteReference w:id="72"/>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отличие от рассудочного извинения, при котором в результате понимания мотивов и обстоятельств совершения проступка уточняется степень виновности оскорбителя, в «устранении» прощение совершается без обдумывания, без каких бы то ни было нравственных или интеллектуальных усилий. «Устранитель» увиливает от нравственных оценок, не дает себе труд разобраться со сложными проблемами; он хочет поскорее покончить с ними разом, и в этом его намерении «не предполагается ничего иного, кроме эгоизма и лени, легкомыслия и даже трусости»</w:t>
      </w:r>
      <w:r>
        <w:rPr>
          <w:rStyle w:val="a7"/>
          <w:rFonts w:ascii="Times New Roman" w:hAnsi="Times New Roman" w:cs="Times New Roman"/>
          <w:sz w:val="24"/>
          <w:szCs w:val="24"/>
        </w:rPr>
        <w:footnoteReference w:id="73"/>
      </w:r>
      <w:r>
        <w:rPr>
          <w:rFonts w:ascii="Times New Roman" w:hAnsi="Times New Roman" w:cs="Times New Roman"/>
          <w:sz w:val="24"/>
          <w:szCs w:val="24"/>
        </w:rPr>
        <w:t>. В «устранении» нет жертвы. «Устранение» совершается мгновенно и несет в себе все «издержки» этой скоропалительности: в отличие от рационального объяснения рассудочного извинения,  извинение «устранения» не прошло через очищающее и закаливающее горнило нравственных испытаний, а потому ускоренное «устранение» непрочно, оно не гарантирует от возвратов злопамятства и пересмотра вопроса о примирении.</w:t>
      </w:r>
    </w:p>
    <w:p w:rsidR="00257006" w:rsidRPr="000C612B" w:rsidRDefault="00257006" w:rsidP="00257006">
      <w:pPr>
        <w:tabs>
          <w:tab w:val="left" w:pos="909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подлинном прощении проступок объявляется несуществующим</w:t>
      </w:r>
      <w:r w:rsidR="003E5B0C">
        <w:rPr>
          <w:rFonts w:ascii="Times New Roman" w:hAnsi="Times New Roman" w:cs="Times New Roman"/>
          <w:sz w:val="24"/>
          <w:szCs w:val="24"/>
        </w:rPr>
        <w:t xml:space="preserve"> </w:t>
      </w:r>
      <w:r>
        <w:rPr>
          <w:rFonts w:ascii="Times New Roman" w:hAnsi="Times New Roman" w:cs="Times New Roman"/>
          <w:sz w:val="24"/>
          <w:szCs w:val="24"/>
        </w:rPr>
        <w:t>и отношения между жертвой и оскорбителем начинают выстраиваться так, как если бы ничего не случилось, хотя каждая из сторон знает и что случилось, и цену случившемуся.</w:t>
      </w:r>
      <w:r w:rsidRPr="00771252">
        <w:rPr>
          <w:rFonts w:ascii="Times New Roman" w:hAnsi="Times New Roman" w:cs="Times New Roman"/>
          <w:sz w:val="24"/>
          <w:szCs w:val="24"/>
        </w:rPr>
        <w:t xml:space="preserve"> </w:t>
      </w:r>
      <w:r>
        <w:rPr>
          <w:rFonts w:ascii="Times New Roman" w:hAnsi="Times New Roman" w:cs="Times New Roman"/>
          <w:sz w:val="24"/>
          <w:szCs w:val="24"/>
        </w:rPr>
        <w:t xml:space="preserve">В «устранении» же нет партнера, нет </w:t>
      </w:r>
      <w:r w:rsidRPr="00627607">
        <w:rPr>
          <w:rFonts w:ascii="Times New Roman" w:hAnsi="Times New Roman" w:cs="Times New Roman"/>
          <w:i/>
          <w:sz w:val="24"/>
          <w:szCs w:val="24"/>
        </w:rPr>
        <w:t>отношения</w:t>
      </w:r>
      <w:r>
        <w:rPr>
          <w:rFonts w:ascii="Times New Roman" w:hAnsi="Times New Roman" w:cs="Times New Roman"/>
          <w:sz w:val="24"/>
          <w:szCs w:val="24"/>
        </w:rPr>
        <w:t xml:space="preserve"> с «другим», поэтому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сомневается, можно ли говорить  о бескорыстии такого прощения, если объекта бескорыстного отношения</w:t>
      </w:r>
      <w:r w:rsidR="003E5B0C">
        <w:rPr>
          <w:rFonts w:ascii="Times New Roman" w:hAnsi="Times New Roman" w:cs="Times New Roman"/>
          <w:sz w:val="24"/>
          <w:szCs w:val="24"/>
        </w:rPr>
        <w:t>,</w:t>
      </w:r>
      <w:r>
        <w:rPr>
          <w:rFonts w:ascii="Times New Roman" w:hAnsi="Times New Roman" w:cs="Times New Roman"/>
          <w:sz w:val="24"/>
          <w:szCs w:val="24"/>
        </w:rPr>
        <w:t xml:space="preserve"> по сути</w:t>
      </w:r>
      <w:r w:rsidR="003E5B0C">
        <w:rPr>
          <w:rFonts w:ascii="Times New Roman" w:hAnsi="Times New Roman" w:cs="Times New Roman"/>
          <w:sz w:val="24"/>
          <w:szCs w:val="24"/>
        </w:rPr>
        <w:t>,</w:t>
      </w:r>
      <w:r>
        <w:rPr>
          <w:rFonts w:ascii="Times New Roman" w:hAnsi="Times New Roman" w:cs="Times New Roman"/>
          <w:sz w:val="24"/>
          <w:szCs w:val="24"/>
        </w:rPr>
        <w:t xml:space="preserve"> нет. «И плюнуть, - пишет он, - и послать к черту, и перевернуть страницу совсем не предполагает взаимоотношений с кем-либо, это скорее означает разорвать всяческие взаимоотношения: ближнего с его заботами и былыми кошмарами бросают за борт. Весь тюк сразу. Мы удаляем из наших мыслей его присутствие, и так – вплоть до воспоминаний о нем. …Философия </w:t>
      </w:r>
      <w:r w:rsidRPr="000F0658">
        <w:rPr>
          <w:rFonts w:ascii="Times New Roman" w:hAnsi="Times New Roman" w:cs="Times New Roman"/>
          <w:i/>
          <w:sz w:val="24"/>
          <w:szCs w:val="24"/>
        </w:rPr>
        <w:t>наплевательства</w:t>
      </w:r>
      <w:r>
        <w:rPr>
          <w:rFonts w:ascii="Times New Roman" w:hAnsi="Times New Roman" w:cs="Times New Roman"/>
          <w:sz w:val="24"/>
          <w:szCs w:val="24"/>
        </w:rPr>
        <w:t xml:space="preserve"> – не философия. </w:t>
      </w:r>
      <w:r w:rsidRPr="000F0658">
        <w:rPr>
          <w:rFonts w:ascii="Times New Roman" w:hAnsi="Times New Roman" w:cs="Times New Roman"/>
          <w:i/>
          <w:sz w:val="24"/>
          <w:szCs w:val="24"/>
        </w:rPr>
        <w:t>Как избавиться</w:t>
      </w:r>
      <w:r>
        <w:rPr>
          <w:rFonts w:ascii="Times New Roman" w:hAnsi="Times New Roman" w:cs="Times New Roman"/>
          <w:sz w:val="24"/>
          <w:szCs w:val="24"/>
        </w:rPr>
        <w:t xml:space="preserve"> – не нравственная проблема»</w:t>
      </w:r>
      <w:r>
        <w:rPr>
          <w:rStyle w:val="a7"/>
          <w:rFonts w:ascii="Times New Roman" w:hAnsi="Times New Roman" w:cs="Times New Roman"/>
          <w:sz w:val="24"/>
          <w:szCs w:val="24"/>
        </w:rPr>
        <w:footnoteReference w:id="74"/>
      </w:r>
      <w:r>
        <w:rPr>
          <w:rFonts w:ascii="Times New Roman" w:hAnsi="Times New Roman" w:cs="Times New Roman"/>
          <w:sz w:val="24"/>
          <w:szCs w:val="24"/>
        </w:rPr>
        <w:t>.</w:t>
      </w:r>
    </w:p>
    <w:p w:rsidR="00257006" w:rsidRPr="008F69E3" w:rsidRDefault="00257006" w:rsidP="00257006">
      <w:pPr>
        <w:pStyle w:val="a4"/>
        <w:spacing w:after="0" w:line="240" w:lineRule="auto"/>
        <w:ind w:left="0" w:firstLine="709"/>
        <w:jc w:val="both"/>
        <w:rPr>
          <w:rFonts w:ascii="Times New Roman" w:hAnsi="Times New Roman" w:cs="Times New Roman"/>
          <w:b/>
          <w:i/>
          <w:sz w:val="24"/>
          <w:szCs w:val="24"/>
        </w:rPr>
      </w:pPr>
      <w:r w:rsidRPr="008F69E3">
        <w:rPr>
          <w:rFonts w:ascii="Times New Roman" w:hAnsi="Times New Roman" w:cs="Times New Roman"/>
          <w:b/>
          <w:i/>
          <w:sz w:val="24"/>
          <w:szCs w:val="24"/>
        </w:rPr>
        <w:t xml:space="preserve"> «Нечистое» прощение</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Среди «прощениеподобных форм», «суррогатов» прощения, ближе всех к подлинному прощению рассудочное извинение. Однако не только </w:t>
      </w:r>
      <w:r w:rsidRPr="00F726CA">
        <w:rPr>
          <w:rFonts w:ascii="Times New Roman" w:hAnsi="Times New Roman" w:cs="Times New Roman"/>
          <w:sz w:val="24"/>
          <w:szCs w:val="24"/>
        </w:rPr>
        <w:t>«интеллектуалистское извинение, ряжен</w:t>
      </w:r>
      <w:r>
        <w:rPr>
          <w:rFonts w:ascii="Times New Roman" w:hAnsi="Times New Roman" w:cs="Times New Roman"/>
          <w:sz w:val="24"/>
          <w:szCs w:val="24"/>
        </w:rPr>
        <w:t>н</w:t>
      </w:r>
      <w:r w:rsidRPr="00F726CA">
        <w:rPr>
          <w:rFonts w:ascii="Times New Roman" w:hAnsi="Times New Roman" w:cs="Times New Roman"/>
          <w:sz w:val="24"/>
          <w:szCs w:val="24"/>
        </w:rPr>
        <w:t>ое в одежды прощения»</w:t>
      </w:r>
      <w:r>
        <w:rPr>
          <w:rStyle w:val="a7"/>
          <w:rFonts w:ascii="Times New Roman" w:hAnsi="Times New Roman" w:cs="Times New Roman"/>
          <w:sz w:val="24"/>
          <w:szCs w:val="24"/>
        </w:rPr>
        <w:footnoteReference w:id="75"/>
      </w:r>
      <w:r>
        <w:rPr>
          <w:rFonts w:ascii="Times New Roman" w:hAnsi="Times New Roman" w:cs="Times New Roman"/>
          <w:sz w:val="24"/>
          <w:szCs w:val="24"/>
        </w:rPr>
        <w:t xml:space="preserve"> приближается к прощению, но и в собственно прощении может проскользнуть «нечто вроде совсем незначительного расчета»</w:t>
      </w:r>
      <w:r>
        <w:rPr>
          <w:rStyle w:val="a7"/>
          <w:rFonts w:ascii="Times New Roman" w:hAnsi="Times New Roman" w:cs="Times New Roman"/>
          <w:sz w:val="24"/>
          <w:szCs w:val="24"/>
        </w:rPr>
        <w:footnoteReference w:id="76"/>
      </w:r>
      <w:r>
        <w:rPr>
          <w:rFonts w:ascii="Times New Roman" w:hAnsi="Times New Roman" w:cs="Times New Roman"/>
          <w:sz w:val="24"/>
          <w:szCs w:val="24"/>
        </w:rPr>
        <w:t>.</w:t>
      </w:r>
      <w:r w:rsidRPr="003F5B32">
        <w:rPr>
          <w:rFonts w:ascii="Times New Roman" w:hAnsi="Times New Roman" w:cs="Times New Roman"/>
          <w:sz w:val="24"/>
          <w:szCs w:val="24"/>
        </w:rPr>
        <w:t xml:space="preserve"> </w:t>
      </w:r>
      <w:r>
        <w:rPr>
          <w:rFonts w:ascii="Times New Roman" w:hAnsi="Times New Roman" w:cs="Times New Roman"/>
          <w:sz w:val="24"/>
          <w:szCs w:val="24"/>
        </w:rPr>
        <w:t>Прощение, «уличенное» хотя бы в «исчезающе малой задней мысли»,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называет «нечистым» прощением</w:t>
      </w:r>
      <w:r>
        <w:rPr>
          <w:rStyle w:val="a7"/>
          <w:rFonts w:ascii="Times New Roman" w:hAnsi="Times New Roman" w:cs="Times New Roman"/>
          <w:sz w:val="24"/>
          <w:szCs w:val="24"/>
        </w:rPr>
        <w:footnoteReference w:id="77"/>
      </w:r>
      <w:r>
        <w:rPr>
          <w:rFonts w:ascii="Times New Roman" w:hAnsi="Times New Roman" w:cs="Times New Roman"/>
          <w:sz w:val="24"/>
          <w:szCs w:val="24"/>
        </w:rPr>
        <w:t>. Нечистое прощение можно рассматривать как переходную форму прощения, приближающуюся к рубежам чистого, подлинного прощения.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рассматривает три случая «нечистого» прощения.</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первом случае обвиняемому прощается то, что, как выяснится позже, можно было бы извинить.</w:t>
      </w:r>
      <w:r w:rsidRPr="00810917">
        <w:rPr>
          <w:rFonts w:ascii="Times New Roman" w:hAnsi="Times New Roman" w:cs="Times New Roman"/>
          <w:sz w:val="24"/>
          <w:szCs w:val="24"/>
        </w:rPr>
        <w:t xml:space="preserve"> </w:t>
      </w:r>
      <w:r>
        <w:rPr>
          <w:rFonts w:ascii="Times New Roman" w:hAnsi="Times New Roman" w:cs="Times New Roman"/>
          <w:sz w:val="24"/>
          <w:szCs w:val="24"/>
        </w:rPr>
        <w:t>Простить в этом случае, пишет В.</w:t>
      </w:r>
      <w:r w:rsidR="00002155">
        <w:rPr>
          <w:rFonts w:ascii="Times New Roman" w:hAnsi="Times New Roman" w:cs="Times New Roman"/>
          <w:sz w:val="24"/>
          <w:szCs w:val="24"/>
        </w:rPr>
        <w:t xml:space="preserve"> </w:t>
      </w:r>
      <w:r>
        <w:rPr>
          <w:rFonts w:ascii="Times New Roman" w:hAnsi="Times New Roman" w:cs="Times New Roman"/>
          <w:sz w:val="24"/>
          <w:szCs w:val="24"/>
        </w:rPr>
        <w:t>Янкелевич, «означает поверить невиновному, имеющему все внешние признаки виновного; и еще это значит извинить досрочно и ради любви к невинности уповаемой, допускаемой, ожидаемой, каковая обнаружится или подтвердится позднее»</w:t>
      </w:r>
      <w:r>
        <w:rPr>
          <w:rStyle w:val="a7"/>
          <w:rFonts w:ascii="Times New Roman" w:hAnsi="Times New Roman" w:cs="Times New Roman"/>
          <w:sz w:val="24"/>
          <w:szCs w:val="24"/>
        </w:rPr>
        <w:footnoteReference w:id="78"/>
      </w:r>
      <w:r>
        <w:rPr>
          <w:rFonts w:ascii="Times New Roman" w:hAnsi="Times New Roman" w:cs="Times New Roman"/>
          <w:sz w:val="24"/>
          <w:szCs w:val="24"/>
        </w:rPr>
        <w:t xml:space="preserve">. Однако в момент прощения прощающий рискует, он еще не знает тех обстоятельств, которые завтра позволят извинить обвиняемого на законном основании, не знает, что его сегодняшнее милосердие завтра может стать </w:t>
      </w:r>
      <w:r w:rsidR="00224678">
        <w:rPr>
          <w:rFonts w:ascii="Times New Roman" w:hAnsi="Times New Roman" w:cs="Times New Roman"/>
          <w:sz w:val="24"/>
          <w:szCs w:val="24"/>
        </w:rPr>
        <w:t xml:space="preserve">всего лишь </w:t>
      </w:r>
      <w:r>
        <w:rPr>
          <w:rFonts w:ascii="Times New Roman" w:hAnsi="Times New Roman" w:cs="Times New Roman"/>
          <w:sz w:val="24"/>
          <w:szCs w:val="24"/>
        </w:rPr>
        <w:t xml:space="preserve">восстановлением справедливости. Но что-то подсказывает прощающему, что </w:t>
      </w:r>
      <w:r w:rsidR="008E35E6">
        <w:rPr>
          <w:rFonts w:ascii="Times New Roman" w:hAnsi="Times New Roman" w:cs="Times New Roman"/>
          <w:sz w:val="24"/>
          <w:szCs w:val="24"/>
        </w:rPr>
        <w:t>этому человеку</w:t>
      </w:r>
      <w:r>
        <w:rPr>
          <w:rFonts w:ascii="Times New Roman" w:hAnsi="Times New Roman" w:cs="Times New Roman"/>
          <w:sz w:val="24"/>
          <w:szCs w:val="24"/>
        </w:rPr>
        <w:t xml:space="preserve"> можно доверять, что он оправдает доверие. И вот это «что-то» ставит под сомнение чистоту прощения. Ибо, если для милосердия существуют основания, какими бы зыбкими они ни были, то такое прощение, считает В.</w:t>
      </w:r>
      <w:r w:rsidR="008E35E6">
        <w:rPr>
          <w:rFonts w:ascii="Times New Roman" w:hAnsi="Times New Roman" w:cs="Times New Roman"/>
          <w:sz w:val="24"/>
          <w:szCs w:val="24"/>
        </w:rPr>
        <w:t xml:space="preserve"> </w:t>
      </w:r>
      <w:r>
        <w:rPr>
          <w:rFonts w:ascii="Times New Roman" w:hAnsi="Times New Roman" w:cs="Times New Roman"/>
          <w:sz w:val="24"/>
          <w:szCs w:val="24"/>
        </w:rPr>
        <w:t xml:space="preserve">Янкелевич, чистым назвать нельзя. </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Другое возможное искажение бескорыстного прощения связано с проникновением в него надежды на то, что преступник исправится под воздействием благодарности по отношению к благодетелю, помиловавшему его. В этом случае, пишет В.</w:t>
      </w:r>
      <w:r w:rsidR="00BF076E">
        <w:rPr>
          <w:rFonts w:ascii="Times New Roman" w:hAnsi="Times New Roman" w:cs="Times New Roman"/>
          <w:sz w:val="24"/>
          <w:szCs w:val="24"/>
        </w:rPr>
        <w:t xml:space="preserve"> </w:t>
      </w:r>
      <w:r>
        <w:rPr>
          <w:rFonts w:ascii="Times New Roman" w:hAnsi="Times New Roman" w:cs="Times New Roman"/>
          <w:sz w:val="24"/>
          <w:szCs w:val="24"/>
        </w:rPr>
        <w:t>Янкелевич, «простить означает освятить грешнику доступ к новой жизни»</w:t>
      </w:r>
      <w:r>
        <w:rPr>
          <w:rStyle w:val="a7"/>
          <w:rFonts w:ascii="Times New Roman" w:hAnsi="Times New Roman" w:cs="Times New Roman"/>
          <w:sz w:val="24"/>
          <w:szCs w:val="24"/>
        </w:rPr>
        <w:footnoteReference w:id="79"/>
      </w:r>
      <w:r>
        <w:rPr>
          <w:rFonts w:ascii="Times New Roman" w:hAnsi="Times New Roman" w:cs="Times New Roman"/>
          <w:sz w:val="24"/>
          <w:szCs w:val="24"/>
        </w:rPr>
        <w:t>, здесь мы ближе к рубежам чистого прощения, ибо здесь уже отбрасывается презумпция невиновности и возлагается надежда на преображающее влияние прощения, на пробуждение доброй воли преступника под воздействием излучения милосердия прощения. Но именно эта надежда на обезоруживающее, исцеляющее воздействие смирения, сознательная нацеленность на обращение другого в новую веру и делает прощение «нечистым». Следует отличать обращающее прощение от просто прощения, прощения-благодати. Если бы такого различия не было, пишет В.</w:t>
      </w:r>
      <w:r w:rsidR="00BF076E">
        <w:rPr>
          <w:rFonts w:ascii="Times New Roman" w:hAnsi="Times New Roman" w:cs="Times New Roman"/>
          <w:sz w:val="24"/>
          <w:szCs w:val="24"/>
        </w:rPr>
        <w:t xml:space="preserve"> </w:t>
      </w:r>
      <w:r>
        <w:rPr>
          <w:rFonts w:ascii="Times New Roman" w:hAnsi="Times New Roman" w:cs="Times New Roman"/>
          <w:sz w:val="24"/>
          <w:szCs w:val="24"/>
        </w:rPr>
        <w:t>Янкелевич, «если бы прощение при помощи безотказно действующего механизма приводило к искуплению виновного, то не было бы никаких оснований просить прощения, умолять жертву о прощении или обращаться к судьям с мольбой о помиловании. Одним словом, не было бы прощения»</w:t>
      </w:r>
      <w:r>
        <w:rPr>
          <w:rStyle w:val="a7"/>
          <w:rFonts w:ascii="Times New Roman" w:hAnsi="Times New Roman" w:cs="Times New Roman"/>
          <w:sz w:val="24"/>
          <w:szCs w:val="24"/>
        </w:rPr>
        <w:footnoteReference w:id="80"/>
      </w:r>
      <w:r>
        <w:rPr>
          <w:rFonts w:ascii="Times New Roman" w:hAnsi="Times New Roman" w:cs="Times New Roman"/>
          <w:sz w:val="24"/>
          <w:szCs w:val="24"/>
        </w:rPr>
        <w:t xml:space="preserve">. </w:t>
      </w:r>
      <w:r w:rsidR="00BF076E">
        <w:rPr>
          <w:rFonts w:ascii="Times New Roman" w:hAnsi="Times New Roman" w:cs="Times New Roman"/>
          <w:sz w:val="24"/>
          <w:szCs w:val="24"/>
        </w:rPr>
        <w:t>Оно</w:t>
      </w:r>
      <w:r>
        <w:rPr>
          <w:rFonts w:ascii="Times New Roman" w:hAnsi="Times New Roman" w:cs="Times New Roman"/>
          <w:sz w:val="24"/>
          <w:szCs w:val="24"/>
        </w:rPr>
        <w:t xml:space="preserve"> «превратилось бы в правовое учреждение, обязательное и универсальное, и в этом </w:t>
      </w:r>
      <w:r w:rsidRPr="0073202B">
        <w:rPr>
          <w:rFonts w:ascii="Times New Roman" w:hAnsi="Times New Roman" w:cs="Times New Roman"/>
          <w:sz w:val="24"/>
          <w:szCs w:val="24"/>
        </w:rPr>
        <w:t>случае отказ прощать преступление сам бы стал преступлением…</w:t>
      </w:r>
      <w:r>
        <w:rPr>
          <w:rFonts w:ascii="Times New Roman" w:hAnsi="Times New Roman" w:cs="Times New Roman"/>
          <w:sz w:val="24"/>
          <w:szCs w:val="24"/>
        </w:rPr>
        <w:t>»</w:t>
      </w:r>
      <w:r>
        <w:rPr>
          <w:rStyle w:val="a7"/>
          <w:rFonts w:ascii="Times New Roman" w:hAnsi="Times New Roman" w:cs="Times New Roman"/>
          <w:sz w:val="24"/>
          <w:szCs w:val="24"/>
        </w:rPr>
        <w:footnoteReference w:id="81"/>
      </w:r>
      <w:r w:rsidRPr="0073202B">
        <w:rPr>
          <w:rFonts w:ascii="Times New Roman" w:hAnsi="Times New Roman" w:cs="Times New Roman"/>
          <w:sz w:val="24"/>
          <w:szCs w:val="24"/>
        </w:rPr>
        <w:t xml:space="preserve"> Поэтому, если прощающий питает хотя бы малую надежду на неразрывность связи между прощением и обращением виновного, это свидетельствует о некоторой  нескромности  прощающего, усматривающего в преображении виновного «награду за собственную щедрость и благородство»</w:t>
      </w:r>
      <w:r>
        <w:rPr>
          <w:rStyle w:val="a7"/>
          <w:rFonts w:ascii="Times New Roman" w:hAnsi="Times New Roman" w:cs="Times New Roman"/>
          <w:sz w:val="24"/>
          <w:szCs w:val="24"/>
        </w:rPr>
        <w:footnoteReference w:id="82"/>
      </w:r>
      <w:r w:rsidRPr="0073202B">
        <w:rPr>
          <w:rFonts w:ascii="Times New Roman" w:hAnsi="Times New Roman" w:cs="Times New Roman"/>
          <w:sz w:val="24"/>
          <w:szCs w:val="24"/>
        </w:rPr>
        <w:t>, а также вызывает подозрение в использовании прощения для</w:t>
      </w:r>
      <w:r>
        <w:rPr>
          <w:rFonts w:ascii="Times New Roman" w:hAnsi="Times New Roman" w:cs="Times New Roman"/>
          <w:sz w:val="24"/>
          <w:szCs w:val="24"/>
        </w:rPr>
        <w:t xml:space="preserve"> достижения иных целей: педагогических, например, или получения ответного вознаграждения. </w:t>
      </w:r>
      <w:r w:rsidRPr="00223CCC">
        <w:rPr>
          <w:rFonts w:ascii="Times New Roman" w:hAnsi="Times New Roman" w:cs="Times New Roman"/>
          <w:sz w:val="24"/>
          <w:szCs w:val="24"/>
        </w:rPr>
        <w:t>«А претензия на действенность в делах такого рода – самая распространенная причина провала, в то время как только чистосердечное допущение провала делает эффективными прощение и угрызения совести. Ибо желающий найти спасение не обретет его. Здесь добрая воля действует не иначе как в союзе с нечистой совестью, подобно тому</w:t>
      </w:r>
      <w:r>
        <w:rPr>
          <w:rFonts w:ascii="Times New Roman" w:hAnsi="Times New Roman" w:cs="Times New Roman"/>
          <w:sz w:val="24"/>
          <w:szCs w:val="24"/>
        </w:rPr>
        <w:t>,</w:t>
      </w:r>
      <w:r w:rsidRPr="00223CCC">
        <w:rPr>
          <w:rFonts w:ascii="Times New Roman" w:hAnsi="Times New Roman" w:cs="Times New Roman"/>
          <w:sz w:val="24"/>
          <w:szCs w:val="24"/>
        </w:rPr>
        <w:t xml:space="preserve"> как чересчур чистая совесть действует не иначе как в союзе со злой волей</w:t>
      </w:r>
      <w:r>
        <w:rPr>
          <w:rFonts w:ascii="Times New Roman" w:hAnsi="Times New Roman" w:cs="Times New Roman"/>
          <w:sz w:val="24"/>
          <w:szCs w:val="24"/>
        </w:rPr>
        <w:t>»</w:t>
      </w:r>
      <w:r>
        <w:rPr>
          <w:rStyle w:val="a7"/>
          <w:rFonts w:ascii="Times New Roman" w:hAnsi="Times New Roman" w:cs="Times New Roman"/>
          <w:sz w:val="24"/>
          <w:szCs w:val="24"/>
        </w:rPr>
        <w:footnoteReference w:id="83"/>
      </w:r>
      <w:r w:rsidR="009C4C52">
        <w:rPr>
          <w:rFonts w:ascii="Times New Roman" w:hAnsi="Times New Roman" w:cs="Times New Roman"/>
          <w:sz w:val="24"/>
          <w:szCs w:val="24"/>
        </w:rPr>
        <w:t xml:space="preserve">. </w:t>
      </w:r>
      <w:r w:rsidR="00BF076E">
        <w:rPr>
          <w:rFonts w:ascii="Times New Roman" w:hAnsi="Times New Roman" w:cs="Times New Roman"/>
          <w:sz w:val="24"/>
          <w:szCs w:val="24"/>
        </w:rPr>
        <w:t xml:space="preserve">(Неявная ссылка на </w:t>
      </w:r>
      <w:r w:rsidR="009C4C52">
        <w:rPr>
          <w:rFonts w:ascii="Times New Roman" w:hAnsi="Times New Roman" w:cs="Times New Roman"/>
          <w:sz w:val="24"/>
          <w:szCs w:val="24"/>
        </w:rPr>
        <w:t>замечание</w:t>
      </w:r>
      <w:r>
        <w:rPr>
          <w:rFonts w:ascii="Times New Roman" w:hAnsi="Times New Roman" w:cs="Times New Roman"/>
          <w:sz w:val="24"/>
          <w:szCs w:val="24"/>
        </w:rPr>
        <w:t xml:space="preserve"> Канта</w:t>
      </w:r>
      <w:r w:rsidR="00BF076E">
        <w:rPr>
          <w:rFonts w:ascii="Times New Roman" w:hAnsi="Times New Roman" w:cs="Times New Roman"/>
          <w:sz w:val="24"/>
          <w:szCs w:val="24"/>
        </w:rPr>
        <w:t xml:space="preserve"> о том, что чистая совесть – вещь невозможная, неверно по определению</w:t>
      </w:r>
      <w:r>
        <w:rPr>
          <w:rFonts w:ascii="Times New Roman" w:hAnsi="Times New Roman" w:cs="Times New Roman"/>
          <w:sz w:val="24"/>
          <w:szCs w:val="24"/>
        </w:rPr>
        <w:t>)</w:t>
      </w:r>
      <w:r w:rsidRPr="00223CCC">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sidRPr="00223CCC">
        <w:rPr>
          <w:rFonts w:ascii="Times New Roman" w:hAnsi="Times New Roman" w:cs="Times New Roman"/>
          <w:sz w:val="24"/>
          <w:szCs w:val="24"/>
        </w:rPr>
        <w:t xml:space="preserve">Наконец, существуют и «неясные случаи, смешанные формы, где извинение переплетается с прощением», где </w:t>
      </w:r>
      <w:r>
        <w:rPr>
          <w:rFonts w:ascii="Times New Roman" w:hAnsi="Times New Roman" w:cs="Times New Roman"/>
          <w:sz w:val="24"/>
          <w:szCs w:val="24"/>
        </w:rPr>
        <w:t xml:space="preserve">они </w:t>
      </w:r>
      <w:r w:rsidRPr="00223CCC">
        <w:rPr>
          <w:rFonts w:ascii="Times New Roman" w:hAnsi="Times New Roman" w:cs="Times New Roman"/>
          <w:sz w:val="24"/>
          <w:szCs w:val="24"/>
        </w:rPr>
        <w:t>даны одновременно</w:t>
      </w:r>
      <w:r w:rsidR="004E55D6">
        <w:rPr>
          <w:rFonts w:ascii="Times New Roman" w:hAnsi="Times New Roman" w:cs="Times New Roman"/>
          <w:sz w:val="24"/>
          <w:szCs w:val="24"/>
        </w:rPr>
        <w:t>, где</w:t>
      </w:r>
      <w:r w:rsidRPr="00223CCC">
        <w:rPr>
          <w:rFonts w:ascii="Times New Roman" w:hAnsi="Times New Roman" w:cs="Times New Roman"/>
          <w:sz w:val="24"/>
          <w:szCs w:val="24"/>
        </w:rPr>
        <w:t xml:space="preserve"> смягчающие обстоятельства укрепляют нашу бе</w:t>
      </w:r>
      <w:r>
        <w:rPr>
          <w:rFonts w:ascii="Times New Roman" w:hAnsi="Times New Roman" w:cs="Times New Roman"/>
          <w:sz w:val="24"/>
          <w:szCs w:val="24"/>
        </w:rPr>
        <w:t>скорыстную</w:t>
      </w:r>
      <w:r w:rsidRPr="00223CCC">
        <w:rPr>
          <w:rFonts w:ascii="Times New Roman" w:hAnsi="Times New Roman" w:cs="Times New Roman"/>
          <w:sz w:val="24"/>
          <w:szCs w:val="24"/>
        </w:rPr>
        <w:t xml:space="preserve"> решимость отпустить грехи виновному</w:t>
      </w:r>
      <w:r>
        <w:rPr>
          <w:rStyle w:val="a7"/>
          <w:rFonts w:ascii="Times New Roman" w:hAnsi="Times New Roman" w:cs="Times New Roman"/>
          <w:sz w:val="24"/>
          <w:szCs w:val="24"/>
        </w:rPr>
        <w:footnoteReference w:id="84"/>
      </w:r>
      <w:r w:rsidRPr="00223CCC">
        <w:rPr>
          <w:rFonts w:ascii="Times New Roman" w:hAnsi="Times New Roman" w:cs="Times New Roman"/>
          <w:sz w:val="24"/>
          <w:szCs w:val="24"/>
        </w:rPr>
        <w:t xml:space="preserve">. </w:t>
      </w:r>
      <w:r>
        <w:rPr>
          <w:rFonts w:ascii="Times New Roman" w:hAnsi="Times New Roman" w:cs="Times New Roman"/>
          <w:sz w:val="24"/>
          <w:szCs w:val="24"/>
        </w:rPr>
        <w:t>Ч</w:t>
      </w:r>
      <w:r w:rsidRPr="00223CCC">
        <w:rPr>
          <w:rFonts w:ascii="Times New Roman" w:hAnsi="Times New Roman" w:cs="Times New Roman"/>
          <w:sz w:val="24"/>
          <w:szCs w:val="24"/>
        </w:rPr>
        <w:t>истое прощение</w:t>
      </w:r>
      <w:r>
        <w:rPr>
          <w:rFonts w:ascii="Times New Roman" w:hAnsi="Times New Roman" w:cs="Times New Roman"/>
          <w:sz w:val="24"/>
          <w:szCs w:val="24"/>
        </w:rPr>
        <w:t>, которое</w:t>
      </w:r>
      <w:r w:rsidRPr="00223CCC">
        <w:rPr>
          <w:rFonts w:ascii="Times New Roman" w:hAnsi="Times New Roman" w:cs="Times New Roman"/>
          <w:sz w:val="24"/>
          <w:szCs w:val="24"/>
        </w:rPr>
        <w:t xml:space="preserve"> теоретически является неделимым и незаслуженным, </w:t>
      </w:r>
      <w:r>
        <w:rPr>
          <w:rFonts w:ascii="Times New Roman" w:hAnsi="Times New Roman" w:cs="Times New Roman"/>
          <w:sz w:val="24"/>
          <w:szCs w:val="24"/>
        </w:rPr>
        <w:t>порой</w:t>
      </w:r>
      <w:r w:rsidRPr="00223CCC">
        <w:rPr>
          <w:rFonts w:ascii="Times New Roman" w:hAnsi="Times New Roman" w:cs="Times New Roman"/>
          <w:sz w:val="24"/>
          <w:szCs w:val="24"/>
        </w:rPr>
        <w:t xml:space="preserve"> ищет для себя оправдания</w:t>
      </w:r>
      <w:r>
        <w:rPr>
          <w:rFonts w:ascii="Times New Roman" w:hAnsi="Times New Roman" w:cs="Times New Roman"/>
          <w:sz w:val="24"/>
          <w:szCs w:val="24"/>
        </w:rPr>
        <w:t>, хотя способно простить и без всяких причин. Это связано с</w:t>
      </w:r>
      <w:r w:rsidRPr="00223CCC">
        <w:rPr>
          <w:rFonts w:ascii="Times New Roman" w:hAnsi="Times New Roman" w:cs="Times New Roman"/>
          <w:sz w:val="24"/>
          <w:szCs w:val="24"/>
        </w:rPr>
        <w:t xml:space="preserve"> укорененн</w:t>
      </w:r>
      <w:r>
        <w:rPr>
          <w:rFonts w:ascii="Times New Roman" w:hAnsi="Times New Roman" w:cs="Times New Roman"/>
          <w:sz w:val="24"/>
          <w:szCs w:val="24"/>
        </w:rPr>
        <w:t>ой</w:t>
      </w:r>
      <w:r w:rsidRPr="00223CCC">
        <w:rPr>
          <w:rFonts w:ascii="Times New Roman" w:hAnsi="Times New Roman" w:cs="Times New Roman"/>
          <w:sz w:val="24"/>
          <w:szCs w:val="24"/>
        </w:rPr>
        <w:t xml:space="preserve"> в человеке потребность</w:t>
      </w:r>
      <w:r>
        <w:rPr>
          <w:rFonts w:ascii="Times New Roman" w:hAnsi="Times New Roman" w:cs="Times New Roman"/>
          <w:sz w:val="24"/>
          <w:szCs w:val="24"/>
        </w:rPr>
        <w:t>ю</w:t>
      </w:r>
      <w:r w:rsidRPr="00223CCC">
        <w:rPr>
          <w:rFonts w:ascii="Times New Roman" w:hAnsi="Times New Roman" w:cs="Times New Roman"/>
          <w:sz w:val="24"/>
          <w:szCs w:val="24"/>
        </w:rPr>
        <w:t xml:space="preserve"> логического обоснования для себя своих действий</w:t>
      </w:r>
      <w:r>
        <w:rPr>
          <w:rFonts w:ascii="Times New Roman" w:hAnsi="Times New Roman" w:cs="Times New Roman"/>
          <w:sz w:val="24"/>
          <w:szCs w:val="24"/>
        </w:rPr>
        <w:t xml:space="preserve">. Однако подлинное </w:t>
      </w:r>
      <w:r w:rsidRPr="00223CCC">
        <w:rPr>
          <w:rFonts w:ascii="Times New Roman" w:hAnsi="Times New Roman" w:cs="Times New Roman"/>
          <w:sz w:val="24"/>
          <w:szCs w:val="24"/>
        </w:rPr>
        <w:t xml:space="preserve">прощение – немотивированное, </w:t>
      </w:r>
      <w:r>
        <w:rPr>
          <w:rFonts w:ascii="Times New Roman" w:hAnsi="Times New Roman" w:cs="Times New Roman"/>
          <w:sz w:val="24"/>
          <w:szCs w:val="24"/>
        </w:rPr>
        <w:t xml:space="preserve">импульсивное, </w:t>
      </w:r>
      <w:r w:rsidRPr="00223CCC">
        <w:rPr>
          <w:rFonts w:ascii="Times New Roman" w:hAnsi="Times New Roman" w:cs="Times New Roman"/>
          <w:sz w:val="24"/>
          <w:szCs w:val="24"/>
        </w:rPr>
        <w:t xml:space="preserve">алогичное, в каком-то смысле </w:t>
      </w:r>
      <w:r w:rsidR="004E55D6">
        <w:rPr>
          <w:rFonts w:ascii="Times New Roman" w:hAnsi="Times New Roman" w:cs="Times New Roman"/>
          <w:sz w:val="24"/>
          <w:szCs w:val="24"/>
        </w:rPr>
        <w:t xml:space="preserve">даже </w:t>
      </w:r>
      <w:r w:rsidRPr="00223CCC">
        <w:rPr>
          <w:rFonts w:ascii="Times New Roman" w:hAnsi="Times New Roman" w:cs="Times New Roman"/>
          <w:sz w:val="24"/>
          <w:szCs w:val="24"/>
        </w:rPr>
        <w:t>абсурдное действие</w:t>
      </w:r>
      <w:r>
        <w:rPr>
          <w:rFonts w:ascii="Times New Roman" w:hAnsi="Times New Roman" w:cs="Times New Roman"/>
          <w:sz w:val="24"/>
          <w:szCs w:val="24"/>
        </w:rPr>
        <w:t>.</w:t>
      </w:r>
      <w:r w:rsidRPr="00223CCC">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223CCC">
        <w:rPr>
          <w:rFonts w:ascii="Times New Roman" w:hAnsi="Times New Roman" w:cs="Times New Roman"/>
          <w:sz w:val="24"/>
          <w:szCs w:val="24"/>
        </w:rPr>
        <w:t>испропорцию</w:t>
      </w:r>
      <w:r>
        <w:rPr>
          <w:rFonts w:ascii="Times New Roman" w:hAnsi="Times New Roman" w:cs="Times New Roman"/>
          <w:sz w:val="24"/>
          <w:szCs w:val="24"/>
        </w:rPr>
        <w:t>,</w:t>
      </w:r>
      <w:r w:rsidRPr="00223CCC">
        <w:rPr>
          <w:rFonts w:ascii="Times New Roman" w:hAnsi="Times New Roman" w:cs="Times New Roman"/>
          <w:sz w:val="24"/>
          <w:szCs w:val="24"/>
        </w:rPr>
        <w:t xml:space="preserve"> разверзающуюся между безграничностью отпущения грехов и незначительностью конкретного предлога,</w:t>
      </w:r>
      <w:r>
        <w:rPr>
          <w:rFonts w:ascii="Times New Roman" w:hAnsi="Times New Roman" w:cs="Times New Roman"/>
          <w:sz w:val="24"/>
          <w:szCs w:val="24"/>
        </w:rPr>
        <w:t xml:space="preserve"> - пишет В.</w:t>
      </w:r>
      <w:r w:rsidR="00B11C7D">
        <w:rPr>
          <w:rFonts w:ascii="Times New Roman" w:hAnsi="Times New Roman" w:cs="Times New Roman"/>
          <w:sz w:val="24"/>
          <w:szCs w:val="24"/>
        </w:rPr>
        <w:t xml:space="preserve"> </w:t>
      </w:r>
      <w:r>
        <w:rPr>
          <w:rFonts w:ascii="Times New Roman" w:hAnsi="Times New Roman" w:cs="Times New Roman"/>
          <w:sz w:val="24"/>
          <w:szCs w:val="24"/>
        </w:rPr>
        <w:t>Янкелевич, -</w:t>
      </w:r>
      <w:r w:rsidRPr="00223CCC">
        <w:rPr>
          <w:rFonts w:ascii="Times New Roman" w:hAnsi="Times New Roman" w:cs="Times New Roman"/>
          <w:sz w:val="24"/>
          <w:szCs w:val="24"/>
        </w:rPr>
        <w:t xml:space="preserve"> мы назовем бескорыстием»</w:t>
      </w:r>
      <w:r>
        <w:rPr>
          <w:rStyle w:val="a7"/>
          <w:rFonts w:ascii="Times New Roman" w:hAnsi="Times New Roman" w:cs="Times New Roman"/>
          <w:sz w:val="24"/>
          <w:szCs w:val="24"/>
        </w:rPr>
        <w:footnoteReference w:id="85"/>
      </w:r>
      <w:r>
        <w:rPr>
          <w:rFonts w:ascii="Times New Roman" w:hAnsi="Times New Roman" w:cs="Times New Roman"/>
          <w:sz w:val="24"/>
          <w:szCs w:val="24"/>
        </w:rPr>
        <w:t>. В практике реальных отношений прощение чаще всего замещается такой «приблизительной смесью рациональности и благородства»</w:t>
      </w:r>
      <w:r>
        <w:rPr>
          <w:rStyle w:val="a7"/>
          <w:rFonts w:ascii="Times New Roman" w:hAnsi="Times New Roman" w:cs="Times New Roman"/>
          <w:sz w:val="24"/>
          <w:szCs w:val="24"/>
        </w:rPr>
        <w:footnoteReference w:id="86"/>
      </w:r>
      <w:r>
        <w:rPr>
          <w:rFonts w:ascii="Times New Roman" w:hAnsi="Times New Roman" w:cs="Times New Roman"/>
          <w:sz w:val="24"/>
          <w:szCs w:val="24"/>
        </w:rPr>
        <w:t xml:space="preserve">, немотивированное решение ретроспективно </w:t>
      </w:r>
      <w:r w:rsidR="00B11C7D">
        <w:rPr>
          <w:rFonts w:ascii="Times New Roman" w:hAnsi="Times New Roman" w:cs="Times New Roman"/>
          <w:sz w:val="24"/>
          <w:szCs w:val="24"/>
        </w:rPr>
        <w:t xml:space="preserve">может быть </w:t>
      </w:r>
      <w:r>
        <w:rPr>
          <w:rFonts w:ascii="Times New Roman" w:hAnsi="Times New Roman" w:cs="Times New Roman"/>
          <w:sz w:val="24"/>
          <w:szCs w:val="24"/>
        </w:rPr>
        <w:t>обоснов</w:t>
      </w:r>
      <w:r w:rsidR="00B11C7D">
        <w:rPr>
          <w:rFonts w:ascii="Times New Roman" w:hAnsi="Times New Roman" w:cs="Times New Roman"/>
          <w:sz w:val="24"/>
          <w:szCs w:val="24"/>
        </w:rPr>
        <w:t>ано</w:t>
      </w:r>
      <w:r>
        <w:rPr>
          <w:rFonts w:ascii="Times New Roman" w:hAnsi="Times New Roman" w:cs="Times New Roman"/>
          <w:sz w:val="24"/>
          <w:szCs w:val="24"/>
        </w:rPr>
        <w:t>.</w:t>
      </w:r>
    </w:p>
    <w:p w:rsidR="00257006" w:rsidRPr="001D0C24" w:rsidRDefault="00257006" w:rsidP="00257006">
      <w:pPr>
        <w:pStyle w:val="a4"/>
        <w:spacing w:after="0" w:line="240" w:lineRule="auto"/>
        <w:ind w:left="0" w:firstLine="709"/>
        <w:jc w:val="both"/>
        <w:rPr>
          <w:rFonts w:ascii="Times New Roman" w:hAnsi="Times New Roman" w:cs="Times New Roman"/>
          <w:i/>
          <w:sz w:val="24"/>
          <w:szCs w:val="24"/>
        </w:rPr>
      </w:pPr>
      <w:r w:rsidRPr="00BF076E">
        <w:rPr>
          <w:rFonts w:ascii="Times New Roman" w:hAnsi="Times New Roman" w:cs="Times New Roman"/>
          <w:i/>
          <w:sz w:val="24"/>
          <w:szCs w:val="24"/>
        </w:rPr>
        <w:t>Прощение и воздаяние</w:t>
      </w:r>
    </w:p>
    <w:p w:rsidR="00257006" w:rsidRDefault="00257006" w:rsidP="00257006">
      <w:pPr>
        <w:pStyle w:val="a4"/>
        <w:spacing w:after="0" w:line="240" w:lineRule="auto"/>
        <w:ind w:left="0" w:firstLine="709"/>
        <w:jc w:val="both"/>
        <w:rPr>
          <w:rFonts w:ascii="Times New Roman" w:hAnsi="Times New Roman" w:cs="Times New Roman"/>
          <w:sz w:val="24"/>
          <w:szCs w:val="24"/>
        </w:rPr>
      </w:pPr>
      <w:r w:rsidRPr="002C6F4D">
        <w:rPr>
          <w:rFonts w:ascii="Times New Roman" w:hAnsi="Times New Roman" w:cs="Times New Roman"/>
          <w:sz w:val="24"/>
          <w:szCs w:val="24"/>
        </w:rPr>
        <w:t>Чистое прощение (</w:t>
      </w:r>
      <w:r w:rsidRPr="002C6F4D">
        <w:rPr>
          <w:rFonts w:ascii="Times New Roman" w:hAnsi="Times New Roman" w:cs="Times New Roman"/>
          <w:sz w:val="24"/>
          <w:szCs w:val="24"/>
          <w:lang w:val="en-US"/>
        </w:rPr>
        <w:t>venia</w:t>
      </w:r>
      <w:r w:rsidRPr="0049758B">
        <w:rPr>
          <w:rFonts w:ascii="Times New Roman" w:hAnsi="Times New Roman" w:cs="Times New Roman"/>
          <w:sz w:val="24"/>
          <w:szCs w:val="24"/>
        </w:rPr>
        <w:t xml:space="preserve"> </w:t>
      </w:r>
      <w:r w:rsidRPr="002C6F4D">
        <w:rPr>
          <w:rFonts w:ascii="Times New Roman" w:hAnsi="Times New Roman" w:cs="Times New Roman"/>
          <w:sz w:val="24"/>
          <w:szCs w:val="24"/>
          <w:lang w:val="en-US"/>
        </w:rPr>
        <w:t>pura</w:t>
      </w:r>
      <w:r w:rsidRPr="002C6F4D">
        <w:rPr>
          <w:rFonts w:ascii="Times New Roman" w:hAnsi="Times New Roman" w:cs="Times New Roman"/>
          <w:sz w:val="24"/>
          <w:szCs w:val="24"/>
        </w:rPr>
        <w:t>)</w:t>
      </w:r>
      <w:r>
        <w:rPr>
          <w:rFonts w:ascii="Times New Roman" w:hAnsi="Times New Roman" w:cs="Times New Roman"/>
          <w:sz w:val="24"/>
          <w:szCs w:val="24"/>
        </w:rPr>
        <w:t xml:space="preserve"> В.</w:t>
      </w:r>
      <w:r w:rsidR="00B11C7D">
        <w:rPr>
          <w:rFonts w:ascii="Times New Roman" w:hAnsi="Times New Roman" w:cs="Times New Roman"/>
          <w:sz w:val="24"/>
          <w:szCs w:val="24"/>
        </w:rPr>
        <w:t xml:space="preserve"> </w:t>
      </w:r>
      <w:r>
        <w:rPr>
          <w:rFonts w:ascii="Times New Roman" w:hAnsi="Times New Roman" w:cs="Times New Roman"/>
          <w:sz w:val="24"/>
          <w:szCs w:val="24"/>
        </w:rPr>
        <w:t>Янкелевич называет прощением-пределом, гиперболическим прощением.</w:t>
      </w:r>
      <w:r w:rsidRPr="00C5776D">
        <w:rPr>
          <w:rFonts w:ascii="Times New Roman" w:hAnsi="Times New Roman" w:cs="Times New Roman"/>
          <w:sz w:val="24"/>
          <w:szCs w:val="24"/>
        </w:rPr>
        <w:t xml:space="preserve"> </w:t>
      </w:r>
      <w:r>
        <w:rPr>
          <w:rFonts w:ascii="Times New Roman" w:hAnsi="Times New Roman" w:cs="Times New Roman"/>
          <w:sz w:val="24"/>
          <w:szCs w:val="24"/>
        </w:rPr>
        <w:t>Эксклюзивная функция подлинного прощения заключается в том, что оно идет дальше своих эмпирических форм и прощает неизвиняемое, когда преступление нельзя ни понять, ни извинить. «Ибо если бы можно было извинить, пишет В.</w:t>
      </w:r>
      <w:r w:rsidR="00B11C7D">
        <w:rPr>
          <w:rFonts w:ascii="Times New Roman" w:hAnsi="Times New Roman" w:cs="Times New Roman"/>
          <w:sz w:val="24"/>
          <w:szCs w:val="24"/>
        </w:rPr>
        <w:t xml:space="preserve"> </w:t>
      </w:r>
      <w:r>
        <w:rPr>
          <w:rFonts w:ascii="Times New Roman" w:hAnsi="Times New Roman" w:cs="Times New Roman"/>
          <w:sz w:val="24"/>
          <w:szCs w:val="24"/>
        </w:rPr>
        <w:t xml:space="preserve">Янкелевич, - то в </w:t>
      </w:r>
      <w:r w:rsidRPr="00D60AB5">
        <w:rPr>
          <w:rFonts w:ascii="Times New Roman" w:hAnsi="Times New Roman" w:cs="Times New Roman"/>
          <w:i/>
          <w:sz w:val="24"/>
          <w:szCs w:val="24"/>
        </w:rPr>
        <w:t>несправедливой</w:t>
      </w:r>
      <w:r>
        <w:rPr>
          <w:rFonts w:ascii="Times New Roman" w:hAnsi="Times New Roman" w:cs="Times New Roman"/>
          <w:sz w:val="24"/>
          <w:szCs w:val="24"/>
        </w:rPr>
        <w:t xml:space="preserve"> гиперболе прощения не было бы такой уж необходимости; прощение свелось бы к формальности и к бессодержательному протоколу»</w:t>
      </w:r>
      <w:r>
        <w:rPr>
          <w:rStyle w:val="a7"/>
          <w:rFonts w:ascii="Times New Roman" w:hAnsi="Times New Roman" w:cs="Times New Roman"/>
          <w:sz w:val="24"/>
          <w:szCs w:val="24"/>
        </w:rPr>
        <w:footnoteReference w:id="87"/>
      </w:r>
      <w:r>
        <w:rPr>
          <w:rFonts w:ascii="Times New Roman" w:hAnsi="Times New Roman" w:cs="Times New Roman"/>
          <w:sz w:val="24"/>
          <w:szCs w:val="24"/>
        </w:rPr>
        <w:t>.</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B11C7D">
        <w:rPr>
          <w:rFonts w:ascii="Times New Roman" w:hAnsi="Times New Roman" w:cs="Times New Roman"/>
          <w:sz w:val="24"/>
          <w:szCs w:val="24"/>
        </w:rPr>
        <w:t xml:space="preserve"> </w:t>
      </w:r>
      <w:r>
        <w:rPr>
          <w:rFonts w:ascii="Times New Roman" w:hAnsi="Times New Roman" w:cs="Times New Roman"/>
          <w:sz w:val="24"/>
          <w:szCs w:val="24"/>
        </w:rPr>
        <w:t xml:space="preserve">Янкелевич различает четыре </w:t>
      </w:r>
      <w:r w:rsidRPr="00B11C7D">
        <w:rPr>
          <w:rFonts w:ascii="Times New Roman" w:hAnsi="Times New Roman" w:cs="Times New Roman"/>
          <w:sz w:val="24"/>
          <w:szCs w:val="24"/>
        </w:rPr>
        <w:t>типа</w:t>
      </w:r>
      <w:r>
        <w:rPr>
          <w:rFonts w:ascii="Times New Roman" w:hAnsi="Times New Roman" w:cs="Times New Roman"/>
          <w:sz w:val="24"/>
          <w:szCs w:val="24"/>
        </w:rPr>
        <w:t xml:space="preserve"> воздаяния: злом за зло (искупление), добром за добро (благодарность),  злом за добро (неблагодарность) и добром за зло (прощение)</w:t>
      </w:r>
      <w:r>
        <w:rPr>
          <w:rStyle w:val="a7"/>
          <w:rFonts w:ascii="Times New Roman" w:hAnsi="Times New Roman" w:cs="Times New Roman"/>
          <w:sz w:val="24"/>
          <w:szCs w:val="24"/>
        </w:rPr>
        <w:footnoteReference w:id="88"/>
      </w:r>
      <w:r>
        <w:rPr>
          <w:rFonts w:ascii="Times New Roman" w:hAnsi="Times New Roman" w:cs="Times New Roman"/>
          <w:sz w:val="24"/>
          <w:szCs w:val="24"/>
        </w:rPr>
        <w:t>. И справедливость, и прощение – каждое на свой лад – справляется с последствиями греха, «нарушением равновесия, порожденного плеонексией». Справедливость нацелена на нейтрализацию, восстановление нарушенного равновесия, компенсацию асимметрии греха. Прощение же только отягчает эту асимметрию, но, воздавая благом за зло, преображает отношения между людьми качественно, обращает недобрую интенцию в новую веру</w:t>
      </w:r>
      <w:r w:rsidR="00B94998">
        <w:rPr>
          <w:rFonts w:ascii="Times New Roman" w:hAnsi="Times New Roman" w:cs="Times New Roman"/>
          <w:sz w:val="24"/>
          <w:szCs w:val="24"/>
        </w:rPr>
        <w:t>, поскольку</w:t>
      </w:r>
      <w:r>
        <w:rPr>
          <w:rFonts w:ascii="Times New Roman" w:hAnsi="Times New Roman" w:cs="Times New Roman"/>
          <w:sz w:val="24"/>
          <w:szCs w:val="24"/>
        </w:rPr>
        <w:t xml:space="preserve"> «добро индуцирует добро». В прощении обнаруживается любовь к человеческому в злодее, ибо любовь за его деяние была бы «дьявольской извращенностью»</w:t>
      </w:r>
      <w:r>
        <w:rPr>
          <w:rStyle w:val="a7"/>
          <w:rFonts w:ascii="Times New Roman" w:hAnsi="Times New Roman" w:cs="Times New Roman"/>
          <w:sz w:val="24"/>
          <w:szCs w:val="24"/>
        </w:rPr>
        <w:footnoteReference w:id="89"/>
      </w:r>
      <w:r>
        <w:rPr>
          <w:rFonts w:ascii="Times New Roman" w:hAnsi="Times New Roman" w:cs="Times New Roman"/>
          <w:sz w:val="24"/>
          <w:szCs w:val="24"/>
        </w:rPr>
        <w:t>. Прощение, пишет Янкелевич, «довольствуется тем, что сразу же в этом виновном распознает бедного человека, а в этом грехе – убожество условий человеческого существования»</w:t>
      </w:r>
      <w:r>
        <w:rPr>
          <w:rStyle w:val="a7"/>
          <w:rFonts w:ascii="Times New Roman" w:hAnsi="Times New Roman" w:cs="Times New Roman"/>
          <w:sz w:val="24"/>
          <w:szCs w:val="24"/>
        </w:rPr>
        <w:footnoteReference w:id="90"/>
      </w:r>
      <w:r>
        <w:rPr>
          <w:rFonts w:ascii="Times New Roman" w:hAnsi="Times New Roman" w:cs="Times New Roman"/>
          <w:sz w:val="24"/>
          <w:szCs w:val="24"/>
        </w:rPr>
        <w:t xml:space="preserve">. </w:t>
      </w:r>
    </w:p>
    <w:p w:rsidR="00257006" w:rsidRDefault="00257006" w:rsidP="00257006">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 благодарности – добрая память о благодеянии. Благодарность соотносится</w:t>
      </w:r>
      <w:r w:rsidR="00B94998">
        <w:rPr>
          <w:rFonts w:ascii="Times New Roman" w:hAnsi="Times New Roman" w:cs="Times New Roman"/>
          <w:sz w:val="24"/>
          <w:szCs w:val="24"/>
        </w:rPr>
        <w:t xml:space="preserve">, прежде </w:t>
      </w:r>
      <w:r>
        <w:rPr>
          <w:rFonts w:ascii="Times New Roman" w:hAnsi="Times New Roman" w:cs="Times New Roman"/>
          <w:sz w:val="24"/>
          <w:szCs w:val="24"/>
        </w:rPr>
        <w:t>всего</w:t>
      </w:r>
      <w:r w:rsidR="00B94998">
        <w:rPr>
          <w:rFonts w:ascii="Times New Roman" w:hAnsi="Times New Roman" w:cs="Times New Roman"/>
          <w:sz w:val="24"/>
          <w:szCs w:val="24"/>
        </w:rPr>
        <w:t>,</w:t>
      </w:r>
      <w:r>
        <w:rPr>
          <w:rFonts w:ascii="Times New Roman" w:hAnsi="Times New Roman" w:cs="Times New Roman"/>
          <w:sz w:val="24"/>
          <w:szCs w:val="24"/>
        </w:rPr>
        <w:t xml:space="preserve"> с благодеянием, даром, а не с личностью благодетеля. Основа прощения – забвение обид. Однако забвение забвению рознь. Память о злом поступке называется злопамятностью, память о добром – признательностью. В.</w:t>
      </w:r>
      <w:r w:rsidR="00E56B37">
        <w:rPr>
          <w:rFonts w:ascii="Times New Roman" w:hAnsi="Times New Roman" w:cs="Times New Roman"/>
          <w:sz w:val="24"/>
          <w:szCs w:val="24"/>
        </w:rPr>
        <w:t xml:space="preserve"> </w:t>
      </w:r>
      <w:r>
        <w:rPr>
          <w:rFonts w:ascii="Times New Roman" w:hAnsi="Times New Roman" w:cs="Times New Roman"/>
          <w:sz w:val="24"/>
          <w:szCs w:val="24"/>
        </w:rPr>
        <w:t xml:space="preserve">Янкелевич напоминает об асимметрии забвения зла и забвения добра: забвение дурного поступка – благо, а забвение благодеяния – зло. «Если интенция злопамятности, - пишет он, – воздать злом за зло, а интенция благодарности – воздать добром за добро, то можно рассматривать прощение как диаметральную инверсию неблагодарности, то есть как подлинное проявление </w:t>
      </w:r>
      <w:r w:rsidRPr="007F3ED1">
        <w:rPr>
          <w:rFonts w:ascii="Times New Roman" w:hAnsi="Times New Roman" w:cs="Times New Roman"/>
          <w:i/>
          <w:sz w:val="24"/>
          <w:szCs w:val="24"/>
        </w:rPr>
        <w:t>благодати</w:t>
      </w:r>
      <w:r>
        <w:rPr>
          <w:rFonts w:ascii="Times New Roman" w:hAnsi="Times New Roman" w:cs="Times New Roman"/>
          <w:sz w:val="24"/>
          <w:szCs w:val="24"/>
        </w:rPr>
        <w:t xml:space="preserve"> «с лицевой стороны»; ибо если неблагодарность как бы воздает злом за добро, то прощение, наоборот, воздает добром за зло; прощение идет по ту сторону взаимной справедливости, неблагодарность  же остается по эту сторону»</w:t>
      </w:r>
      <w:r>
        <w:rPr>
          <w:rStyle w:val="a7"/>
          <w:rFonts w:ascii="Times New Roman" w:hAnsi="Times New Roman" w:cs="Times New Roman"/>
          <w:sz w:val="24"/>
          <w:szCs w:val="24"/>
        </w:rPr>
        <w:footnoteReference w:id="91"/>
      </w:r>
      <w:r>
        <w:rPr>
          <w:rFonts w:ascii="Times New Roman" w:hAnsi="Times New Roman" w:cs="Times New Roman"/>
          <w:sz w:val="24"/>
          <w:szCs w:val="24"/>
        </w:rPr>
        <w:t xml:space="preserve">.     </w:t>
      </w:r>
    </w:p>
    <w:p w:rsidR="006E3F2C" w:rsidRDefault="00257006" w:rsidP="00257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простить, прощающий должен совершить мощное </w:t>
      </w:r>
      <w:r w:rsidR="00E56B37">
        <w:rPr>
          <w:rFonts w:ascii="Times New Roman" w:hAnsi="Times New Roman" w:cs="Times New Roman"/>
          <w:sz w:val="24"/>
          <w:szCs w:val="24"/>
        </w:rPr>
        <w:t xml:space="preserve">духовное </w:t>
      </w:r>
      <w:r>
        <w:rPr>
          <w:rFonts w:ascii="Times New Roman" w:hAnsi="Times New Roman" w:cs="Times New Roman"/>
          <w:sz w:val="24"/>
          <w:szCs w:val="24"/>
        </w:rPr>
        <w:t>усилие, преодолеть сопротивление чувств, возможно, даже отвращение. Поэтому, если в начале своих рассуждений В.</w:t>
      </w:r>
      <w:r w:rsidR="00E56B37">
        <w:rPr>
          <w:rFonts w:ascii="Times New Roman" w:hAnsi="Times New Roman" w:cs="Times New Roman"/>
          <w:sz w:val="24"/>
          <w:szCs w:val="24"/>
        </w:rPr>
        <w:t xml:space="preserve"> </w:t>
      </w:r>
      <w:r>
        <w:rPr>
          <w:rFonts w:ascii="Times New Roman" w:hAnsi="Times New Roman" w:cs="Times New Roman"/>
          <w:sz w:val="24"/>
          <w:szCs w:val="24"/>
        </w:rPr>
        <w:t>Янкелевич говорит о реактивном характере прощения, то в конце работы он уточняет: «реакцией прощение является только внешне, по существу же оно носит рефлексивный, а не реактивный характер»</w:t>
      </w:r>
      <w:r>
        <w:rPr>
          <w:rStyle w:val="a7"/>
          <w:rFonts w:ascii="Times New Roman" w:hAnsi="Times New Roman" w:cs="Times New Roman"/>
          <w:sz w:val="24"/>
          <w:szCs w:val="24"/>
        </w:rPr>
        <w:footnoteReference w:id="92"/>
      </w:r>
      <w:r>
        <w:rPr>
          <w:rFonts w:ascii="Times New Roman" w:hAnsi="Times New Roman" w:cs="Times New Roman"/>
          <w:sz w:val="24"/>
          <w:szCs w:val="24"/>
        </w:rPr>
        <w:t>, поскольку ресурсы для того, чтобы повернуть отношения в другое русло, прощающий черпает в самом себе. А вот благодарность можно рассматривать в качестве реакции, одн</w:t>
      </w:r>
      <w:r w:rsidR="00E56B37">
        <w:rPr>
          <w:rFonts w:ascii="Times New Roman" w:hAnsi="Times New Roman" w:cs="Times New Roman"/>
          <w:sz w:val="24"/>
          <w:szCs w:val="24"/>
        </w:rPr>
        <w:t>им</w:t>
      </w:r>
      <w:r>
        <w:rPr>
          <w:rFonts w:ascii="Times New Roman" w:hAnsi="Times New Roman" w:cs="Times New Roman"/>
          <w:sz w:val="24"/>
          <w:szCs w:val="24"/>
        </w:rPr>
        <w:t xml:space="preserve"> из видов вторичной любви. Однако, рассуждает В.</w:t>
      </w:r>
      <w:r w:rsidR="00E56B37">
        <w:rPr>
          <w:rFonts w:ascii="Times New Roman" w:hAnsi="Times New Roman" w:cs="Times New Roman"/>
          <w:sz w:val="24"/>
          <w:szCs w:val="24"/>
        </w:rPr>
        <w:t xml:space="preserve"> </w:t>
      </w:r>
      <w:r>
        <w:rPr>
          <w:rFonts w:ascii="Times New Roman" w:hAnsi="Times New Roman" w:cs="Times New Roman"/>
          <w:sz w:val="24"/>
          <w:szCs w:val="24"/>
        </w:rPr>
        <w:t>Янкелевич, возникает сомнение в чистоте этой любви: «Неужели любовь не сможет полюбить, если не получит подарков?»</w:t>
      </w:r>
      <w:r>
        <w:rPr>
          <w:rStyle w:val="a7"/>
          <w:rFonts w:ascii="Times New Roman" w:hAnsi="Times New Roman" w:cs="Times New Roman"/>
          <w:sz w:val="24"/>
          <w:szCs w:val="24"/>
        </w:rPr>
        <w:footnoteReference w:id="93"/>
      </w:r>
      <w:r>
        <w:rPr>
          <w:rFonts w:ascii="Times New Roman" w:hAnsi="Times New Roman" w:cs="Times New Roman"/>
          <w:sz w:val="24"/>
          <w:szCs w:val="24"/>
        </w:rPr>
        <w:t>. Если не</w:t>
      </w:r>
      <w:r w:rsidR="006E3F2C">
        <w:rPr>
          <w:rFonts w:ascii="Times New Roman" w:hAnsi="Times New Roman" w:cs="Times New Roman"/>
          <w:sz w:val="24"/>
          <w:szCs w:val="24"/>
        </w:rPr>
        <w:t xml:space="preserve"> сможет</w:t>
      </w:r>
      <w:r>
        <w:rPr>
          <w:rFonts w:ascii="Times New Roman" w:hAnsi="Times New Roman" w:cs="Times New Roman"/>
          <w:sz w:val="24"/>
          <w:szCs w:val="24"/>
        </w:rPr>
        <w:t>, то это любовь «с оговорками», условная, а, следовательно, вообще никакая не любовь. Но есть и другая, сердечная, благодарность, «не ставящая условий, не ожидающая никаких выгод»</w:t>
      </w:r>
      <w:r>
        <w:rPr>
          <w:rStyle w:val="a7"/>
          <w:rFonts w:ascii="Times New Roman" w:hAnsi="Times New Roman" w:cs="Times New Roman"/>
          <w:sz w:val="24"/>
          <w:szCs w:val="24"/>
        </w:rPr>
        <w:footnoteReference w:id="94"/>
      </w:r>
      <w:r>
        <w:rPr>
          <w:rFonts w:ascii="Times New Roman" w:hAnsi="Times New Roman" w:cs="Times New Roman"/>
          <w:sz w:val="24"/>
          <w:szCs w:val="24"/>
        </w:rPr>
        <w:t>. Как проявление коммутативной справедливости, благодарность «находится посередине между порядком безвозмездных даров и порядком «ничего даром не дается»</w:t>
      </w:r>
      <w:r>
        <w:rPr>
          <w:rStyle w:val="a7"/>
          <w:rFonts w:ascii="Times New Roman" w:hAnsi="Times New Roman" w:cs="Times New Roman"/>
          <w:sz w:val="24"/>
          <w:szCs w:val="24"/>
        </w:rPr>
        <w:footnoteReference w:id="95"/>
      </w:r>
      <w:r>
        <w:rPr>
          <w:rFonts w:ascii="Times New Roman" w:hAnsi="Times New Roman" w:cs="Times New Roman"/>
          <w:sz w:val="24"/>
          <w:szCs w:val="24"/>
        </w:rPr>
        <w:t xml:space="preserve">. </w:t>
      </w:r>
    </w:p>
    <w:p w:rsidR="003F4D89" w:rsidRDefault="000308C7" w:rsidP="00257006">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Мимоходом В. Янкелевич упоминает еще один вид прощения - </w:t>
      </w:r>
      <w:r w:rsidRPr="000308C7">
        <w:rPr>
          <w:rFonts w:ascii="Times New Roman" w:hAnsi="Times New Roman" w:cs="Times New Roman"/>
          <w:i/>
          <w:iCs/>
          <w:sz w:val="24"/>
          <w:szCs w:val="24"/>
        </w:rPr>
        <w:t>п</w:t>
      </w:r>
      <w:r w:rsidR="006E3F2C" w:rsidRPr="006E3F2C">
        <w:rPr>
          <w:rFonts w:ascii="Times New Roman" w:hAnsi="Times New Roman" w:cs="Times New Roman"/>
          <w:i/>
          <w:iCs/>
          <w:sz w:val="24"/>
          <w:szCs w:val="24"/>
        </w:rPr>
        <w:t xml:space="preserve">рощение вследствие устранения ущерба. </w:t>
      </w:r>
      <w:r w:rsidR="006E3F2C" w:rsidRPr="006E3F2C">
        <w:rPr>
          <w:rFonts w:ascii="Times New Roman" w:hAnsi="Times New Roman" w:cs="Times New Roman"/>
          <w:sz w:val="24"/>
          <w:szCs w:val="24"/>
        </w:rPr>
        <w:t>Этот вид псевдопрощения связан с устранением последствий злого поступка путем возмещения ущерба потерпевщему. Д</w:t>
      </w:r>
      <w:r>
        <w:rPr>
          <w:rFonts w:ascii="Times New Roman" w:hAnsi="Times New Roman" w:cs="Times New Roman"/>
          <w:sz w:val="24"/>
          <w:szCs w:val="24"/>
        </w:rPr>
        <w:t>алеко не всякий ущерб, однако, может быть возмещен, но если мы имеем дело с таким ущербом</w:t>
      </w:r>
      <w:r w:rsidR="006E3F2C" w:rsidRPr="006E3F2C">
        <w:rPr>
          <w:rFonts w:ascii="Times New Roman" w:hAnsi="Times New Roman" w:cs="Times New Roman"/>
          <w:sz w:val="24"/>
          <w:szCs w:val="24"/>
        </w:rPr>
        <w:t>, который может быть возмещен,</w:t>
      </w:r>
      <w:r>
        <w:rPr>
          <w:rFonts w:ascii="Times New Roman" w:hAnsi="Times New Roman" w:cs="Times New Roman"/>
          <w:sz w:val="24"/>
          <w:szCs w:val="24"/>
        </w:rPr>
        <w:t xml:space="preserve"> и он действительно возмещен, то</w:t>
      </w:r>
      <w:r w:rsidR="006E3F2C" w:rsidRPr="006E3F2C">
        <w:rPr>
          <w:rFonts w:ascii="Times New Roman" w:hAnsi="Times New Roman" w:cs="Times New Roman"/>
          <w:sz w:val="24"/>
          <w:szCs w:val="24"/>
        </w:rPr>
        <w:t xml:space="preserve"> с течением времени многое </w:t>
      </w:r>
      <w:r>
        <w:rPr>
          <w:rFonts w:ascii="Times New Roman" w:hAnsi="Times New Roman" w:cs="Times New Roman"/>
          <w:sz w:val="24"/>
          <w:szCs w:val="24"/>
        </w:rPr>
        <w:t xml:space="preserve">в отношениях </w:t>
      </w:r>
      <w:r w:rsidR="006E3F2C" w:rsidRPr="006E3F2C">
        <w:rPr>
          <w:rFonts w:ascii="Times New Roman" w:hAnsi="Times New Roman" w:cs="Times New Roman"/>
          <w:sz w:val="24"/>
          <w:szCs w:val="24"/>
        </w:rPr>
        <w:t>восстанавливается или делается заново</w:t>
      </w:r>
      <w:r>
        <w:rPr>
          <w:rFonts w:ascii="Times New Roman" w:hAnsi="Times New Roman" w:cs="Times New Roman"/>
          <w:sz w:val="24"/>
          <w:szCs w:val="24"/>
        </w:rPr>
        <w:t>. Здесь тоже мы имеем дело лишь с коммутативной справедливостью</w:t>
      </w:r>
      <w:r w:rsidR="005D3716">
        <w:rPr>
          <w:rFonts w:ascii="Times New Roman" w:hAnsi="Times New Roman" w:cs="Times New Roman"/>
          <w:sz w:val="24"/>
          <w:szCs w:val="24"/>
        </w:rPr>
        <w:t>, справедливостью обмена</w:t>
      </w:r>
      <w:r w:rsidR="006E3F2C" w:rsidRPr="006E3F2C">
        <w:rPr>
          <w:rFonts w:ascii="Times New Roman" w:hAnsi="Times New Roman" w:cs="Times New Roman"/>
          <w:sz w:val="24"/>
          <w:szCs w:val="24"/>
        </w:rPr>
        <w:t>.</w:t>
      </w:r>
      <w:r>
        <w:rPr>
          <w:rFonts w:ascii="Times New Roman" w:hAnsi="Times New Roman" w:cs="Times New Roman"/>
          <w:sz w:val="24"/>
          <w:szCs w:val="24"/>
        </w:rPr>
        <w:t xml:space="preserve"> </w:t>
      </w:r>
      <w:r w:rsidR="00257006">
        <w:rPr>
          <w:rFonts w:ascii="Times New Roman" w:hAnsi="Times New Roman" w:cs="Times New Roman"/>
          <w:sz w:val="24"/>
          <w:szCs w:val="24"/>
        </w:rPr>
        <w:t>В то время как прощение ближе к безвозмездному дару:</w:t>
      </w:r>
      <w:r w:rsidR="00257006" w:rsidRPr="00831133">
        <w:rPr>
          <w:rFonts w:ascii="Times New Roman" w:hAnsi="Times New Roman" w:cs="Times New Roman"/>
          <w:sz w:val="24"/>
          <w:szCs w:val="24"/>
        </w:rPr>
        <w:t xml:space="preserve"> </w:t>
      </w:r>
      <w:r w:rsidR="00257006">
        <w:rPr>
          <w:rFonts w:ascii="Times New Roman" w:hAnsi="Times New Roman" w:cs="Times New Roman"/>
          <w:sz w:val="24"/>
          <w:szCs w:val="24"/>
        </w:rPr>
        <w:t>это «списание долга», освобождение от заслуженного наказания, кабальной зависимости, тревоги, - это -</w:t>
      </w:r>
      <w:r w:rsidR="005D3716">
        <w:rPr>
          <w:rFonts w:ascii="Times New Roman" w:hAnsi="Times New Roman" w:cs="Times New Roman"/>
          <w:sz w:val="24"/>
          <w:szCs w:val="24"/>
        </w:rPr>
        <w:t xml:space="preserve"> </w:t>
      </w:r>
      <w:r w:rsidR="00257006">
        <w:rPr>
          <w:rFonts w:ascii="Times New Roman" w:hAnsi="Times New Roman" w:cs="Times New Roman"/>
          <w:sz w:val="24"/>
          <w:szCs w:val="24"/>
        </w:rPr>
        <w:t>«</w:t>
      </w:r>
      <w:r w:rsidR="00257006" w:rsidRPr="00831133">
        <w:rPr>
          <w:rFonts w:ascii="Times New Roman" w:hAnsi="Times New Roman" w:cs="Times New Roman"/>
          <w:i/>
          <w:sz w:val="24"/>
          <w:szCs w:val="24"/>
        </w:rPr>
        <w:t>тотальный дар</w:t>
      </w:r>
      <w:r w:rsidR="00257006">
        <w:rPr>
          <w:rFonts w:ascii="Times New Roman" w:hAnsi="Times New Roman" w:cs="Times New Roman"/>
          <w:i/>
          <w:sz w:val="24"/>
          <w:szCs w:val="24"/>
        </w:rPr>
        <w:t>»</w:t>
      </w:r>
      <w:r w:rsidR="00257006">
        <w:rPr>
          <w:rStyle w:val="a7"/>
          <w:rFonts w:ascii="Times New Roman" w:hAnsi="Times New Roman" w:cs="Times New Roman"/>
          <w:i/>
          <w:sz w:val="24"/>
          <w:szCs w:val="24"/>
        </w:rPr>
        <w:footnoteReference w:id="96"/>
      </w:r>
      <w:r w:rsidR="00257006">
        <w:rPr>
          <w:rFonts w:ascii="Times New Roman" w:hAnsi="Times New Roman" w:cs="Times New Roman"/>
          <w:sz w:val="24"/>
          <w:szCs w:val="24"/>
        </w:rPr>
        <w:t>.</w:t>
      </w:r>
    </w:p>
    <w:p w:rsidR="003F4D89" w:rsidRPr="008E395E" w:rsidRDefault="009147AE" w:rsidP="008E395E">
      <w:pPr>
        <w:spacing w:after="0" w:line="240" w:lineRule="auto"/>
        <w:ind w:firstLine="709"/>
        <w:jc w:val="both"/>
        <w:rPr>
          <w:rFonts w:ascii="Times New Roman" w:hAnsi="Times New Roman" w:cs="Times New Roman"/>
          <w:sz w:val="24"/>
          <w:szCs w:val="24"/>
        </w:rPr>
      </w:pPr>
      <w:r w:rsidRPr="008E395E">
        <w:rPr>
          <w:rFonts w:ascii="Times New Roman" w:hAnsi="Times New Roman" w:cs="Times New Roman"/>
          <w:sz w:val="24"/>
          <w:szCs w:val="24"/>
        </w:rPr>
        <w:t xml:space="preserve">В работе </w:t>
      </w:r>
      <w:r w:rsidRPr="00EF35C8">
        <w:rPr>
          <w:rFonts w:ascii="Times New Roman" w:hAnsi="Times New Roman" w:cs="Times New Roman"/>
          <w:sz w:val="24"/>
          <w:szCs w:val="24"/>
        </w:rPr>
        <w:t xml:space="preserve">В. Янкелевича </w:t>
      </w:r>
      <w:r w:rsidRPr="00EF35C8">
        <w:rPr>
          <w:rFonts w:ascii="Times New Roman" w:hAnsi="Times New Roman" w:cs="Times New Roman"/>
          <w:i/>
          <w:sz w:val="24"/>
          <w:szCs w:val="24"/>
        </w:rPr>
        <w:t>«Прощение»</w:t>
      </w:r>
      <w:r w:rsidRPr="008E395E">
        <w:rPr>
          <w:rFonts w:ascii="Times New Roman" w:hAnsi="Times New Roman" w:cs="Times New Roman"/>
          <w:sz w:val="24"/>
          <w:szCs w:val="24"/>
        </w:rPr>
        <w:t xml:space="preserve"> </w:t>
      </w:r>
      <w:r w:rsidR="002B3643" w:rsidRPr="008E395E">
        <w:rPr>
          <w:rFonts w:ascii="Times New Roman" w:hAnsi="Times New Roman" w:cs="Times New Roman"/>
          <w:sz w:val="24"/>
          <w:szCs w:val="24"/>
        </w:rPr>
        <w:t>прощение рассматривается как событие чрезвычайное и исключительное, «опыт невозможного</w:t>
      </w:r>
      <w:r w:rsidR="008E395E" w:rsidRPr="008E395E">
        <w:rPr>
          <w:rFonts w:ascii="Times New Roman" w:hAnsi="Times New Roman" w:cs="Times New Roman"/>
          <w:sz w:val="24"/>
          <w:szCs w:val="24"/>
        </w:rPr>
        <w:t>»</w:t>
      </w:r>
      <w:r w:rsidR="002B3643" w:rsidRPr="008E395E">
        <w:rPr>
          <w:rFonts w:ascii="Times New Roman" w:hAnsi="Times New Roman" w:cs="Times New Roman"/>
          <w:sz w:val="24"/>
          <w:szCs w:val="24"/>
        </w:rPr>
        <w:t xml:space="preserve">, как если бы оно </w:t>
      </w:r>
      <w:r w:rsidR="002B3643" w:rsidRPr="006E3F2C">
        <w:rPr>
          <w:rFonts w:ascii="Times New Roman" w:hAnsi="Times New Roman" w:cs="Times New Roman"/>
          <w:i/>
          <w:sz w:val="24"/>
          <w:szCs w:val="24"/>
        </w:rPr>
        <w:t>вторгалось</w:t>
      </w:r>
      <w:r w:rsidR="002B3643" w:rsidRPr="008E395E">
        <w:rPr>
          <w:rFonts w:ascii="Times New Roman" w:hAnsi="Times New Roman" w:cs="Times New Roman"/>
          <w:sz w:val="24"/>
          <w:szCs w:val="24"/>
        </w:rPr>
        <w:t xml:space="preserve"> в привычный ход истории. Более того, он утверждает, что прощение не должно быть «ни нормальным, ни нормативным, ни нормализующим», хотя нормализующим, на наш взгляд</w:t>
      </w:r>
      <w:r w:rsidR="0046419A">
        <w:rPr>
          <w:rFonts w:ascii="Times New Roman" w:hAnsi="Times New Roman" w:cs="Times New Roman"/>
          <w:sz w:val="24"/>
          <w:szCs w:val="24"/>
        </w:rPr>
        <w:t>,</w:t>
      </w:r>
      <w:r w:rsidR="002B3643" w:rsidRPr="008E395E">
        <w:rPr>
          <w:rFonts w:ascii="Times New Roman" w:hAnsi="Times New Roman" w:cs="Times New Roman"/>
          <w:sz w:val="24"/>
          <w:szCs w:val="24"/>
        </w:rPr>
        <w:t xml:space="preserve"> оно </w:t>
      </w:r>
      <w:r w:rsidR="006E3F2C">
        <w:rPr>
          <w:rFonts w:ascii="Times New Roman" w:hAnsi="Times New Roman" w:cs="Times New Roman"/>
          <w:sz w:val="24"/>
          <w:szCs w:val="24"/>
        </w:rPr>
        <w:t xml:space="preserve">объективно </w:t>
      </w:r>
      <w:r w:rsidR="002B3643" w:rsidRPr="008E395E">
        <w:rPr>
          <w:rFonts w:ascii="Times New Roman" w:hAnsi="Times New Roman" w:cs="Times New Roman"/>
          <w:sz w:val="24"/>
          <w:szCs w:val="24"/>
        </w:rPr>
        <w:t>является: прощение содействует восстановлению нормального порядка</w:t>
      </w:r>
      <w:r w:rsidR="006E3F2C">
        <w:rPr>
          <w:rFonts w:ascii="Times New Roman" w:hAnsi="Times New Roman" w:cs="Times New Roman"/>
          <w:sz w:val="24"/>
          <w:szCs w:val="24"/>
        </w:rPr>
        <w:t xml:space="preserve"> взаимоотношений</w:t>
      </w:r>
      <w:r w:rsidR="002B3643" w:rsidRPr="008E395E">
        <w:rPr>
          <w:rFonts w:ascii="Times New Roman" w:hAnsi="Times New Roman" w:cs="Times New Roman"/>
          <w:sz w:val="24"/>
          <w:szCs w:val="24"/>
        </w:rPr>
        <w:t xml:space="preserve"> (социального, политического, психологического), восстановлению разрывов ткани человеческих отношений, поэтому всё же служит некой целесообразн</w:t>
      </w:r>
      <w:r w:rsidR="000E344D" w:rsidRPr="008E395E">
        <w:rPr>
          <w:rFonts w:ascii="Times New Roman" w:hAnsi="Times New Roman" w:cs="Times New Roman"/>
          <w:sz w:val="24"/>
          <w:szCs w:val="24"/>
        </w:rPr>
        <w:t>ос</w:t>
      </w:r>
      <w:r w:rsidR="002B3643" w:rsidRPr="008E395E">
        <w:rPr>
          <w:rFonts w:ascii="Times New Roman" w:hAnsi="Times New Roman" w:cs="Times New Roman"/>
          <w:sz w:val="24"/>
          <w:szCs w:val="24"/>
        </w:rPr>
        <w:t>ти</w:t>
      </w:r>
      <w:r w:rsidR="000E344D" w:rsidRPr="008E395E">
        <w:rPr>
          <w:rFonts w:ascii="Times New Roman" w:hAnsi="Times New Roman" w:cs="Times New Roman"/>
          <w:sz w:val="24"/>
          <w:szCs w:val="24"/>
        </w:rPr>
        <w:t>.</w:t>
      </w:r>
    </w:p>
    <w:p w:rsidR="00C6354E" w:rsidRPr="00C6354E" w:rsidRDefault="00C6354E" w:rsidP="005E0DF6">
      <w:pPr>
        <w:spacing w:after="0" w:line="240" w:lineRule="auto"/>
        <w:ind w:firstLine="709"/>
        <w:jc w:val="both"/>
        <w:rPr>
          <w:rFonts w:ascii="Times New Roman" w:hAnsi="Times New Roman" w:cs="Times New Roman"/>
          <w:b/>
          <w:i/>
          <w:sz w:val="24"/>
          <w:szCs w:val="24"/>
        </w:rPr>
      </w:pPr>
      <w:r w:rsidRPr="00C6354E">
        <w:rPr>
          <w:rFonts w:ascii="Times New Roman" w:hAnsi="Times New Roman" w:cs="Times New Roman"/>
          <w:b/>
          <w:i/>
          <w:sz w:val="24"/>
          <w:szCs w:val="24"/>
        </w:rPr>
        <w:t>Нравственно-философский смысл прощения</w:t>
      </w:r>
    </w:p>
    <w:p w:rsidR="005E0DF6" w:rsidRPr="008E395E" w:rsidRDefault="008E395E" w:rsidP="005E0DF6">
      <w:pPr>
        <w:spacing w:after="0" w:line="240" w:lineRule="auto"/>
        <w:ind w:firstLine="709"/>
        <w:jc w:val="both"/>
        <w:rPr>
          <w:rFonts w:ascii="Times New Roman" w:hAnsi="Times New Roman" w:cs="Times New Roman"/>
          <w:sz w:val="24"/>
          <w:szCs w:val="24"/>
        </w:rPr>
      </w:pPr>
      <w:r w:rsidRPr="008E395E">
        <w:rPr>
          <w:rFonts w:ascii="Times New Roman" w:hAnsi="Times New Roman" w:cs="Times New Roman"/>
          <w:sz w:val="24"/>
          <w:szCs w:val="24"/>
        </w:rPr>
        <w:t>О нравственном смысле прощения писали В. Янкелевич</w:t>
      </w:r>
      <w:r w:rsidRPr="008E395E">
        <w:rPr>
          <w:rStyle w:val="a7"/>
          <w:rFonts w:ascii="Times New Roman" w:hAnsi="Times New Roman" w:cs="Times New Roman"/>
          <w:sz w:val="24"/>
          <w:szCs w:val="24"/>
        </w:rPr>
        <w:footnoteReference w:id="97"/>
      </w:r>
      <w:r w:rsidR="00C12614">
        <w:rPr>
          <w:rFonts w:ascii="Times New Roman" w:hAnsi="Times New Roman" w:cs="Times New Roman"/>
          <w:sz w:val="24"/>
          <w:szCs w:val="24"/>
        </w:rPr>
        <w:t>,</w:t>
      </w:r>
      <w:r w:rsidRPr="008E395E">
        <w:rPr>
          <w:rFonts w:ascii="Times New Roman" w:hAnsi="Times New Roman" w:cs="Times New Roman"/>
          <w:sz w:val="24"/>
          <w:szCs w:val="24"/>
        </w:rPr>
        <w:t xml:space="preserve"> Х. Арендт</w:t>
      </w:r>
      <w:r w:rsidR="00C12614">
        <w:rPr>
          <w:rFonts w:ascii="Times New Roman" w:hAnsi="Times New Roman" w:cs="Times New Roman"/>
          <w:sz w:val="24"/>
          <w:szCs w:val="24"/>
        </w:rPr>
        <w:t xml:space="preserve">, </w:t>
      </w:r>
      <w:r w:rsidR="00FB5DBE">
        <w:rPr>
          <w:rFonts w:ascii="Times New Roman" w:hAnsi="Times New Roman" w:cs="Times New Roman"/>
          <w:sz w:val="24"/>
          <w:szCs w:val="24"/>
        </w:rPr>
        <w:t>Ж. Д</w:t>
      </w:r>
      <w:r w:rsidR="00C12614">
        <w:rPr>
          <w:rFonts w:ascii="Times New Roman" w:hAnsi="Times New Roman" w:cs="Times New Roman"/>
          <w:sz w:val="24"/>
          <w:szCs w:val="24"/>
        </w:rPr>
        <w:t>еррида, П. Рикёр и др</w:t>
      </w:r>
      <w:r w:rsidRPr="008E395E">
        <w:rPr>
          <w:rFonts w:ascii="Times New Roman" w:hAnsi="Times New Roman" w:cs="Times New Roman"/>
          <w:sz w:val="24"/>
          <w:szCs w:val="24"/>
        </w:rPr>
        <w:t xml:space="preserve">. </w:t>
      </w:r>
      <w:r w:rsidR="00EB5A0D" w:rsidRPr="00EB5A0D">
        <w:rPr>
          <w:rFonts w:ascii="Times New Roman" w:hAnsi="Times New Roman" w:cs="Times New Roman"/>
          <w:sz w:val="24"/>
          <w:szCs w:val="24"/>
        </w:rPr>
        <w:t xml:space="preserve">Анализируя феномен прощения, Х.Арендт </w:t>
      </w:r>
      <w:r w:rsidR="00B41BD6">
        <w:rPr>
          <w:rFonts w:ascii="Times New Roman" w:hAnsi="Times New Roman" w:cs="Times New Roman"/>
          <w:sz w:val="24"/>
          <w:szCs w:val="24"/>
        </w:rPr>
        <w:t>(</w:t>
      </w:r>
      <w:r w:rsidR="00B41BD6" w:rsidRPr="00EB5A0D">
        <w:rPr>
          <w:rFonts w:ascii="Times New Roman" w:hAnsi="Times New Roman" w:cs="Times New Roman"/>
          <w:sz w:val="24"/>
          <w:szCs w:val="24"/>
        </w:rPr>
        <w:t>«</w:t>
      </w:r>
      <w:r w:rsidR="00B41BD6" w:rsidRPr="00EB5A0D">
        <w:rPr>
          <w:rFonts w:ascii="Times New Roman" w:hAnsi="Times New Roman" w:cs="Times New Roman"/>
          <w:sz w:val="24"/>
          <w:szCs w:val="24"/>
          <w:lang w:val="en-US"/>
        </w:rPr>
        <w:t>Vita</w:t>
      </w:r>
      <w:r w:rsidR="00B41BD6" w:rsidRPr="00EB5A0D">
        <w:rPr>
          <w:rFonts w:ascii="Times New Roman" w:hAnsi="Times New Roman" w:cs="Times New Roman"/>
          <w:sz w:val="24"/>
          <w:szCs w:val="24"/>
        </w:rPr>
        <w:t xml:space="preserve"> </w:t>
      </w:r>
      <w:r w:rsidR="00B41BD6" w:rsidRPr="00EB5A0D">
        <w:rPr>
          <w:rFonts w:ascii="Times New Roman" w:hAnsi="Times New Roman" w:cs="Times New Roman"/>
          <w:sz w:val="24"/>
          <w:szCs w:val="24"/>
          <w:lang w:val="en-US"/>
        </w:rPr>
        <w:t>activ</w:t>
      </w:r>
      <w:r w:rsidR="00B41BD6" w:rsidRPr="00EB5A0D">
        <w:rPr>
          <w:rFonts w:ascii="Times New Roman" w:hAnsi="Times New Roman" w:cs="Times New Roman"/>
          <w:sz w:val="24"/>
          <w:szCs w:val="24"/>
        </w:rPr>
        <w:t>а, или О деятельной жизни» (1960)</w:t>
      </w:r>
      <w:r w:rsidR="00B41BD6">
        <w:rPr>
          <w:rFonts w:ascii="Times New Roman" w:hAnsi="Times New Roman" w:cs="Times New Roman"/>
          <w:sz w:val="24"/>
          <w:szCs w:val="24"/>
        </w:rPr>
        <w:t xml:space="preserve">) </w:t>
      </w:r>
      <w:r w:rsidR="00EB5A0D" w:rsidRPr="00EB5A0D">
        <w:rPr>
          <w:rFonts w:ascii="Times New Roman" w:hAnsi="Times New Roman" w:cs="Times New Roman"/>
          <w:sz w:val="24"/>
          <w:szCs w:val="24"/>
        </w:rPr>
        <w:t xml:space="preserve">называет его свободным актом </w:t>
      </w:r>
      <w:r w:rsidR="005E0DF6">
        <w:rPr>
          <w:rFonts w:ascii="Times New Roman" w:hAnsi="Times New Roman" w:cs="Times New Roman"/>
          <w:sz w:val="24"/>
          <w:szCs w:val="24"/>
        </w:rPr>
        <w:t>в кантовском смысле</w:t>
      </w:r>
      <w:r w:rsidR="00EB5A0D" w:rsidRPr="00EB5A0D">
        <w:rPr>
          <w:rFonts w:ascii="Times New Roman" w:hAnsi="Times New Roman" w:cs="Times New Roman"/>
          <w:sz w:val="24"/>
          <w:szCs w:val="24"/>
        </w:rPr>
        <w:t xml:space="preserve">. </w:t>
      </w:r>
      <w:r w:rsidR="005E0DF6" w:rsidRPr="00C12614">
        <w:rPr>
          <w:rFonts w:ascii="Times New Roman" w:hAnsi="Times New Roman" w:cs="Times New Roman"/>
          <w:sz w:val="24"/>
          <w:szCs w:val="24"/>
        </w:rPr>
        <w:t>И.</w:t>
      </w:r>
      <w:r w:rsidR="00D24025">
        <w:rPr>
          <w:rFonts w:ascii="Times New Roman" w:hAnsi="Times New Roman" w:cs="Times New Roman"/>
          <w:sz w:val="24"/>
          <w:szCs w:val="24"/>
        </w:rPr>
        <w:t xml:space="preserve"> </w:t>
      </w:r>
      <w:r w:rsidR="005E0DF6" w:rsidRPr="00C12614">
        <w:rPr>
          <w:rFonts w:ascii="Times New Roman" w:hAnsi="Times New Roman" w:cs="Times New Roman"/>
          <w:sz w:val="24"/>
          <w:szCs w:val="24"/>
        </w:rPr>
        <w:t xml:space="preserve">Кант </w:t>
      </w:r>
      <w:r w:rsidR="005E0DF6">
        <w:rPr>
          <w:rFonts w:ascii="Times New Roman" w:hAnsi="Times New Roman" w:cs="Times New Roman"/>
          <w:sz w:val="24"/>
          <w:szCs w:val="24"/>
        </w:rPr>
        <w:t xml:space="preserve">в одном из своих определений </w:t>
      </w:r>
      <w:r w:rsidR="00D24025">
        <w:rPr>
          <w:rFonts w:ascii="Times New Roman" w:hAnsi="Times New Roman" w:cs="Times New Roman"/>
          <w:sz w:val="24"/>
          <w:szCs w:val="24"/>
        </w:rPr>
        <w:t xml:space="preserve">определяет </w:t>
      </w:r>
      <w:r w:rsidR="005E0DF6" w:rsidRPr="00C12614">
        <w:rPr>
          <w:rFonts w:ascii="Times New Roman" w:hAnsi="Times New Roman" w:cs="Times New Roman"/>
          <w:sz w:val="24"/>
          <w:szCs w:val="24"/>
        </w:rPr>
        <w:t>свободу как способность человека начинать (инициировать, открывать) новый причинный ряд</w:t>
      </w:r>
      <w:r w:rsidR="005E0DF6" w:rsidRPr="00C12614">
        <w:rPr>
          <w:rStyle w:val="a7"/>
          <w:rFonts w:ascii="Times New Roman" w:hAnsi="Times New Roman" w:cs="Times New Roman"/>
          <w:sz w:val="24"/>
          <w:szCs w:val="24"/>
        </w:rPr>
        <w:footnoteReference w:id="98"/>
      </w:r>
      <w:r w:rsidR="005E0DF6" w:rsidRPr="00C12614">
        <w:rPr>
          <w:rFonts w:ascii="Times New Roman" w:hAnsi="Times New Roman" w:cs="Times New Roman"/>
          <w:sz w:val="24"/>
          <w:szCs w:val="24"/>
        </w:rPr>
        <w:t>.</w:t>
      </w:r>
      <w:r w:rsidR="005E0DF6">
        <w:rPr>
          <w:rFonts w:ascii="Times New Roman" w:hAnsi="Times New Roman" w:cs="Times New Roman"/>
          <w:sz w:val="24"/>
          <w:szCs w:val="24"/>
        </w:rPr>
        <w:t xml:space="preserve"> </w:t>
      </w:r>
      <w:r w:rsidR="005E0DF6" w:rsidRPr="008E395E">
        <w:rPr>
          <w:rFonts w:ascii="Times New Roman" w:hAnsi="Times New Roman" w:cs="Times New Roman"/>
          <w:sz w:val="24"/>
          <w:szCs w:val="24"/>
        </w:rPr>
        <w:t xml:space="preserve">Трагедия человеческой жизни, писала Х. Арендт, заключается в необратимости прошлого. Можно сломать и переделать </w:t>
      </w:r>
      <w:r w:rsidR="005E0DF6">
        <w:rPr>
          <w:rFonts w:ascii="Times New Roman" w:hAnsi="Times New Roman" w:cs="Times New Roman"/>
          <w:sz w:val="24"/>
          <w:szCs w:val="24"/>
        </w:rPr>
        <w:t xml:space="preserve">заново </w:t>
      </w:r>
      <w:r w:rsidR="005E0DF6" w:rsidRPr="008E395E">
        <w:rPr>
          <w:rFonts w:ascii="Times New Roman" w:hAnsi="Times New Roman" w:cs="Times New Roman"/>
          <w:sz w:val="24"/>
          <w:szCs w:val="24"/>
        </w:rPr>
        <w:t xml:space="preserve">неудавшийся предмет из глины, но как бы мы ни сожалели о содеянном зле, оно уже стало фактом прошлого, в котором ничего изменить, переделать нельзя. </w:t>
      </w:r>
      <w:r w:rsidR="00D24025">
        <w:rPr>
          <w:rFonts w:ascii="Times New Roman" w:hAnsi="Times New Roman" w:cs="Times New Roman"/>
          <w:sz w:val="24"/>
          <w:szCs w:val="24"/>
        </w:rPr>
        <w:t xml:space="preserve">Поскольку </w:t>
      </w:r>
      <w:r w:rsidR="00D24025" w:rsidRPr="008E395E">
        <w:rPr>
          <w:rFonts w:ascii="Times New Roman" w:hAnsi="Times New Roman" w:cs="Times New Roman"/>
          <w:sz w:val="24"/>
          <w:szCs w:val="24"/>
        </w:rPr>
        <w:t>естественной реакцией на оскорбление является обида и жажда мести</w:t>
      </w:r>
      <w:r w:rsidR="00D24025">
        <w:rPr>
          <w:rFonts w:ascii="Times New Roman" w:hAnsi="Times New Roman" w:cs="Times New Roman"/>
          <w:sz w:val="24"/>
          <w:szCs w:val="24"/>
        </w:rPr>
        <w:t>,</w:t>
      </w:r>
      <w:r w:rsidR="00D24025" w:rsidRPr="008E395E">
        <w:rPr>
          <w:rFonts w:ascii="Times New Roman" w:hAnsi="Times New Roman" w:cs="Times New Roman"/>
          <w:sz w:val="24"/>
          <w:szCs w:val="24"/>
        </w:rPr>
        <w:t xml:space="preserve"> </w:t>
      </w:r>
      <w:r w:rsidR="005E0DF6" w:rsidRPr="008E395E">
        <w:rPr>
          <w:rFonts w:ascii="Times New Roman" w:hAnsi="Times New Roman" w:cs="Times New Roman"/>
          <w:sz w:val="24"/>
          <w:szCs w:val="24"/>
        </w:rPr>
        <w:t>эскалация возмездий</w:t>
      </w:r>
      <w:r w:rsidR="00D24025">
        <w:rPr>
          <w:rFonts w:ascii="Times New Roman" w:hAnsi="Times New Roman" w:cs="Times New Roman"/>
          <w:sz w:val="24"/>
          <w:szCs w:val="24"/>
        </w:rPr>
        <w:t>, если ее не остановить,</w:t>
      </w:r>
      <w:r w:rsidR="005E0DF6" w:rsidRPr="008E395E">
        <w:rPr>
          <w:rFonts w:ascii="Times New Roman" w:hAnsi="Times New Roman" w:cs="Times New Roman"/>
          <w:sz w:val="24"/>
          <w:szCs w:val="24"/>
        </w:rPr>
        <w:t xml:space="preserve"> будет поддерживаться энергией ненависти</w:t>
      </w:r>
      <w:r w:rsidR="00EC53E9">
        <w:rPr>
          <w:rFonts w:ascii="Times New Roman" w:hAnsi="Times New Roman" w:cs="Times New Roman"/>
          <w:sz w:val="24"/>
          <w:szCs w:val="24"/>
        </w:rPr>
        <w:t>, мести</w:t>
      </w:r>
      <w:r w:rsidR="005E0DF6">
        <w:rPr>
          <w:rFonts w:ascii="Times New Roman" w:hAnsi="Times New Roman" w:cs="Times New Roman"/>
          <w:sz w:val="24"/>
          <w:szCs w:val="24"/>
        </w:rPr>
        <w:t>:</w:t>
      </w:r>
      <w:r w:rsidR="005E0DF6" w:rsidRPr="008E395E">
        <w:rPr>
          <w:rFonts w:ascii="Times New Roman" w:hAnsi="Times New Roman" w:cs="Times New Roman"/>
          <w:sz w:val="24"/>
          <w:szCs w:val="24"/>
        </w:rPr>
        <w:t xml:space="preserve"> внутренних ресурсов для своего прекращения этот процесс не содержит</w:t>
      </w:r>
      <w:r w:rsidR="00D24025">
        <w:rPr>
          <w:rFonts w:ascii="Times New Roman" w:hAnsi="Times New Roman" w:cs="Times New Roman"/>
          <w:sz w:val="24"/>
          <w:szCs w:val="24"/>
        </w:rPr>
        <w:t>.</w:t>
      </w:r>
      <w:r w:rsidR="005E0DF6" w:rsidRPr="008E395E">
        <w:rPr>
          <w:rFonts w:ascii="Times New Roman" w:hAnsi="Times New Roman" w:cs="Times New Roman"/>
          <w:sz w:val="24"/>
          <w:szCs w:val="24"/>
        </w:rPr>
        <w:t xml:space="preserve"> Возмездие </w:t>
      </w:r>
      <w:r w:rsidR="005E0DF6" w:rsidRPr="00EC53E9">
        <w:rPr>
          <w:rFonts w:ascii="Times New Roman" w:hAnsi="Times New Roman" w:cs="Times New Roman"/>
          <w:i/>
          <w:sz w:val="24"/>
          <w:szCs w:val="24"/>
        </w:rPr>
        <w:t>обусловлено</w:t>
      </w:r>
      <w:r w:rsidR="005E0DF6" w:rsidRPr="008E395E">
        <w:rPr>
          <w:rFonts w:ascii="Times New Roman" w:hAnsi="Times New Roman" w:cs="Times New Roman"/>
          <w:sz w:val="24"/>
          <w:szCs w:val="24"/>
        </w:rPr>
        <w:t xml:space="preserve"> злодеянием, оно привязывает ответное действие к процессу, запущенному действием обидчика. </w:t>
      </w:r>
      <w:r w:rsidR="005E0DF6">
        <w:rPr>
          <w:rFonts w:ascii="Times New Roman" w:hAnsi="Times New Roman" w:cs="Times New Roman"/>
          <w:sz w:val="24"/>
          <w:szCs w:val="24"/>
        </w:rPr>
        <w:t>О</w:t>
      </w:r>
      <w:r w:rsidR="005E0DF6" w:rsidRPr="008E395E">
        <w:rPr>
          <w:rFonts w:ascii="Times New Roman" w:hAnsi="Times New Roman" w:cs="Times New Roman"/>
          <w:sz w:val="24"/>
          <w:szCs w:val="24"/>
        </w:rPr>
        <w:t xml:space="preserve">становить мир злобы и ненависти, бесконечных кругов возмездий и контрвозмездий </w:t>
      </w:r>
      <w:r w:rsidR="005E0DF6">
        <w:rPr>
          <w:rFonts w:ascii="Times New Roman" w:hAnsi="Times New Roman" w:cs="Times New Roman"/>
          <w:sz w:val="24"/>
          <w:szCs w:val="24"/>
        </w:rPr>
        <w:t>способно н</w:t>
      </w:r>
      <w:r w:rsidR="005E0DF6" w:rsidRPr="008E395E">
        <w:rPr>
          <w:rFonts w:ascii="Times New Roman" w:hAnsi="Times New Roman" w:cs="Times New Roman"/>
          <w:sz w:val="24"/>
          <w:szCs w:val="24"/>
        </w:rPr>
        <w:t>аказание.</w:t>
      </w:r>
      <w:r w:rsidR="005E0DF6">
        <w:rPr>
          <w:rFonts w:ascii="Times New Roman" w:hAnsi="Times New Roman" w:cs="Times New Roman"/>
          <w:sz w:val="24"/>
          <w:szCs w:val="24"/>
        </w:rPr>
        <w:t xml:space="preserve"> О наказании как компромиссе с естественным состоянием мести </w:t>
      </w:r>
      <w:r w:rsidR="00D24025">
        <w:rPr>
          <w:rFonts w:ascii="Times New Roman" w:hAnsi="Times New Roman" w:cs="Times New Roman"/>
          <w:sz w:val="24"/>
          <w:szCs w:val="24"/>
        </w:rPr>
        <w:t>писа</w:t>
      </w:r>
      <w:r w:rsidR="005E0DF6">
        <w:rPr>
          <w:rFonts w:ascii="Times New Roman" w:hAnsi="Times New Roman" w:cs="Times New Roman"/>
          <w:sz w:val="24"/>
          <w:szCs w:val="24"/>
        </w:rPr>
        <w:t>л Ф. Ницше.</w:t>
      </w:r>
      <w:r w:rsidR="005E0DF6" w:rsidRPr="008E395E">
        <w:rPr>
          <w:rFonts w:ascii="Times New Roman" w:hAnsi="Times New Roman" w:cs="Times New Roman"/>
          <w:sz w:val="24"/>
          <w:szCs w:val="24"/>
        </w:rPr>
        <w:t xml:space="preserve"> Однако и прощение является тем ресурсом, который может положить конец череде возмездий. Прощение, пишет Арендт, является ответным действием на злодеяние, но, в отличие от наказания, прощение </w:t>
      </w:r>
      <w:r w:rsidR="005E0DF6" w:rsidRPr="00EC53E9">
        <w:rPr>
          <w:rFonts w:ascii="Times New Roman" w:hAnsi="Times New Roman" w:cs="Times New Roman"/>
          <w:i/>
          <w:sz w:val="24"/>
          <w:szCs w:val="24"/>
        </w:rPr>
        <w:t>не обусловлено</w:t>
      </w:r>
      <w:r w:rsidR="005E0DF6" w:rsidRPr="008E395E">
        <w:rPr>
          <w:rFonts w:ascii="Times New Roman" w:hAnsi="Times New Roman" w:cs="Times New Roman"/>
          <w:sz w:val="24"/>
          <w:szCs w:val="24"/>
        </w:rPr>
        <w:t xml:space="preserve"> им. </w:t>
      </w:r>
      <w:r w:rsidR="00C92043">
        <w:rPr>
          <w:rFonts w:ascii="Times New Roman" w:hAnsi="Times New Roman" w:cs="Times New Roman"/>
          <w:sz w:val="24"/>
          <w:szCs w:val="24"/>
        </w:rPr>
        <w:t xml:space="preserve">Принимая решение о прощении, потерпевший основывает его на милосердии, на ценности, значимости для себя уз с данным человеком. </w:t>
      </w:r>
      <w:r w:rsidR="005E0DF6" w:rsidRPr="008E395E">
        <w:rPr>
          <w:rFonts w:ascii="Times New Roman" w:hAnsi="Times New Roman" w:cs="Times New Roman"/>
          <w:sz w:val="24"/>
          <w:szCs w:val="24"/>
        </w:rPr>
        <w:t>Если целью наказания является обрыв цепи возмездий посредством удовлетворения чувства мести потерпевшего и демонстрации осуждения деяния обществом, то посредством прощения развитие взаимоотношений между обидчиком и его жертвой перенаправляется (возвращается) в другое (прежнее) русло. Прощение Арендт называет спасительным средством против неотменимости прошлого: оно способно освободить нас от последствий содеянного, сделать не бывшим нечто уже совершенное</w:t>
      </w:r>
      <w:r w:rsidR="005E0DF6" w:rsidRPr="008E395E">
        <w:rPr>
          <w:rStyle w:val="a7"/>
          <w:rFonts w:ascii="Times New Roman" w:hAnsi="Times New Roman" w:cs="Times New Roman"/>
          <w:sz w:val="24"/>
          <w:szCs w:val="24"/>
        </w:rPr>
        <w:footnoteReference w:id="99"/>
      </w:r>
      <w:r w:rsidR="005E0DF6" w:rsidRPr="008E395E">
        <w:rPr>
          <w:rFonts w:ascii="Times New Roman" w:hAnsi="Times New Roman" w:cs="Times New Roman"/>
          <w:sz w:val="24"/>
          <w:szCs w:val="24"/>
        </w:rPr>
        <w:t xml:space="preserve"> и, таким образом, свидетельствует о чудовищности человеческой мощи. Даже боги, замечали </w:t>
      </w:r>
      <w:r w:rsidR="00B41BD6">
        <w:rPr>
          <w:rFonts w:ascii="Times New Roman" w:hAnsi="Times New Roman" w:cs="Times New Roman"/>
          <w:sz w:val="24"/>
          <w:szCs w:val="24"/>
        </w:rPr>
        <w:t xml:space="preserve">уже </w:t>
      </w:r>
      <w:r w:rsidR="005E0DF6" w:rsidRPr="008E395E">
        <w:rPr>
          <w:rFonts w:ascii="Times New Roman" w:hAnsi="Times New Roman" w:cs="Times New Roman"/>
          <w:sz w:val="24"/>
          <w:szCs w:val="24"/>
        </w:rPr>
        <w:t xml:space="preserve">древние греки, не могут бывшее сделать не бывшим. Человек же, пишет Арендт, может, ─ в прощении. </w:t>
      </w:r>
      <w:r w:rsidR="005E0DF6" w:rsidRPr="008E395E">
        <w:rPr>
          <w:rFonts w:ascii="Times New Roman" w:hAnsi="Times New Roman" w:cs="Times New Roman"/>
          <w:color w:val="000000"/>
          <w:sz w:val="24"/>
          <w:szCs w:val="24"/>
        </w:rPr>
        <w:t>“…Без способности делать сделанное несделанным, ─ резюмирует</w:t>
      </w:r>
      <w:r w:rsidR="005E0DF6" w:rsidRPr="008E395E">
        <w:rPr>
          <w:rFonts w:ascii="Times New Roman" w:hAnsi="Times New Roman" w:cs="Times New Roman"/>
          <w:sz w:val="24"/>
          <w:szCs w:val="24"/>
        </w:rPr>
        <w:t xml:space="preserve">  она, ─</w:t>
      </w:r>
      <w:r w:rsidR="005E0DF6" w:rsidRPr="008E395E">
        <w:rPr>
          <w:rFonts w:ascii="Times New Roman" w:hAnsi="Times New Roman" w:cs="Times New Roman"/>
          <w:color w:val="000000"/>
          <w:sz w:val="24"/>
          <w:szCs w:val="24"/>
        </w:rPr>
        <w:t xml:space="preserve"> и хоть отчасти регулировать и контролировать раскованные нами процессы мы оставались бы жертвами автоматической необходимости, ход которой подчинялся бы тем же законам, какие естествознание некогда приписывало всем естественным явлениям”</w:t>
      </w:r>
      <w:r w:rsidR="005E0DF6" w:rsidRPr="008E395E">
        <w:rPr>
          <w:rStyle w:val="a7"/>
          <w:rFonts w:ascii="Times New Roman" w:hAnsi="Times New Roman" w:cs="Times New Roman"/>
          <w:color w:val="000000"/>
          <w:sz w:val="24"/>
          <w:szCs w:val="24"/>
        </w:rPr>
        <w:footnoteReference w:id="100"/>
      </w:r>
      <w:r w:rsidR="005E0DF6" w:rsidRPr="008E395E">
        <w:rPr>
          <w:rFonts w:ascii="Times New Roman" w:hAnsi="Times New Roman" w:cs="Times New Roman"/>
          <w:color w:val="000000"/>
          <w:sz w:val="24"/>
          <w:szCs w:val="24"/>
        </w:rPr>
        <w:t>.</w:t>
      </w:r>
      <w:r w:rsidR="005E0DF6" w:rsidRPr="008E395E">
        <w:rPr>
          <w:rFonts w:ascii="Times New Roman" w:hAnsi="Times New Roman" w:cs="Times New Roman"/>
          <w:sz w:val="24"/>
          <w:szCs w:val="24"/>
        </w:rPr>
        <w:t xml:space="preserve"> Только взаимно прощая друг другу прегрешения, «люди могут оставаться свободными в своих действиях»</w:t>
      </w:r>
      <w:r w:rsidR="005E0DF6" w:rsidRPr="008E395E">
        <w:rPr>
          <w:rStyle w:val="a7"/>
          <w:rFonts w:ascii="Times New Roman" w:hAnsi="Times New Roman" w:cs="Times New Roman"/>
          <w:sz w:val="24"/>
          <w:szCs w:val="24"/>
        </w:rPr>
        <w:footnoteReference w:id="101"/>
      </w:r>
      <w:r w:rsidR="005E0DF6" w:rsidRPr="008E395E">
        <w:rPr>
          <w:rFonts w:ascii="Times New Roman" w:hAnsi="Times New Roman" w:cs="Times New Roman"/>
          <w:sz w:val="24"/>
          <w:szCs w:val="24"/>
        </w:rPr>
        <w:t xml:space="preserve">. </w:t>
      </w:r>
    </w:p>
    <w:p w:rsidR="00EC53E9" w:rsidRPr="00EC53E9" w:rsidRDefault="00EC53E9" w:rsidP="00EC53E9">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Институциональное прощение</w:t>
      </w:r>
    </w:p>
    <w:p w:rsidR="00EC53E9" w:rsidRPr="00EC53E9" w:rsidRDefault="00EC53E9" w:rsidP="00EC53E9">
      <w:pPr>
        <w:spacing w:after="0" w:line="240" w:lineRule="auto"/>
        <w:ind w:firstLine="709"/>
        <w:jc w:val="both"/>
        <w:rPr>
          <w:rFonts w:ascii="Times New Roman" w:hAnsi="Times New Roman" w:cs="Times New Roman"/>
          <w:i/>
          <w:iCs/>
          <w:sz w:val="24"/>
          <w:szCs w:val="24"/>
        </w:rPr>
      </w:pPr>
      <w:r w:rsidRPr="00EC53E9">
        <w:rPr>
          <w:rFonts w:ascii="Times New Roman" w:hAnsi="Times New Roman" w:cs="Times New Roman"/>
          <w:sz w:val="24"/>
          <w:szCs w:val="24"/>
        </w:rPr>
        <w:t>По некоторым формальным признакам к псевдопрощению может быть отнесено и</w:t>
      </w:r>
      <w:r w:rsidRPr="00EC53E9">
        <w:rPr>
          <w:rFonts w:ascii="Times New Roman" w:hAnsi="Times New Roman" w:cs="Times New Roman"/>
          <w:i/>
          <w:iCs/>
          <w:sz w:val="24"/>
          <w:szCs w:val="24"/>
        </w:rPr>
        <w:t xml:space="preserve"> институциональное прощение (амнистия, помилование, религиозный институт Прощеного воскресенья). </w:t>
      </w:r>
      <w:r w:rsidRPr="00EC53E9">
        <w:rPr>
          <w:rFonts w:ascii="Times New Roman" w:hAnsi="Times New Roman" w:cs="Times New Roman"/>
          <w:sz w:val="24"/>
          <w:szCs w:val="24"/>
        </w:rPr>
        <w:t xml:space="preserve">Государство наказывает преступника за тот ущерб, который он нанес обществу и потерпевшему, преступив закон. </w:t>
      </w:r>
      <w:r w:rsidR="00120686" w:rsidRPr="00EC53E9">
        <w:rPr>
          <w:rFonts w:ascii="Times New Roman" w:hAnsi="Times New Roman" w:cs="Times New Roman"/>
          <w:sz w:val="24"/>
          <w:szCs w:val="24"/>
        </w:rPr>
        <w:t>Как писал И. Кант, “человек подвергается наказанию не потому, что он захотел его, а потому что он захотел совершить наказуемый поступок”</w:t>
      </w:r>
      <w:r w:rsidR="00120686" w:rsidRPr="00EC53E9">
        <w:rPr>
          <w:rStyle w:val="a7"/>
          <w:rFonts w:ascii="Times New Roman" w:hAnsi="Times New Roman" w:cs="Times New Roman"/>
          <w:sz w:val="24"/>
          <w:szCs w:val="24"/>
        </w:rPr>
        <w:footnoteReference w:id="102"/>
      </w:r>
      <w:r w:rsidR="00120686" w:rsidRPr="00EC53E9">
        <w:rPr>
          <w:rFonts w:ascii="Times New Roman" w:hAnsi="Times New Roman" w:cs="Times New Roman"/>
          <w:sz w:val="24"/>
          <w:szCs w:val="24"/>
        </w:rPr>
        <w:t xml:space="preserve">. </w:t>
      </w:r>
      <w:r w:rsidRPr="00EC53E9">
        <w:rPr>
          <w:rFonts w:ascii="Times New Roman" w:hAnsi="Times New Roman" w:cs="Times New Roman"/>
          <w:sz w:val="24"/>
          <w:szCs w:val="24"/>
        </w:rPr>
        <w:t>Отчуждая у потерпевшего право наказания, государство одновременно обретает и право прощения, по крайней мере</w:t>
      </w:r>
      <w:r w:rsidR="00120686">
        <w:rPr>
          <w:rFonts w:ascii="Times New Roman" w:hAnsi="Times New Roman" w:cs="Times New Roman"/>
          <w:sz w:val="24"/>
          <w:szCs w:val="24"/>
        </w:rPr>
        <w:t>,</w:t>
      </w:r>
      <w:r w:rsidRPr="00EC53E9">
        <w:rPr>
          <w:rFonts w:ascii="Times New Roman" w:hAnsi="Times New Roman" w:cs="Times New Roman"/>
          <w:sz w:val="24"/>
          <w:szCs w:val="24"/>
        </w:rPr>
        <w:t xml:space="preserve"> частичного. Возможно, потерпевший не изъявил бы желания прощать преступника, но государство независимо от воли потерпевшего осуществляет акты амнистии и помилования. Если по закону наказывается антиобщественное деяние, то по амнистии и помилованию прощается не это деяние, а человек, его совершивший.</w:t>
      </w:r>
    </w:p>
    <w:p w:rsidR="00EC53E9" w:rsidRPr="00EC53E9" w:rsidRDefault="00EC53E9" w:rsidP="00EC53E9">
      <w:pPr>
        <w:spacing w:after="0" w:line="240" w:lineRule="auto"/>
        <w:ind w:firstLine="709"/>
        <w:jc w:val="both"/>
        <w:rPr>
          <w:rFonts w:ascii="Times New Roman" w:hAnsi="Times New Roman" w:cs="Times New Roman"/>
          <w:sz w:val="24"/>
          <w:szCs w:val="24"/>
        </w:rPr>
      </w:pPr>
      <w:r w:rsidRPr="00EC53E9">
        <w:rPr>
          <w:rFonts w:ascii="Times New Roman" w:hAnsi="Times New Roman" w:cs="Times New Roman"/>
          <w:sz w:val="24"/>
          <w:szCs w:val="24"/>
        </w:rPr>
        <w:t>Амнистия и помилование как частичное или полное “прощение”, будучи актами гуманности, применяются к тем осужденным, которые находятся на пути исправления и перевоспитания. В правосудии это исключительные акции, в их основе –– нравственный подтекст: вера в способность оступившегося человека извлечь уроки из драматического события своей жизни, признание известной доли ответственности самого государства за сохраняющуюся почву для преступности. Как и в случае с индивидуальным прощением, некоторые юристы оспаривают правомерность и целесообразность этого института, ссылаясь либо на нарушение принципа справедливости, либо на рост рецидивов, в том числе и среди амнистированных и помилованных. Другие же, напротив, считают, что сбалансированность санкций и разумного снисхождения ведет к снижению озлобленности, повышению степени раскаяния, ресоциализации и декриминализации осужденных.</w:t>
      </w:r>
    </w:p>
    <w:p w:rsidR="008E395E" w:rsidRPr="008E395E" w:rsidRDefault="008E395E" w:rsidP="008E395E">
      <w:pPr>
        <w:spacing w:after="0" w:line="240" w:lineRule="auto"/>
        <w:ind w:firstLine="709"/>
        <w:jc w:val="both"/>
        <w:rPr>
          <w:rFonts w:ascii="Times New Roman" w:hAnsi="Times New Roman" w:cs="Times New Roman"/>
          <w:sz w:val="24"/>
          <w:szCs w:val="24"/>
        </w:rPr>
      </w:pPr>
      <w:r w:rsidRPr="008E395E">
        <w:rPr>
          <w:rFonts w:ascii="Times New Roman" w:hAnsi="Times New Roman" w:cs="Times New Roman"/>
          <w:sz w:val="24"/>
          <w:szCs w:val="24"/>
        </w:rPr>
        <w:t xml:space="preserve">П. Рикёр </w:t>
      </w:r>
      <w:r w:rsidR="00133C0A" w:rsidRPr="008E395E">
        <w:rPr>
          <w:rFonts w:ascii="Times New Roman" w:hAnsi="Times New Roman" w:cs="Times New Roman"/>
          <w:sz w:val="24"/>
          <w:szCs w:val="24"/>
        </w:rPr>
        <w:t>в своей работе «Память, история, забвение»</w:t>
      </w:r>
      <w:r w:rsidR="00133C0A">
        <w:rPr>
          <w:rFonts w:ascii="Times New Roman" w:hAnsi="Times New Roman" w:cs="Times New Roman"/>
          <w:sz w:val="24"/>
          <w:szCs w:val="24"/>
        </w:rPr>
        <w:t xml:space="preserve"> </w:t>
      </w:r>
      <w:r w:rsidRPr="008E395E">
        <w:rPr>
          <w:rFonts w:ascii="Times New Roman" w:hAnsi="Times New Roman" w:cs="Times New Roman"/>
          <w:sz w:val="24"/>
          <w:szCs w:val="24"/>
        </w:rPr>
        <w:t>прослеживает, как, вытесняя из официальной памяти, предавая забвению одни факты истории и вытаскивая из забвения, выпячивая другие (факты преступлений, оскорблений, несправедливости), достигается согласие или разжигается ненависть между народами. В этом контексте он рассматривает и институциональное прощение ─ амнистию и помилование, которые Рикёр называет институциональными формами забвения или управляемым забвением. «…Прощение, ─ пишет он, ─ актуально только в той сфере, где можно предъявить обвинение, высказать предположение либо вынести решение о виновности данного лица»</w:t>
      </w:r>
      <w:r w:rsidRPr="008E395E">
        <w:rPr>
          <w:rStyle w:val="a7"/>
          <w:rFonts w:ascii="Times New Roman" w:hAnsi="Times New Roman" w:cs="Times New Roman"/>
          <w:sz w:val="24"/>
          <w:szCs w:val="24"/>
        </w:rPr>
        <w:footnoteReference w:id="103"/>
      </w:r>
      <w:r w:rsidRPr="008E395E">
        <w:rPr>
          <w:rFonts w:ascii="Times New Roman" w:hAnsi="Times New Roman" w:cs="Times New Roman"/>
          <w:sz w:val="24"/>
          <w:szCs w:val="24"/>
        </w:rPr>
        <w:t xml:space="preserve">. Ради общественной солидарности, «насущной социальной терапии» из официальной общественной памяти вытесняется память о совершенных преступлениях, травмирующий опыт которых, между тем, мог бы служить уроком, предохраняя </w:t>
      </w:r>
      <w:r w:rsidR="00797DF2">
        <w:rPr>
          <w:rFonts w:ascii="Times New Roman" w:hAnsi="Times New Roman" w:cs="Times New Roman"/>
          <w:sz w:val="24"/>
          <w:szCs w:val="24"/>
        </w:rPr>
        <w:t xml:space="preserve">власть и народы </w:t>
      </w:r>
      <w:r w:rsidRPr="008E395E">
        <w:rPr>
          <w:rFonts w:ascii="Times New Roman" w:hAnsi="Times New Roman" w:cs="Times New Roman"/>
          <w:sz w:val="24"/>
          <w:szCs w:val="24"/>
        </w:rPr>
        <w:t>от ошибок. По мнению П. Рикёра, должна быть пересмотрена «политическая интерпретация» прощения. В настоящее время, считает он, прощению «не хватает рефлексии над актом отпущения грехов как условия акта дружелюбия», примирения</w:t>
      </w:r>
      <w:r w:rsidRPr="008E395E">
        <w:rPr>
          <w:rStyle w:val="a7"/>
          <w:rFonts w:ascii="Times New Roman" w:hAnsi="Times New Roman" w:cs="Times New Roman"/>
          <w:sz w:val="24"/>
          <w:szCs w:val="24"/>
        </w:rPr>
        <w:footnoteReference w:id="104"/>
      </w:r>
      <w:r w:rsidRPr="008E395E">
        <w:rPr>
          <w:rFonts w:ascii="Times New Roman" w:hAnsi="Times New Roman" w:cs="Times New Roman"/>
          <w:sz w:val="24"/>
          <w:szCs w:val="24"/>
        </w:rPr>
        <w:t>. «Если верно, ─ пишет он, ─ что во избежание безнаказанности виновных правосудие должно свершиться, то прощение могло бы найти применение лишь в действиях, не подлежащих институциализации»</w:t>
      </w:r>
      <w:r w:rsidRPr="008E395E">
        <w:rPr>
          <w:rStyle w:val="a7"/>
          <w:rFonts w:ascii="Times New Roman" w:hAnsi="Times New Roman" w:cs="Times New Roman"/>
          <w:sz w:val="24"/>
          <w:szCs w:val="24"/>
        </w:rPr>
        <w:footnoteReference w:id="105"/>
      </w:r>
      <w:r w:rsidRPr="008E395E">
        <w:rPr>
          <w:rFonts w:ascii="Times New Roman" w:hAnsi="Times New Roman" w:cs="Times New Roman"/>
          <w:sz w:val="24"/>
          <w:szCs w:val="24"/>
        </w:rPr>
        <w:t>.</w:t>
      </w:r>
    </w:p>
    <w:p w:rsidR="008E395E" w:rsidRPr="008E395E" w:rsidRDefault="008E395E" w:rsidP="008E395E">
      <w:pPr>
        <w:spacing w:after="0" w:line="240" w:lineRule="auto"/>
        <w:ind w:firstLine="709"/>
        <w:jc w:val="both"/>
        <w:rPr>
          <w:rFonts w:ascii="Times New Roman" w:hAnsi="Times New Roman" w:cs="Times New Roman"/>
          <w:sz w:val="24"/>
          <w:szCs w:val="24"/>
        </w:rPr>
      </w:pPr>
      <w:r w:rsidRPr="008E395E">
        <w:rPr>
          <w:rFonts w:ascii="Times New Roman" w:hAnsi="Times New Roman" w:cs="Times New Roman"/>
          <w:sz w:val="24"/>
          <w:szCs w:val="24"/>
        </w:rPr>
        <w:t>Признание преступником своей вины должно «заполнить пустоту между эмпирической виновностью и невиновностью»</w:t>
      </w:r>
      <w:r w:rsidRPr="008E395E">
        <w:rPr>
          <w:rStyle w:val="a7"/>
          <w:rFonts w:ascii="Times New Roman" w:hAnsi="Times New Roman" w:cs="Times New Roman"/>
          <w:sz w:val="24"/>
          <w:szCs w:val="24"/>
        </w:rPr>
        <w:footnoteReference w:id="106"/>
      </w:r>
      <w:r w:rsidRPr="008E395E">
        <w:rPr>
          <w:rFonts w:ascii="Times New Roman" w:hAnsi="Times New Roman" w:cs="Times New Roman"/>
          <w:sz w:val="24"/>
          <w:szCs w:val="24"/>
        </w:rPr>
        <w:t xml:space="preserve">, между действием и его субъектом. Эту пустоту Рикёр называет методической и останавливает на ней свое внимание. Рефлексия, признание себя в качестве причины злодеяния сопровождается страданием и относится к тем ситуациям, которые Ясперс называл «предельными» (страдание, крах, смерть, одиночество). Страдание человеку доставляет соединение своей вины со злом. </w:t>
      </w:r>
      <w:r w:rsidR="00A66BC6">
        <w:rPr>
          <w:rFonts w:ascii="Times New Roman" w:hAnsi="Times New Roman" w:cs="Times New Roman"/>
          <w:sz w:val="24"/>
          <w:szCs w:val="24"/>
        </w:rPr>
        <w:t xml:space="preserve">Человек пребывает в двух мирах – в эмпирическом мире и в мире ценностей, должного, трансцендентного. </w:t>
      </w:r>
      <w:r w:rsidRPr="008E395E">
        <w:rPr>
          <w:rFonts w:ascii="Times New Roman" w:hAnsi="Times New Roman" w:cs="Times New Roman"/>
          <w:sz w:val="24"/>
          <w:szCs w:val="24"/>
        </w:rPr>
        <w:t xml:space="preserve">Проступок можно объяснить причинно-следственными связями эмпирического мира, но он не интегрируется в мир трансцендентного, с которым индивид себя также отождествляет: оставаясь в рамках культуры, морали, он не может принять поступок, причиной которого </w:t>
      </w:r>
      <w:r w:rsidR="00F81DCE">
        <w:rPr>
          <w:rFonts w:ascii="Times New Roman" w:hAnsi="Times New Roman" w:cs="Times New Roman"/>
          <w:sz w:val="24"/>
          <w:szCs w:val="24"/>
        </w:rPr>
        <w:t xml:space="preserve">сам </w:t>
      </w:r>
      <w:r w:rsidRPr="008E395E">
        <w:rPr>
          <w:rFonts w:ascii="Times New Roman" w:hAnsi="Times New Roman" w:cs="Times New Roman"/>
          <w:sz w:val="24"/>
          <w:szCs w:val="24"/>
        </w:rPr>
        <w:t>является. Таким образом, страдания искренне раскаявшегося человека добавляются к страданию, причиняемому наказанием, и еще не известно, какое из них для человека тяжелее. Проблему решает «инкогнито прощения», которое отражает неустранимость уважения к каждому человеку, в том числе и к виновному. Именно этим умонастроением объясняется и принцип презумпции невиновности. Если антиобщественное деяние наказывается по закону, то прощается вовсе не это деяние, не вина – она неуничтожима, а человек, совершивший злодеяние и, что важно, раскаявшийся. Необходимо отделить виновного от его действия, простить виновного, но осудить его действие. Проступок оценивается по критерию соразмерности воздаяния нанесенному ущербу, тогда как к покаявшемуся виновному применяется другая моральная логика – логика гуманности, логика дара. Прощение – это акт доверия к раскаявшемуся, своего рода, его моральное авансирование, в основе которого лежит вера в его способность к нравственному преображению, самовосстановлению. У дара-прощения есть и другая сторона. «…Дарение, ─ пишет Рикёр, ─  подспудно создает неравенство, ставя дарителей в позицию снисходительного превосходства; дарение связывает того, кто им пользуется, вменяя ему обязанность быть благодарным; дарение обрушивает на получающего дар тяжесть неоплатного долга»</w:t>
      </w:r>
      <w:r w:rsidRPr="008E395E">
        <w:rPr>
          <w:rStyle w:val="a7"/>
          <w:rFonts w:ascii="Times New Roman" w:hAnsi="Times New Roman" w:cs="Times New Roman"/>
          <w:sz w:val="24"/>
          <w:szCs w:val="24"/>
        </w:rPr>
        <w:footnoteReference w:id="107"/>
      </w:r>
      <w:r w:rsidRPr="008E395E">
        <w:rPr>
          <w:rFonts w:ascii="Times New Roman" w:hAnsi="Times New Roman" w:cs="Times New Roman"/>
          <w:sz w:val="24"/>
          <w:szCs w:val="24"/>
        </w:rPr>
        <w:t>.</w:t>
      </w:r>
    </w:p>
    <w:p w:rsidR="008E395E" w:rsidRPr="008E395E" w:rsidRDefault="008E395E" w:rsidP="008E395E">
      <w:pPr>
        <w:spacing w:after="0" w:line="240" w:lineRule="auto"/>
        <w:ind w:firstLine="709"/>
        <w:jc w:val="both"/>
        <w:rPr>
          <w:rFonts w:ascii="Times New Roman" w:hAnsi="Times New Roman" w:cs="Times New Roman"/>
          <w:sz w:val="24"/>
          <w:szCs w:val="24"/>
        </w:rPr>
      </w:pPr>
      <w:r w:rsidRPr="008E395E">
        <w:rPr>
          <w:rFonts w:ascii="Times New Roman" w:hAnsi="Times New Roman" w:cs="Times New Roman"/>
          <w:sz w:val="24"/>
          <w:szCs w:val="24"/>
        </w:rPr>
        <w:t>Рикёр отвергает одностороннее, необусловленное прощение в сфере права, как и прощение, основанное на формальных критериях: такого рода прощение допустимо, считает он, только в частной жизни, где человек волен сам определять меру воздаяния. Баланс же взаимоотношений в публичной жизни покоится на взаимности, на обмене: зло обменивается на зло, добро – на добро, преступление ─ на наказание, а покаяние – на прощение. Следует признать, пишет он, что существуют безвозвратные утраты, и примириться с должником.</w:t>
      </w:r>
    </w:p>
    <w:p w:rsidR="00F81DCE" w:rsidRPr="00EC53E9" w:rsidRDefault="00F81DCE" w:rsidP="00F81DCE">
      <w:pPr>
        <w:pStyle w:val="ad"/>
        <w:spacing w:before="0" w:after="0"/>
        <w:ind w:firstLine="709"/>
        <w:rPr>
          <w:sz w:val="24"/>
          <w:szCs w:val="24"/>
        </w:rPr>
      </w:pPr>
      <w:r w:rsidRPr="00EC53E9">
        <w:rPr>
          <w:sz w:val="24"/>
          <w:szCs w:val="24"/>
        </w:rPr>
        <w:t xml:space="preserve">Своеобразным институциональным прощением можно считать и Прощеное воскресенье. Институт, возникший в среде монахов, со временем распространился и на простых мирян. В ритуале Прощеного воскресенья происходит взаимное освобождение друг друга от последствий дурных поступков, коллективное нравственное самоочищение как предпосылка нравственного </w:t>
      </w:r>
      <w:r>
        <w:rPr>
          <w:sz w:val="24"/>
          <w:szCs w:val="24"/>
        </w:rPr>
        <w:t>возрождения</w:t>
      </w:r>
      <w:r w:rsidRPr="00EC53E9">
        <w:rPr>
          <w:sz w:val="24"/>
          <w:szCs w:val="24"/>
        </w:rPr>
        <w:t>. Институтом утверждается идея преодолимости сотворенного человеком зла, абсолютной ценности межчеловеческих связей, вера в способность человека к самосовершенствованию.</w:t>
      </w:r>
    </w:p>
    <w:p w:rsidR="00F81DCE" w:rsidRPr="00EC53E9" w:rsidRDefault="00F81DCE" w:rsidP="00F81DCE">
      <w:pPr>
        <w:pStyle w:val="ad"/>
        <w:spacing w:before="0" w:after="0"/>
        <w:ind w:firstLine="709"/>
        <w:rPr>
          <w:sz w:val="24"/>
          <w:szCs w:val="24"/>
        </w:rPr>
      </w:pPr>
      <w:r w:rsidRPr="00EC53E9">
        <w:rPr>
          <w:sz w:val="24"/>
          <w:szCs w:val="24"/>
        </w:rPr>
        <w:t xml:space="preserve">В СМИ как-то сообщалось, что в Казахстане появилась служба извинений. Каждому, кто хочет наладить отношения с близкими, можно обратиться в эту службу </w:t>
      </w:r>
      <w:r>
        <w:rPr>
          <w:sz w:val="24"/>
          <w:szCs w:val="24"/>
        </w:rPr>
        <w:t>и получить сценарий извинений. Таким образом, п</w:t>
      </w:r>
      <w:r w:rsidRPr="00EC53E9">
        <w:rPr>
          <w:sz w:val="24"/>
          <w:szCs w:val="24"/>
        </w:rPr>
        <w:t>роблемы частной жизни становятся проблемами, небезразличными для общества. Потенциально такая служба также может стать институтом</w:t>
      </w:r>
      <w:r>
        <w:rPr>
          <w:sz w:val="24"/>
          <w:szCs w:val="24"/>
        </w:rPr>
        <w:t xml:space="preserve"> медиации</w:t>
      </w:r>
      <w:r w:rsidRPr="00EC53E9">
        <w:rPr>
          <w:sz w:val="24"/>
          <w:szCs w:val="24"/>
        </w:rPr>
        <w:t xml:space="preserve">, выполняющим важную функцию по налаживанию отношений между людьми, их нравственному воспитанию. </w:t>
      </w:r>
    </w:p>
    <w:p w:rsidR="00684087" w:rsidRPr="00F566FE" w:rsidRDefault="00684087" w:rsidP="008E395E">
      <w:pPr>
        <w:spacing w:after="0" w:line="240" w:lineRule="auto"/>
        <w:ind w:firstLine="709"/>
        <w:jc w:val="both"/>
        <w:rPr>
          <w:rFonts w:ascii="Times New Roman" w:hAnsi="Times New Roman" w:cs="Times New Roman"/>
          <w:sz w:val="24"/>
          <w:szCs w:val="24"/>
        </w:rPr>
      </w:pPr>
    </w:p>
    <w:sectPr w:rsidR="00684087" w:rsidRPr="00F566FE" w:rsidSect="003F4D8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2F" w:rsidRDefault="0083782F" w:rsidP="001B4D1C">
      <w:pPr>
        <w:spacing w:after="0" w:line="240" w:lineRule="auto"/>
      </w:pPr>
      <w:r>
        <w:separator/>
      </w:r>
    </w:p>
  </w:endnote>
  <w:endnote w:type="continuationSeparator" w:id="0">
    <w:p w:rsidR="0083782F" w:rsidRDefault="0083782F" w:rsidP="001B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9907"/>
      <w:docPartObj>
        <w:docPartGallery w:val="Page Numbers (Bottom of Page)"/>
        <w:docPartUnique/>
      </w:docPartObj>
    </w:sdtPr>
    <w:sdtEndPr/>
    <w:sdtContent>
      <w:p w:rsidR="00A81413" w:rsidRDefault="00A81413">
        <w:pPr>
          <w:pStyle w:val="aa"/>
          <w:jc w:val="right"/>
        </w:pPr>
        <w:r>
          <w:fldChar w:fldCharType="begin"/>
        </w:r>
        <w:r>
          <w:instrText xml:space="preserve"> PAGE   \* MERGEFORMAT </w:instrText>
        </w:r>
        <w:r>
          <w:fldChar w:fldCharType="separate"/>
        </w:r>
        <w:r w:rsidR="003B5F23">
          <w:rPr>
            <w:noProof/>
          </w:rPr>
          <w:t>1</w:t>
        </w:r>
        <w:r>
          <w:rPr>
            <w:noProof/>
          </w:rPr>
          <w:fldChar w:fldCharType="end"/>
        </w:r>
      </w:p>
    </w:sdtContent>
  </w:sdt>
  <w:p w:rsidR="00A81413" w:rsidRDefault="00A814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2F" w:rsidRDefault="0083782F" w:rsidP="001B4D1C">
      <w:pPr>
        <w:spacing w:after="0" w:line="240" w:lineRule="auto"/>
      </w:pPr>
      <w:r>
        <w:separator/>
      </w:r>
    </w:p>
  </w:footnote>
  <w:footnote w:type="continuationSeparator" w:id="0">
    <w:p w:rsidR="0083782F" w:rsidRDefault="0083782F" w:rsidP="001B4D1C">
      <w:pPr>
        <w:spacing w:after="0" w:line="240" w:lineRule="auto"/>
      </w:pPr>
      <w:r>
        <w:continuationSeparator/>
      </w:r>
    </w:p>
  </w:footnote>
  <w:footnote w:id="1">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color w:val="000000"/>
        </w:rPr>
        <w:footnoteRef/>
      </w:r>
      <w:r w:rsidRPr="00A81413">
        <w:rPr>
          <w:rFonts w:ascii="Times New Roman" w:hAnsi="Times New Roman" w:cs="Times New Roman"/>
          <w:color w:val="000000"/>
        </w:rPr>
        <w:t xml:space="preserve"> Янкелевич В. Указ. соч. С. 150.</w:t>
      </w:r>
    </w:p>
  </w:footnote>
  <w:footnote w:id="2">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lang w:val="en-US"/>
        </w:rPr>
        <w:t xml:space="preserve"> </w:t>
      </w:r>
      <w:r w:rsidRPr="00A81413">
        <w:rPr>
          <w:rFonts w:ascii="Times New Roman" w:hAnsi="Times New Roman" w:cs="Times New Roman"/>
        </w:rPr>
        <w:t>См</w:t>
      </w:r>
      <w:r w:rsidRPr="00A81413">
        <w:rPr>
          <w:rFonts w:ascii="Times New Roman" w:hAnsi="Times New Roman" w:cs="Times New Roman"/>
          <w:lang w:val="en-US"/>
        </w:rPr>
        <w:t xml:space="preserve">.: </w:t>
      </w:r>
      <w:r w:rsidRPr="00A81413">
        <w:rPr>
          <w:rFonts w:ascii="Times New Roman" w:hAnsi="Times New Roman" w:cs="Times New Roman"/>
          <w:color w:val="000000"/>
          <w:lang w:val="en-US"/>
        </w:rPr>
        <w:t xml:space="preserve">Benn P. Forgiveness and Loyalty // Philosophy. </w:t>
      </w:r>
      <w:r w:rsidRPr="00A81413">
        <w:rPr>
          <w:rFonts w:ascii="Times New Roman" w:hAnsi="Times New Roman" w:cs="Times New Roman"/>
          <w:color w:val="000000"/>
        </w:rPr>
        <w:t xml:space="preserve">1996. </w:t>
      </w:r>
      <w:r w:rsidRPr="00A81413">
        <w:rPr>
          <w:rFonts w:ascii="Times New Roman" w:hAnsi="Times New Roman" w:cs="Times New Roman"/>
          <w:color w:val="000000"/>
          <w:lang w:val="en-US"/>
        </w:rPr>
        <w:t>Vol</w:t>
      </w:r>
      <w:r w:rsidRPr="00A81413">
        <w:rPr>
          <w:rFonts w:ascii="Times New Roman" w:hAnsi="Times New Roman" w:cs="Times New Roman"/>
          <w:color w:val="000000"/>
        </w:rPr>
        <w:t xml:space="preserve">.  71. </w:t>
      </w:r>
      <w:r w:rsidRPr="00A81413">
        <w:rPr>
          <w:rFonts w:ascii="Times New Roman" w:hAnsi="Times New Roman" w:cs="Times New Roman"/>
          <w:color w:val="000000"/>
          <w:lang w:val="en-US"/>
        </w:rPr>
        <w:t>P</w:t>
      </w:r>
      <w:r w:rsidRPr="00A81413">
        <w:rPr>
          <w:rFonts w:ascii="Times New Roman" w:hAnsi="Times New Roman" w:cs="Times New Roman"/>
          <w:color w:val="000000"/>
        </w:rPr>
        <w:t>. 369–384;</w:t>
      </w:r>
      <w:r w:rsidRPr="00A81413">
        <w:rPr>
          <w:rFonts w:ascii="Times New Roman" w:hAnsi="Times New Roman" w:cs="Times New Roman"/>
          <w:color w:val="00B050"/>
        </w:rPr>
        <w:t xml:space="preserve"> </w:t>
      </w:r>
      <w:r w:rsidRPr="00A81413">
        <w:rPr>
          <w:rFonts w:ascii="Times New Roman" w:hAnsi="Times New Roman" w:cs="Times New Roman"/>
        </w:rPr>
        <w:t>Гувье Т. Прощение и непростительное / пер. с англ. Р.Г. Апресяна  // Этическая мысль. Вып. 5.  М., 2004. С. 89–90.</w:t>
      </w:r>
    </w:p>
  </w:footnote>
  <w:footnote w:id="3">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Гувье Т. Указ. соч. С. 91–92.</w:t>
      </w:r>
    </w:p>
  </w:footnote>
  <w:footnote w:id="4">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Там же. С. 97.</w:t>
      </w:r>
    </w:p>
  </w:footnote>
  <w:footnote w:id="5">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w:t>
      </w:r>
      <w:r w:rsidRPr="00A81413">
        <w:rPr>
          <w:rFonts w:ascii="Times New Roman" w:hAnsi="Times New Roman" w:cs="Times New Roman"/>
          <w:color w:val="000000"/>
          <w:lang w:val="en-US"/>
        </w:rPr>
        <w:t>Benn</w:t>
      </w:r>
      <w:r w:rsidRPr="00A81413">
        <w:rPr>
          <w:rFonts w:ascii="Times New Roman" w:hAnsi="Times New Roman" w:cs="Times New Roman"/>
          <w:color w:val="000000"/>
        </w:rPr>
        <w:t xml:space="preserve"> </w:t>
      </w:r>
      <w:r w:rsidRPr="00A81413">
        <w:rPr>
          <w:rFonts w:ascii="Times New Roman" w:hAnsi="Times New Roman" w:cs="Times New Roman"/>
          <w:color w:val="000000"/>
          <w:lang w:val="en-US"/>
        </w:rPr>
        <w:t>P</w:t>
      </w:r>
      <w:r w:rsidRPr="00A81413">
        <w:rPr>
          <w:rFonts w:ascii="Times New Roman" w:hAnsi="Times New Roman" w:cs="Times New Roman"/>
          <w:color w:val="000000"/>
        </w:rPr>
        <w:t xml:space="preserve">. </w:t>
      </w:r>
      <w:r w:rsidRPr="00A81413">
        <w:rPr>
          <w:rFonts w:ascii="Times New Roman" w:hAnsi="Times New Roman" w:cs="Times New Roman"/>
          <w:color w:val="000000"/>
          <w:lang w:val="en-US"/>
        </w:rPr>
        <w:t>Op</w:t>
      </w:r>
      <w:r w:rsidRPr="00A81413">
        <w:rPr>
          <w:rFonts w:ascii="Times New Roman" w:hAnsi="Times New Roman" w:cs="Times New Roman"/>
          <w:color w:val="000000"/>
        </w:rPr>
        <w:t xml:space="preserve">. </w:t>
      </w:r>
      <w:r w:rsidRPr="00A81413">
        <w:rPr>
          <w:rFonts w:ascii="Times New Roman" w:hAnsi="Times New Roman" w:cs="Times New Roman"/>
          <w:color w:val="000000"/>
          <w:lang w:val="en-US"/>
        </w:rPr>
        <w:t>cit</w:t>
      </w:r>
      <w:r w:rsidRPr="00A81413">
        <w:rPr>
          <w:rFonts w:ascii="Times New Roman" w:hAnsi="Times New Roman" w:cs="Times New Roman"/>
        </w:rPr>
        <w:t>.; Гувье Т. Указ. соч. С. 88–90.</w:t>
      </w:r>
    </w:p>
  </w:footnote>
  <w:footnote w:id="6">
    <w:p w:rsidR="00A81413" w:rsidRPr="00A81413" w:rsidRDefault="00A81413" w:rsidP="003B6305">
      <w:pPr>
        <w:pStyle w:val="a5"/>
        <w:rPr>
          <w:rFonts w:ascii="Times New Roman" w:hAnsi="Times New Roman" w:cs="Times New Roman"/>
          <w:lang w:val="en-US"/>
        </w:rPr>
      </w:pPr>
      <w:r w:rsidRPr="00A81413">
        <w:rPr>
          <w:rStyle w:val="a7"/>
          <w:rFonts w:ascii="Times New Roman" w:hAnsi="Times New Roman" w:cs="Times New Roman"/>
        </w:rPr>
        <w:footnoteRef/>
      </w:r>
      <w:r w:rsidRPr="00A81413">
        <w:rPr>
          <w:rFonts w:ascii="Times New Roman" w:hAnsi="Times New Roman" w:cs="Times New Roman"/>
        </w:rPr>
        <w:t xml:space="preserve"> См.:  </w:t>
      </w:r>
      <w:r w:rsidRPr="00A81413">
        <w:rPr>
          <w:rFonts w:ascii="Times New Roman" w:hAnsi="Times New Roman" w:cs="Times New Roman"/>
          <w:color w:val="000000"/>
        </w:rPr>
        <w:t>Арендт Х. Банальность зла. Эйхман</w:t>
      </w:r>
      <w:r w:rsidRPr="00A81413">
        <w:rPr>
          <w:rFonts w:ascii="Times New Roman" w:hAnsi="Times New Roman" w:cs="Times New Roman"/>
          <w:color w:val="000000"/>
          <w:lang w:val="en-US"/>
        </w:rPr>
        <w:t xml:space="preserve"> </w:t>
      </w:r>
      <w:r w:rsidRPr="00A81413">
        <w:rPr>
          <w:rFonts w:ascii="Times New Roman" w:hAnsi="Times New Roman" w:cs="Times New Roman"/>
          <w:color w:val="000000"/>
        </w:rPr>
        <w:t>в</w:t>
      </w:r>
      <w:r w:rsidRPr="00A81413">
        <w:rPr>
          <w:rFonts w:ascii="Times New Roman" w:hAnsi="Times New Roman" w:cs="Times New Roman"/>
          <w:color w:val="000000"/>
          <w:lang w:val="en-US"/>
        </w:rPr>
        <w:t xml:space="preserve"> </w:t>
      </w:r>
      <w:r w:rsidRPr="00A81413">
        <w:rPr>
          <w:rFonts w:ascii="Times New Roman" w:hAnsi="Times New Roman" w:cs="Times New Roman"/>
          <w:color w:val="000000"/>
        </w:rPr>
        <w:t>Иерусалиме</w:t>
      </w:r>
      <w:r w:rsidRPr="00A81413">
        <w:rPr>
          <w:rFonts w:ascii="Times New Roman" w:hAnsi="Times New Roman" w:cs="Times New Roman"/>
          <w:color w:val="000000"/>
          <w:lang w:val="en-US"/>
        </w:rPr>
        <w:t xml:space="preserve">. </w:t>
      </w:r>
      <w:r w:rsidRPr="00A81413">
        <w:rPr>
          <w:rFonts w:ascii="Times New Roman" w:hAnsi="Times New Roman" w:cs="Times New Roman"/>
          <w:color w:val="000000"/>
        </w:rPr>
        <w:t>М</w:t>
      </w:r>
      <w:r w:rsidRPr="00A81413">
        <w:rPr>
          <w:rFonts w:ascii="Times New Roman" w:hAnsi="Times New Roman" w:cs="Times New Roman"/>
          <w:color w:val="000000"/>
          <w:lang w:val="en-US"/>
        </w:rPr>
        <w:t xml:space="preserve">., 2008; Murphy J., Hampton J. Forgiveness and Mercy. </w:t>
      </w:r>
      <w:smartTag w:uri="urn:schemas-microsoft-com:office:smarttags" w:element="City">
        <w:r w:rsidRPr="00A81413">
          <w:rPr>
            <w:rFonts w:ascii="Times New Roman" w:hAnsi="Times New Roman" w:cs="Times New Roman"/>
            <w:color w:val="000000"/>
            <w:lang w:val="en-US"/>
          </w:rPr>
          <w:t>Cambridge</w:t>
        </w:r>
      </w:smartTag>
      <w:r w:rsidRPr="00A81413">
        <w:rPr>
          <w:rFonts w:ascii="Times New Roman" w:hAnsi="Times New Roman" w:cs="Times New Roman"/>
          <w:color w:val="000000"/>
          <w:lang w:val="en-US"/>
        </w:rPr>
        <w:t xml:space="preserve"> (</w:t>
      </w:r>
      <w:smartTag w:uri="urn:schemas-microsoft-com:office:smarttags" w:element="country-region">
        <w:smartTag w:uri="urn:schemas-microsoft-com:office:smarttags" w:element="place">
          <w:r w:rsidRPr="00A81413">
            <w:rPr>
              <w:rFonts w:ascii="Times New Roman" w:hAnsi="Times New Roman" w:cs="Times New Roman"/>
              <w:color w:val="000000"/>
              <w:lang w:val="en-US"/>
            </w:rPr>
            <w:t>U.K.</w:t>
          </w:r>
        </w:smartTag>
      </w:smartTag>
      <w:r w:rsidRPr="00A81413">
        <w:rPr>
          <w:rFonts w:ascii="Times New Roman" w:hAnsi="Times New Roman" w:cs="Times New Roman"/>
          <w:color w:val="000000"/>
          <w:lang w:val="en-US"/>
        </w:rPr>
        <w:t xml:space="preserve">), 1988; Lang B. Forgiveness // Amer. Philos. Quarterly. 1994. Vol. 30; </w:t>
      </w:r>
      <w:r w:rsidRPr="00A81413">
        <w:rPr>
          <w:rFonts w:ascii="Times New Roman" w:hAnsi="Times New Roman" w:cs="Times New Roman"/>
          <w:color w:val="000000"/>
        </w:rPr>
        <w:t>Г</w:t>
      </w:r>
      <w:r w:rsidRPr="00A81413">
        <w:rPr>
          <w:rFonts w:ascii="Times New Roman" w:hAnsi="Times New Roman" w:cs="Times New Roman"/>
        </w:rPr>
        <w:t>увье</w:t>
      </w:r>
      <w:r w:rsidRPr="00A81413">
        <w:rPr>
          <w:rFonts w:ascii="Times New Roman" w:hAnsi="Times New Roman" w:cs="Times New Roman"/>
          <w:lang w:val="en-US"/>
        </w:rPr>
        <w:t xml:space="preserve"> </w:t>
      </w:r>
      <w:r w:rsidRPr="00A81413">
        <w:rPr>
          <w:rFonts w:ascii="Times New Roman" w:hAnsi="Times New Roman" w:cs="Times New Roman"/>
        </w:rPr>
        <w:t>Т</w:t>
      </w:r>
      <w:r w:rsidRPr="00A81413">
        <w:rPr>
          <w:rFonts w:ascii="Times New Roman" w:hAnsi="Times New Roman" w:cs="Times New Roman"/>
          <w:lang w:val="en-US"/>
        </w:rPr>
        <w:t xml:space="preserve">. </w:t>
      </w:r>
      <w:r w:rsidRPr="00A81413">
        <w:rPr>
          <w:rFonts w:ascii="Times New Roman" w:hAnsi="Times New Roman" w:cs="Times New Roman"/>
        </w:rPr>
        <w:t>Указ</w:t>
      </w:r>
      <w:r w:rsidRPr="00A81413">
        <w:rPr>
          <w:rFonts w:ascii="Times New Roman" w:hAnsi="Times New Roman" w:cs="Times New Roman"/>
          <w:lang w:val="en-US"/>
        </w:rPr>
        <w:t xml:space="preserve">. </w:t>
      </w:r>
      <w:r w:rsidRPr="00A81413">
        <w:rPr>
          <w:rFonts w:ascii="Times New Roman" w:hAnsi="Times New Roman" w:cs="Times New Roman"/>
        </w:rPr>
        <w:t>соч</w:t>
      </w:r>
      <w:r w:rsidRPr="00A81413">
        <w:rPr>
          <w:rFonts w:ascii="Times New Roman" w:hAnsi="Times New Roman" w:cs="Times New Roman"/>
          <w:lang w:val="en-US"/>
        </w:rPr>
        <w:t>.</w:t>
      </w:r>
    </w:p>
  </w:footnote>
  <w:footnote w:id="7">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color w:val="000000"/>
        </w:rPr>
        <w:t xml:space="preserve">Коллекция афоризмов, авторы: Робер Ламуре –– Жан Батист Ларош. </w:t>
      </w:r>
      <w:r w:rsidRPr="00A81413">
        <w:rPr>
          <w:rFonts w:ascii="Times New Roman" w:hAnsi="Times New Roman" w:cs="Times New Roman"/>
          <w:color w:val="000000"/>
          <w:lang w:val="en-US"/>
        </w:rPr>
        <w:t>URL</w:t>
      </w:r>
      <w:r w:rsidRPr="00A81413">
        <w:rPr>
          <w:rFonts w:ascii="Times New Roman" w:hAnsi="Times New Roman" w:cs="Times New Roman"/>
          <w:color w:val="000000"/>
        </w:rPr>
        <w:t xml:space="preserve">: </w:t>
      </w:r>
      <w:hyperlink r:id="rId1" w:history="1">
        <w:r w:rsidRPr="00A81413">
          <w:rPr>
            <w:rStyle w:val="ac"/>
            <w:rFonts w:ascii="Times New Roman" w:hAnsi="Times New Roman" w:cs="Times New Roman"/>
            <w:color w:val="000000"/>
          </w:rPr>
          <w:t>http://www.modnaya.ru/library/004/117.htm</w:t>
        </w:r>
      </w:hyperlink>
      <w:r w:rsidRPr="00A81413">
        <w:rPr>
          <w:rFonts w:ascii="Times New Roman" w:hAnsi="Times New Roman" w:cs="Times New Roman"/>
          <w:color w:val="000000"/>
        </w:rPr>
        <w:t xml:space="preserve"> (дата обращения 28.10.2011).</w:t>
      </w:r>
    </w:p>
  </w:footnote>
  <w:footnote w:id="8">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Гувье Т. Указ. соч. С. 93.</w:t>
      </w:r>
    </w:p>
  </w:footnote>
  <w:footnote w:id="9">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Т. Гувье приводит пример непростительного: “Если похищают девочку, насилуют ее, подвергают сексуальным мучениям и убивают, и весь этот ужас снимается на видео для последующего развлечения убийцы, — то девочка оказывается прямой жертвой преступления. Но есть и другие жертвы — вероятнее всего, ее родители, которые потеряли свою дочь и будут страдать всю оставшуюся жизнь, борясь со своими мыслями о том, какие страдания и унижения ей пришлось испытать перед смертью”, см.: Там же. С. 88.</w:t>
      </w:r>
    </w:p>
  </w:footnote>
  <w:footnote w:id="10">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Янкелевич В. Указ. соч. С. 290.</w:t>
      </w:r>
    </w:p>
  </w:footnote>
  <w:footnote w:id="11">
    <w:p w:rsidR="00A81413" w:rsidRPr="00A81413" w:rsidRDefault="00A81413" w:rsidP="003B6305">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Там же. С. 168.</w:t>
      </w:r>
    </w:p>
  </w:footnote>
  <w:footnote w:id="12">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Янкелевич В. Прощение // Янкелевич В. Ирония. Прощение. М.: Республика, 2004. С. 191.</w:t>
      </w:r>
    </w:p>
  </w:footnote>
  <w:footnote w:id="13">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146.</w:t>
      </w:r>
    </w:p>
  </w:footnote>
  <w:footnote w:id="14">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149.</w:t>
      </w:r>
    </w:p>
  </w:footnote>
  <w:footnote w:id="15">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257.</w:t>
      </w:r>
    </w:p>
  </w:footnote>
  <w:footnote w:id="16">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144.</w:t>
      </w:r>
    </w:p>
  </w:footnote>
  <w:footnote w:id="17">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201.</w:t>
      </w:r>
    </w:p>
  </w:footnote>
  <w:footnote w:id="18">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142.</w:t>
      </w:r>
    </w:p>
  </w:footnote>
  <w:footnote w:id="19">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С.144.</w:t>
      </w:r>
    </w:p>
  </w:footnote>
  <w:footnote w:id="20">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145.</w:t>
      </w:r>
    </w:p>
  </w:footnote>
  <w:footnote w:id="21">
    <w:p w:rsidR="00A81413" w:rsidRPr="00A81413" w:rsidRDefault="00A81413" w:rsidP="003F4D89">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253-254.</w:t>
      </w:r>
    </w:p>
  </w:footnote>
  <w:footnote w:id="2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146.</w:t>
      </w:r>
    </w:p>
  </w:footnote>
  <w:footnote w:id="2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152.</w:t>
      </w:r>
    </w:p>
  </w:footnote>
  <w:footnote w:id="2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154.</w:t>
      </w:r>
    </w:p>
  </w:footnote>
  <w:footnote w:id="2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152.</w:t>
      </w:r>
    </w:p>
  </w:footnote>
  <w:footnote w:id="2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154.</w:t>
      </w:r>
    </w:p>
  </w:footnote>
  <w:footnote w:id="2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174.</w:t>
      </w:r>
    </w:p>
  </w:footnote>
  <w:footnote w:id="2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Указ. соч. С. 178.</w:t>
      </w:r>
    </w:p>
  </w:footnote>
  <w:footnote w:id="2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Указ. соч.. С. 178.</w:t>
      </w:r>
    </w:p>
  </w:footnote>
  <w:footnote w:id="3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221.</w:t>
      </w:r>
    </w:p>
  </w:footnote>
  <w:footnote w:id="3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прим. переводчиков (с. 234), хотя сам В.Янкелевич считает слово «прощение» производным от слова «проступок».</w:t>
      </w:r>
    </w:p>
  </w:footnote>
  <w:footnote w:id="3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180.</w:t>
      </w:r>
    </w:p>
  </w:footnote>
  <w:footnote w:id="3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264.</w:t>
      </w:r>
    </w:p>
  </w:footnote>
  <w:footnote w:id="3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214.</w:t>
      </w:r>
    </w:p>
  </w:footnote>
  <w:footnote w:id="3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211.</w:t>
      </w:r>
    </w:p>
  </w:footnote>
  <w:footnote w:id="3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217.</w:t>
      </w:r>
    </w:p>
  </w:footnote>
  <w:footnote w:id="3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212.</w:t>
      </w:r>
    </w:p>
  </w:footnote>
  <w:footnote w:id="3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226-227.</w:t>
      </w:r>
    </w:p>
  </w:footnote>
  <w:footnote w:id="3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244.</w:t>
      </w:r>
    </w:p>
  </w:footnote>
  <w:footnote w:id="4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220.</w:t>
      </w:r>
    </w:p>
  </w:footnote>
  <w:footnote w:id="4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222-223.</w:t>
      </w:r>
    </w:p>
  </w:footnote>
  <w:footnote w:id="4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224.</w:t>
      </w:r>
    </w:p>
  </w:footnote>
  <w:footnote w:id="4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227.</w:t>
      </w:r>
    </w:p>
  </w:footnote>
  <w:footnote w:id="4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227.</w:t>
      </w:r>
    </w:p>
  </w:footnote>
  <w:footnote w:id="4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228.</w:t>
      </w:r>
    </w:p>
  </w:footnote>
  <w:footnote w:id="4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229.</w:t>
      </w:r>
    </w:p>
  </w:footnote>
  <w:footnote w:id="4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228.</w:t>
      </w:r>
    </w:p>
  </w:footnote>
  <w:footnote w:id="4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229.</w:t>
      </w:r>
    </w:p>
  </w:footnote>
  <w:footnote w:id="4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229.</w:t>
      </w:r>
    </w:p>
  </w:footnote>
  <w:footnote w:id="5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230.</w:t>
      </w:r>
    </w:p>
  </w:footnote>
  <w:footnote w:id="5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230.</w:t>
      </w:r>
    </w:p>
  </w:footnote>
  <w:footnote w:id="5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231.</w:t>
      </w:r>
    </w:p>
  </w:footnote>
  <w:footnote w:id="5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232.</w:t>
      </w:r>
    </w:p>
  </w:footnote>
  <w:footnote w:id="5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Указ. соч. С 231.</w:t>
      </w:r>
    </w:p>
  </w:footnote>
  <w:footnote w:id="5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232.</w:t>
      </w:r>
    </w:p>
  </w:footnote>
  <w:footnote w:id="5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232.</w:t>
      </w:r>
    </w:p>
  </w:footnote>
  <w:footnote w:id="5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234.</w:t>
      </w:r>
    </w:p>
  </w:footnote>
  <w:footnote w:id="5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235.</w:t>
      </w:r>
    </w:p>
  </w:footnote>
  <w:footnote w:id="5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Указ. соч. С. 151.</w:t>
      </w:r>
    </w:p>
  </w:footnote>
  <w:footnote w:id="6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181.</w:t>
      </w:r>
    </w:p>
  </w:footnote>
  <w:footnote w:id="6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183.</w:t>
      </w:r>
    </w:p>
  </w:footnote>
  <w:footnote w:id="6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182.</w:t>
      </w:r>
    </w:p>
  </w:footnote>
  <w:footnote w:id="6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183.</w:t>
      </w:r>
    </w:p>
  </w:footnote>
  <w:footnote w:id="6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184.</w:t>
      </w:r>
    </w:p>
  </w:footnote>
  <w:footnote w:id="6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235.</w:t>
      </w:r>
    </w:p>
  </w:footnote>
  <w:footnote w:id="6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240.</w:t>
      </w:r>
    </w:p>
  </w:footnote>
  <w:footnote w:id="6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С.236.</w:t>
      </w:r>
    </w:p>
  </w:footnote>
  <w:footnote w:id="6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238.</w:t>
      </w:r>
    </w:p>
  </w:footnote>
  <w:footnote w:id="6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239.</w:t>
      </w:r>
    </w:p>
  </w:footnote>
  <w:footnote w:id="7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235.</w:t>
      </w:r>
    </w:p>
  </w:footnote>
  <w:footnote w:id="7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239.</w:t>
      </w:r>
    </w:p>
  </w:footnote>
  <w:footnote w:id="7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239.</w:t>
      </w:r>
    </w:p>
  </w:footnote>
  <w:footnote w:id="7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237.</w:t>
      </w:r>
    </w:p>
  </w:footnote>
  <w:footnote w:id="7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С.237-238.</w:t>
      </w:r>
    </w:p>
  </w:footnote>
  <w:footnote w:id="7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243.</w:t>
      </w:r>
    </w:p>
  </w:footnote>
  <w:footnote w:id="7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242.</w:t>
      </w:r>
    </w:p>
  </w:footnote>
  <w:footnote w:id="7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242.</w:t>
      </w:r>
    </w:p>
  </w:footnote>
  <w:footnote w:id="7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243.</w:t>
      </w:r>
    </w:p>
  </w:footnote>
  <w:footnote w:id="7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245.</w:t>
      </w:r>
    </w:p>
  </w:footnote>
  <w:footnote w:id="8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246.</w:t>
      </w:r>
    </w:p>
  </w:footnote>
  <w:footnote w:id="8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245-246.</w:t>
      </w:r>
    </w:p>
  </w:footnote>
  <w:footnote w:id="8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255.</w:t>
      </w:r>
    </w:p>
  </w:footnote>
  <w:footnote w:id="8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256.</w:t>
      </w:r>
    </w:p>
  </w:footnote>
  <w:footnote w:id="8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Указ. соч. С. 247-248.</w:t>
      </w:r>
    </w:p>
  </w:footnote>
  <w:footnote w:id="8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248.</w:t>
      </w:r>
    </w:p>
  </w:footnote>
  <w:footnote w:id="8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248.</w:t>
      </w:r>
    </w:p>
  </w:footnote>
  <w:footnote w:id="87">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С.241.</w:t>
      </w:r>
    </w:p>
  </w:footnote>
  <w:footnote w:id="88">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276.</w:t>
      </w:r>
    </w:p>
  </w:footnote>
  <w:footnote w:id="89">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277.</w:t>
      </w:r>
    </w:p>
  </w:footnote>
  <w:footnote w:id="90">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278.</w:t>
      </w:r>
    </w:p>
  </w:footnote>
  <w:footnote w:id="91">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168.</w:t>
      </w:r>
    </w:p>
  </w:footnote>
  <w:footnote w:id="92">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259.</w:t>
      </w:r>
    </w:p>
  </w:footnote>
  <w:footnote w:id="93">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258.</w:t>
      </w:r>
    </w:p>
  </w:footnote>
  <w:footnote w:id="94">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259.</w:t>
      </w:r>
    </w:p>
  </w:footnote>
  <w:footnote w:id="95">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259.</w:t>
      </w:r>
    </w:p>
  </w:footnote>
  <w:footnote w:id="96">
    <w:p w:rsidR="00A81413" w:rsidRPr="00A81413" w:rsidRDefault="00A81413" w:rsidP="0025700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Указ. соч. С. 262.</w:t>
      </w:r>
    </w:p>
  </w:footnote>
  <w:footnote w:id="97">
    <w:p w:rsidR="00A81413" w:rsidRPr="00A81413" w:rsidRDefault="00A81413" w:rsidP="008E395E">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См.: </w:t>
      </w:r>
      <w:r w:rsidRPr="00A81413">
        <w:rPr>
          <w:rFonts w:ascii="Times New Roman" w:hAnsi="Times New Roman" w:cs="Times New Roman"/>
          <w:i/>
        </w:rPr>
        <w:t>Янкелевич В.</w:t>
      </w:r>
      <w:r w:rsidRPr="00A81413">
        <w:rPr>
          <w:rFonts w:ascii="Times New Roman" w:hAnsi="Times New Roman" w:cs="Times New Roman"/>
        </w:rPr>
        <w:t xml:space="preserve"> Прощение // </w:t>
      </w:r>
      <w:r w:rsidRPr="00A81413">
        <w:rPr>
          <w:rFonts w:ascii="Times New Roman" w:hAnsi="Times New Roman" w:cs="Times New Roman"/>
          <w:i/>
        </w:rPr>
        <w:t>Янкелевич В</w:t>
      </w:r>
      <w:r w:rsidRPr="00A81413">
        <w:rPr>
          <w:rFonts w:ascii="Times New Roman" w:hAnsi="Times New Roman" w:cs="Times New Roman"/>
        </w:rPr>
        <w:t>. Ирония. Прощение. М.: Республика, 2004.</w:t>
      </w:r>
    </w:p>
  </w:footnote>
  <w:footnote w:id="98">
    <w:p w:rsidR="00A81413" w:rsidRPr="0019581C" w:rsidRDefault="00A81413" w:rsidP="005E0DF6">
      <w:pPr>
        <w:pStyle w:val="a5"/>
        <w:jc w:val="both"/>
        <w:rPr>
          <w:rFonts w:ascii="Times New Roman" w:hAnsi="Times New Roman" w:cs="Times New Roman"/>
        </w:rPr>
      </w:pPr>
      <w:r w:rsidRPr="0019581C">
        <w:rPr>
          <w:rStyle w:val="a7"/>
          <w:rFonts w:ascii="Times New Roman" w:hAnsi="Times New Roman" w:cs="Times New Roman"/>
        </w:rPr>
        <w:footnoteRef/>
      </w:r>
      <w:r w:rsidRPr="0019581C">
        <w:rPr>
          <w:rFonts w:ascii="Times New Roman" w:hAnsi="Times New Roman" w:cs="Times New Roman"/>
        </w:rPr>
        <w:t xml:space="preserve"> «…Можно совершенно не касаться того, какими свойствами обладал человек, и рассматривать прошедший ряд условий как не случившийся, а исследуемый поступок – как совершенно не обусловленный предыдущим состоянием, как будто бы этот человек начал им некоторый ряд следствий совершенно самопроизвольно. …При этом мы рассматриваем причинность разума не как нечто сопутствующее только, а как полное основание само по себе, хотя бы чувственные мотивы говорили не в пользу, а против него. Поступок приписывается интеллигибельному характеру человека; теперь, в тот момент, когда он лжет, вина целиком лежит на нем; стало быть, несмотря на все эмпирические условия поступка, разум был совершенно свободен, и поступок должен считаться только следствием упущения со стороны разума» (Кант И. Критика чистого разума // Кант И. Собр. соч. в 8 тт. М.: Чоро, 1994. Т. 3. С. 584).</w:t>
      </w:r>
    </w:p>
  </w:footnote>
  <w:footnote w:id="99">
    <w:p w:rsidR="00A81413" w:rsidRPr="00A81413" w:rsidRDefault="00A81413" w:rsidP="005E0DF6">
      <w:pPr>
        <w:pStyle w:val="body"/>
        <w:spacing w:before="0" w:beforeAutospacing="0" w:after="0" w:afterAutospacing="0"/>
        <w:jc w:val="both"/>
        <w:rPr>
          <w:rFonts w:ascii="Times New Roman" w:hAnsi="Times New Roman" w:cs="Times New Roman"/>
        </w:rPr>
      </w:pPr>
      <w:r w:rsidRPr="00A81413">
        <w:rPr>
          <w:rStyle w:val="a7"/>
          <w:rFonts w:ascii="Times New Roman" w:eastAsia="Calibri" w:hAnsi="Times New Roman" w:cs="Times New Roman"/>
        </w:rPr>
        <w:footnoteRef/>
      </w:r>
      <w:r w:rsidRPr="00A81413">
        <w:rPr>
          <w:rFonts w:ascii="Times New Roman" w:hAnsi="Times New Roman" w:cs="Times New Roman"/>
          <w:i/>
        </w:rPr>
        <w:t xml:space="preserve"> Арендт Х.</w:t>
      </w:r>
      <w:r w:rsidRPr="00A81413">
        <w:rPr>
          <w:rFonts w:ascii="Times New Roman" w:hAnsi="Times New Roman" w:cs="Times New Roman"/>
        </w:rPr>
        <w:t xml:space="preserve">  </w:t>
      </w:r>
      <w:r w:rsidRPr="00A81413">
        <w:rPr>
          <w:rFonts w:ascii="Times New Roman" w:hAnsi="Times New Roman" w:cs="Times New Roman"/>
          <w:lang w:val="en-US"/>
        </w:rPr>
        <w:t>Vita</w:t>
      </w:r>
      <w:r w:rsidRPr="00A81413">
        <w:rPr>
          <w:rFonts w:ascii="Times New Roman" w:hAnsi="Times New Roman" w:cs="Times New Roman"/>
        </w:rPr>
        <w:t xml:space="preserve"> </w:t>
      </w:r>
      <w:r w:rsidRPr="00A81413">
        <w:rPr>
          <w:rFonts w:ascii="Times New Roman" w:hAnsi="Times New Roman" w:cs="Times New Roman"/>
          <w:lang w:val="en-US"/>
        </w:rPr>
        <w:t>Activa</w:t>
      </w:r>
      <w:r w:rsidRPr="00A81413">
        <w:rPr>
          <w:rFonts w:ascii="Times New Roman" w:hAnsi="Times New Roman" w:cs="Times New Roman"/>
        </w:rPr>
        <w:t>, или О деятельной жизни. - СПб.: Алетейя, 2000. С. 313.</w:t>
      </w:r>
    </w:p>
  </w:footnote>
  <w:footnote w:id="100">
    <w:p w:rsidR="00A81413" w:rsidRPr="00A81413" w:rsidRDefault="00A81413" w:rsidP="005E0DF6">
      <w:pPr>
        <w:pStyle w:val="body"/>
        <w:spacing w:before="0" w:beforeAutospacing="0" w:after="0" w:afterAutospacing="0"/>
        <w:jc w:val="both"/>
        <w:rPr>
          <w:rFonts w:ascii="Times New Roman" w:hAnsi="Times New Roman" w:cs="Times New Roman"/>
        </w:rPr>
      </w:pPr>
      <w:r w:rsidRPr="00A81413">
        <w:rPr>
          <w:rStyle w:val="a7"/>
          <w:rFonts w:ascii="Times New Roman" w:eastAsia="Calibri" w:hAnsi="Times New Roman" w:cs="Times New Roman"/>
          <w:color w:val="000000"/>
        </w:rPr>
        <w:footnoteRef/>
      </w:r>
      <w:r w:rsidRPr="00A81413">
        <w:rPr>
          <w:rFonts w:ascii="Times New Roman" w:hAnsi="Times New Roman" w:cs="Times New Roman"/>
          <w:i/>
          <w:color w:val="000000"/>
          <w:lang w:val="en-US"/>
        </w:rPr>
        <w:t xml:space="preserve"> </w:t>
      </w:r>
      <w:r w:rsidRPr="00A81413">
        <w:rPr>
          <w:rFonts w:ascii="Times New Roman" w:hAnsi="Times New Roman" w:cs="Times New Roman"/>
          <w:i/>
          <w:color w:val="000000"/>
        </w:rPr>
        <w:t>Арендт</w:t>
      </w:r>
      <w:r w:rsidRPr="00A81413">
        <w:rPr>
          <w:rFonts w:ascii="Times New Roman" w:hAnsi="Times New Roman" w:cs="Times New Roman"/>
          <w:i/>
          <w:color w:val="000000"/>
          <w:lang w:val="en-US"/>
        </w:rPr>
        <w:t xml:space="preserve"> </w:t>
      </w:r>
      <w:r w:rsidRPr="00A81413">
        <w:rPr>
          <w:rFonts w:ascii="Times New Roman" w:hAnsi="Times New Roman" w:cs="Times New Roman"/>
          <w:i/>
          <w:color w:val="000000"/>
        </w:rPr>
        <w:t>Х</w:t>
      </w:r>
      <w:r w:rsidRPr="00A81413">
        <w:rPr>
          <w:rFonts w:ascii="Times New Roman" w:hAnsi="Times New Roman" w:cs="Times New Roman"/>
          <w:i/>
          <w:color w:val="000000"/>
          <w:lang w:val="en-US"/>
        </w:rPr>
        <w:t>.</w:t>
      </w:r>
      <w:r w:rsidRPr="00A81413">
        <w:rPr>
          <w:rFonts w:ascii="Times New Roman" w:hAnsi="Times New Roman" w:cs="Times New Roman"/>
          <w:color w:val="000000"/>
          <w:lang w:val="en-US"/>
        </w:rPr>
        <w:t xml:space="preserve"> Vita Activa. </w:t>
      </w:r>
      <w:r w:rsidRPr="00A81413">
        <w:rPr>
          <w:rFonts w:ascii="Times New Roman" w:hAnsi="Times New Roman" w:cs="Times New Roman"/>
          <w:color w:val="000000"/>
        </w:rPr>
        <w:t>С</w:t>
      </w:r>
      <w:r w:rsidRPr="00A81413">
        <w:rPr>
          <w:rFonts w:ascii="Times New Roman" w:hAnsi="Times New Roman" w:cs="Times New Roman"/>
          <w:color w:val="000000"/>
          <w:lang w:val="en-US"/>
        </w:rPr>
        <w:t>. 326.</w:t>
      </w:r>
      <w:r w:rsidRPr="00A81413">
        <w:rPr>
          <w:rFonts w:ascii="Times New Roman" w:hAnsi="Times New Roman" w:cs="Times New Roman"/>
          <w:lang w:val="en-US"/>
        </w:rPr>
        <w:t xml:space="preserve"> </w:t>
      </w:r>
      <w:r w:rsidRPr="00A81413">
        <w:rPr>
          <w:rFonts w:ascii="Times New Roman" w:hAnsi="Times New Roman" w:cs="Times New Roman"/>
        </w:rPr>
        <w:t xml:space="preserve">Арендт Х.  </w:t>
      </w:r>
      <w:r w:rsidRPr="00A81413">
        <w:rPr>
          <w:rFonts w:ascii="Times New Roman" w:hAnsi="Times New Roman" w:cs="Times New Roman"/>
          <w:lang w:val="en-US"/>
        </w:rPr>
        <w:t>Vita</w:t>
      </w:r>
      <w:r w:rsidRPr="00A81413">
        <w:rPr>
          <w:rFonts w:ascii="Times New Roman" w:hAnsi="Times New Roman" w:cs="Times New Roman"/>
        </w:rPr>
        <w:t xml:space="preserve"> </w:t>
      </w:r>
      <w:r w:rsidRPr="00A81413">
        <w:rPr>
          <w:rFonts w:ascii="Times New Roman" w:hAnsi="Times New Roman" w:cs="Times New Roman"/>
          <w:lang w:val="en-US"/>
        </w:rPr>
        <w:t>Activa</w:t>
      </w:r>
      <w:r w:rsidRPr="00A81413">
        <w:rPr>
          <w:rFonts w:ascii="Times New Roman" w:hAnsi="Times New Roman" w:cs="Times New Roman"/>
        </w:rPr>
        <w:t xml:space="preserve">, или О деятельной жизни. - СПб.: Алетейя, 2000. </w:t>
      </w:r>
    </w:p>
  </w:footnote>
  <w:footnote w:id="101">
    <w:p w:rsidR="00A81413" w:rsidRPr="00A81413" w:rsidRDefault="00A81413" w:rsidP="005E0DF6">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i/>
        </w:rPr>
        <w:t>Рикёр П.</w:t>
      </w:r>
      <w:r w:rsidRPr="00A81413">
        <w:rPr>
          <w:rFonts w:ascii="Times New Roman" w:hAnsi="Times New Roman" w:cs="Times New Roman"/>
        </w:rPr>
        <w:t xml:space="preserve"> Память. история, забвение. С. 675.</w:t>
      </w:r>
    </w:p>
  </w:footnote>
  <w:footnote w:id="102">
    <w:p w:rsidR="00120686" w:rsidRDefault="00120686" w:rsidP="00120686">
      <w:pPr>
        <w:pStyle w:val="a5"/>
      </w:pPr>
      <w:r>
        <w:rPr>
          <w:rStyle w:val="a7"/>
        </w:rPr>
        <w:footnoteRef/>
      </w:r>
      <w:r>
        <w:t xml:space="preserve"> Кант И</w:t>
      </w:r>
      <w:r w:rsidRPr="009629BC">
        <w:t>.</w:t>
      </w:r>
      <w:r>
        <w:t xml:space="preserve"> Метафизика  нравов // Соч</w:t>
      </w:r>
      <w:r w:rsidRPr="0067682F">
        <w:t>.</w:t>
      </w:r>
      <w:r>
        <w:t>:</w:t>
      </w:r>
      <w:r w:rsidRPr="0067682F">
        <w:t xml:space="preserve"> </w:t>
      </w:r>
      <w:r>
        <w:t>в</w:t>
      </w:r>
      <w:r w:rsidRPr="0067682F">
        <w:t xml:space="preserve"> </w:t>
      </w:r>
      <w:r>
        <w:t>8</w:t>
      </w:r>
      <w:r w:rsidRPr="0067682F">
        <w:t xml:space="preserve"> </w:t>
      </w:r>
      <w:r>
        <w:t>т</w:t>
      </w:r>
      <w:r w:rsidRPr="0067682F">
        <w:t xml:space="preserve">. </w:t>
      </w:r>
      <w:r>
        <w:t>М</w:t>
      </w:r>
      <w:r w:rsidRPr="0067682F">
        <w:t>., 19</w:t>
      </w:r>
      <w:r>
        <w:t>94</w:t>
      </w:r>
      <w:r w:rsidRPr="0067682F">
        <w:t xml:space="preserve">. </w:t>
      </w:r>
      <w:r>
        <w:t>Т 6</w:t>
      </w:r>
      <w:r w:rsidRPr="00C5593A">
        <w:t xml:space="preserve">. </w:t>
      </w:r>
      <w:r>
        <w:t>С. 370</w:t>
      </w:r>
      <w:r w:rsidRPr="00C5593A">
        <w:t>.</w:t>
      </w:r>
    </w:p>
  </w:footnote>
  <w:footnote w:id="103">
    <w:p w:rsidR="00A81413" w:rsidRPr="00A81413" w:rsidRDefault="00A81413" w:rsidP="008E395E">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i/>
        </w:rPr>
        <w:t xml:space="preserve">Рикёр П. </w:t>
      </w:r>
      <w:r w:rsidRPr="00A81413">
        <w:rPr>
          <w:rFonts w:ascii="Times New Roman" w:hAnsi="Times New Roman" w:cs="Times New Roman"/>
        </w:rPr>
        <w:t>Указ. соч. С. 637.</w:t>
      </w:r>
    </w:p>
  </w:footnote>
  <w:footnote w:id="104">
    <w:p w:rsidR="00A81413" w:rsidRPr="00A81413" w:rsidRDefault="00A81413" w:rsidP="008E395E">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i/>
        </w:rPr>
        <w:t xml:space="preserve">Рикёр П. Указ. соч. С. </w:t>
      </w:r>
      <w:r w:rsidRPr="00A81413">
        <w:rPr>
          <w:rFonts w:ascii="Times New Roman" w:hAnsi="Times New Roman" w:cs="Times New Roman"/>
        </w:rPr>
        <w:t>679.</w:t>
      </w:r>
    </w:p>
  </w:footnote>
  <w:footnote w:id="105">
    <w:p w:rsidR="00A81413" w:rsidRPr="00A81413" w:rsidRDefault="00A81413" w:rsidP="008E395E">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i/>
        </w:rPr>
        <w:t xml:space="preserve">Рикёр П. Указ. соч. С. </w:t>
      </w:r>
      <w:r w:rsidRPr="00A81413">
        <w:rPr>
          <w:rFonts w:ascii="Times New Roman" w:hAnsi="Times New Roman" w:cs="Times New Roman"/>
        </w:rPr>
        <w:t>634.</w:t>
      </w:r>
    </w:p>
  </w:footnote>
  <w:footnote w:id="106">
    <w:p w:rsidR="00A81413" w:rsidRPr="00A81413" w:rsidRDefault="00A81413" w:rsidP="008E395E">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i/>
        </w:rPr>
        <w:t xml:space="preserve">Рикёр П. Указ. соч. С. </w:t>
      </w:r>
      <w:r w:rsidRPr="00A81413">
        <w:rPr>
          <w:rFonts w:ascii="Times New Roman" w:hAnsi="Times New Roman" w:cs="Times New Roman"/>
        </w:rPr>
        <w:t>638.</w:t>
      </w:r>
    </w:p>
  </w:footnote>
  <w:footnote w:id="107">
    <w:p w:rsidR="00A81413" w:rsidRPr="00A81413" w:rsidRDefault="00A81413" w:rsidP="008E395E">
      <w:pPr>
        <w:pStyle w:val="a5"/>
        <w:rPr>
          <w:rFonts w:ascii="Times New Roman" w:hAnsi="Times New Roman" w:cs="Times New Roman"/>
        </w:rPr>
      </w:pPr>
      <w:r w:rsidRPr="00A81413">
        <w:rPr>
          <w:rStyle w:val="a7"/>
          <w:rFonts w:ascii="Times New Roman" w:hAnsi="Times New Roman" w:cs="Times New Roman"/>
        </w:rPr>
        <w:footnoteRef/>
      </w:r>
      <w:r w:rsidRPr="00A81413">
        <w:rPr>
          <w:rFonts w:ascii="Times New Roman" w:hAnsi="Times New Roman" w:cs="Times New Roman"/>
        </w:rPr>
        <w:t xml:space="preserve"> </w:t>
      </w:r>
      <w:r w:rsidRPr="00A81413">
        <w:rPr>
          <w:rFonts w:ascii="Times New Roman" w:hAnsi="Times New Roman" w:cs="Times New Roman"/>
          <w:i/>
        </w:rPr>
        <w:t>Рикёр П.</w:t>
      </w:r>
      <w:r w:rsidRPr="00A81413">
        <w:rPr>
          <w:rFonts w:ascii="Times New Roman" w:hAnsi="Times New Roman" w:cs="Times New Roman"/>
        </w:rPr>
        <w:t xml:space="preserve"> Указ соч. С. 666.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D2123"/>
    <w:multiLevelType w:val="hybridMultilevel"/>
    <w:tmpl w:val="728CE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ED47BA"/>
    <w:multiLevelType w:val="hybridMultilevel"/>
    <w:tmpl w:val="2FE833FA"/>
    <w:lvl w:ilvl="0" w:tplc="D93A1D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1C"/>
    <w:rsid w:val="00002155"/>
    <w:rsid w:val="000308C7"/>
    <w:rsid w:val="00032578"/>
    <w:rsid w:val="000577DF"/>
    <w:rsid w:val="000E344D"/>
    <w:rsid w:val="00120686"/>
    <w:rsid w:val="001278C3"/>
    <w:rsid w:val="00133C0A"/>
    <w:rsid w:val="00137A97"/>
    <w:rsid w:val="00137EFA"/>
    <w:rsid w:val="0019581C"/>
    <w:rsid w:val="001B4D1C"/>
    <w:rsid w:val="001B5E05"/>
    <w:rsid w:val="00224678"/>
    <w:rsid w:val="00257006"/>
    <w:rsid w:val="002B3643"/>
    <w:rsid w:val="002E3AB8"/>
    <w:rsid w:val="002F72C8"/>
    <w:rsid w:val="003540F3"/>
    <w:rsid w:val="003B5F23"/>
    <w:rsid w:val="003B6305"/>
    <w:rsid w:val="003E5B0C"/>
    <w:rsid w:val="003F0904"/>
    <w:rsid w:val="003F4D89"/>
    <w:rsid w:val="0046419A"/>
    <w:rsid w:val="00483469"/>
    <w:rsid w:val="00486D3C"/>
    <w:rsid w:val="004A37E5"/>
    <w:rsid w:val="004B1E73"/>
    <w:rsid w:val="004E2253"/>
    <w:rsid w:val="004E55D6"/>
    <w:rsid w:val="00517012"/>
    <w:rsid w:val="005817D0"/>
    <w:rsid w:val="005933EA"/>
    <w:rsid w:val="005D3716"/>
    <w:rsid w:val="005E0DF6"/>
    <w:rsid w:val="00627EF7"/>
    <w:rsid w:val="00633934"/>
    <w:rsid w:val="00647CAD"/>
    <w:rsid w:val="006724E1"/>
    <w:rsid w:val="00684087"/>
    <w:rsid w:val="006A74FA"/>
    <w:rsid w:val="006E3F2C"/>
    <w:rsid w:val="00720128"/>
    <w:rsid w:val="00754EE3"/>
    <w:rsid w:val="00782C46"/>
    <w:rsid w:val="00797DF2"/>
    <w:rsid w:val="007B2048"/>
    <w:rsid w:val="00834E2F"/>
    <w:rsid w:val="0083782F"/>
    <w:rsid w:val="008D5905"/>
    <w:rsid w:val="008E35E6"/>
    <w:rsid w:val="008E395E"/>
    <w:rsid w:val="008F18B9"/>
    <w:rsid w:val="009147AE"/>
    <w:rsid w:val="00942D77"/>
    <w:rsid w:val="009553CB"/>
    <w:rsid w:val="00976AFC"/>
    <w:rsid w:val="0098632D"/>
    <w:rsid w:val="009C3D99"/>
    <w:rsid w:val="009C4C52"/>
    <w:rsid w:val="009F6DD8"/>
    <w:rsid w:val="00A66BC6"/>
    <w:rsid w:val="00A81413"/>
    <w:rsid w:val="00A931EA"/>
    <w:rsid w:val="00A9638B"/>
    <w:rsid w:val="00B11C7D"/>
    <w:rsid w:val="00B41BD6"/>
    <w:rsid w:val="00B60015"/>
    <w:rsid w:val="00B94998"/>
    <w:rsid w:val="00BA0902"/>
    <w:rsid w:val="00BA44F1"/>
    <w:rsid w:val="00BF076E"/>
    <w:rsid w:val="00C12614"/>
    <w:rsid w:val="00C34A0F"/>
    <w:rsid w:val="00C6354E"/>
    <w:rsid w:val="00C92043"/>
    <w:rsid w:val="00D226F9"/>
    <w:rsid w:val="00D235DF"/>
    <w:rsid w:val="00D24025"/>
    <w:rsid w:val="00D43677"/>
    <w:rsid w:val="00D913CA"/>
    <w:rsid w:val="00DF3CBB"/>
    <w:rsid w:val="00E07A94"/>
    <w:rsid w:val="00E504AA"/>
    <w:rsid w:val="00E56B37"/>
    <w:rsid w:val="00E969C5"/>
    <w:rsid w:val="00E971AE"/>
    <w:rsid w:val="00EB5A0D"/>
    <w:rsid w:val="00EC53E9"/>
    <w:rsid w:val="00EF35C8"/>
    <w:rsid w:val="00EF4EEE"/>
    <w:rsid w:val="00F566FE"/>
    <w:rsid w:val="00F63A9B"/>
    <w:rsid w:val="00F81DCE"/>
    <w:rsid w:val="00FB5DBE"/>
    <w:rsid w:val="00FD5BDA"/>
    <w:rsid w:val="00FE1C47"/>
    <w:rsid w:val="00FE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32F120C-CF67-43FF-A5BC-2E4F118F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4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B4D1C"/>
    <w:pPr>
      <w:ind w:left="720"/>
      <w:contextualSpacing/>
    </w:pPr>
  </w:style>
  <w:style w:type="paragraph" w:styleId="a5">
    <w:name w:val="footnote text"/>
    <w:aliases w:val="Знак,Текст сноски Знак Знак Знак,Текст сноски Знак Знак, Знак Знак Знак, Знак Знак,Знак Знак Знак1,Знак Знак1,Знак Знак Знак, Знак"/>
    <w:basedOn w:val="a"/>
    <w:link w:val="a6"/>
    <w:uiPriority w:val="99"/>
    <w:unhideWhenUsed/>
    <w:rsid w:val="001B4D1C"/>
    <w:pPr>
      <w:spacing w:after="0" w:line="240" w:lineRule="auto"/>
    </w:pPr>
    <w:rPr>
      <w:sz w:val="20"/>
      <w:szCs w:val="20"/>
    </w:rPr>
  </w:style>
  <w:style w:type="character" w:customStyle="1" w:styleId="a6">
    <w:name w:val="Текст сноски Знак"/>
    <w:aliases w:val="Знак Знак,Текст сноски Знак Знак Знак Знак,Текст сноски Знак Знак Знак1, Знак Знак Знак Знак, Знак Знак Знак1,Знак Знак Знак1 Знак,Знак Знак1 Знак,Знак Знак Знак Знак, Знак Знак1"/>
    <w:basedOn w:val="a0"/>
    <w:link w:val="a5"/>
    <w:uiPriority w:val="99"/>
    <w:rsid w:val="001B4D1C"/>
    <w:rPr>
      <w:sz w:val="20"/>
      <w:szCs w:val="20"/>
    </w:rPr>
  </w:style>
  <w:style w:type="character" w:styleId="a7">
    <w:name w:val="footnote reference"/>
    <w:basedOn w:val="a0"/>
    <w:uiPriority w:val="99"/>
    <w:unhideWhenUsed/>
    <w:rsid w:val="001B4D1C"/>
    <w:rPr>
      <w:vertAlign w:val="superscript"/>
    </w:rPr>
  </w:style>
  <w:style w:type="paragraph" w:styleId="a8">
    <w:name w:val="header"/>
    <w:basedOn w:val="a"/>
    <w:link w:val="a9"/>
    <w:uiPriority w:val="99"/>
    <w:unhideWhenUsed/>
    <w:rsid w:val="001B4D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4D1C"/>
  </w:style>
  <w:style w:type="paragraph" w:styleId="aa">
    <w:name w:val="footer"/>
    <w:basedOn w:val="a"/>
    <w:link w:val="ab"/>
    <w:uiPriority w:val="99"/>
    <w:unhideWhenUsed/>
    <w:rsid w:val="001B4D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4D1C"/>
  </w:style>
  <w:style w:type="character" w:styleId="ac">
    <w:name w:val="Hyperlink"/>
    <w:basedOn w:val="a0"/>
    <w:uiPriority w:val="99"/>
    <w:unhideWhenUsed/>
    <w:rsid w:val="001B4D1C"/>
    <w:rPr>
      <w:color w:val="0000FF"/>
      <w:u w:val="single"/>
    </w:rPr>
  </w:style>
  <w:style w:type="paragraph" w:customStyle="1" w:styleId="body">
    <w:name w:val="body"/>
    <w:basedOn w:val="a"/>
    <w:rsid w:val="001B4D1C"/>
    <w:pPr>
      <w:spacing w:before="100" w:beforeAutospacing="1" w:after="100" w:afterAutospacing="1" w:line="240" w:lineRule="auto"/>
    </w:pPr>
    <w:rPr>
      <w:rFonts w:ascii="Arial" w:eastAsia="Times New Roman" w:hAnsi="Arial" w:cs="Arial"/>
      <w:sz w:val="20"/>
      <w:szCs w:val="20"/>
      <w:lang w:eastAsia="ru-RU"/>
    </w:rPr>
  </w:style>
  <w:style w:type="paragraph" w:styleId="ad">
    <w:name w:val="Normal (Web)"/>
    <w:basedOn w:val="a"/>
    <w:uiPriority w:val="99"/>
    <w:rsid w:val="00EC53E9"/>
    <w:pPr>
      <w:spacing w:before="75" w:after="75" w:line="240" w:lineRule="auto"/>
      <w:ind w:firstLine="600"/>
      <w:jc w:val="both"/>
    </w:pPr>
    <w:rPr>
      <w:rFonts w:ascii="Times New Roman" w:eastAsia="Calibri"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odnaya.ru/library/004/11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8514</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farush</cp:lastModifiedBy>
  <cp:revision>2</cp:revision>
  <dcterms:created xsi:type="dcterms:W3CDTF">2020-04-07T07:21:00Z</dcterms:created>
  <dcterms:modified xsi:type="dcterms:W3CDTF">2020-04-07T07:21:00Z</dcterms:modified>
</cp:coreProperties>
</file>