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7D2" w:rsidRPr="00481569" w:rsidRDefault="000157D2" w:rsidP="000157D2">
      <w:pPr>
        <w:widowControl w:val="0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Коммуникация</w:t>
      </w:r>
      <w:r w:rsidRPr="00481569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животных</w:t>
      </w:r>
      <w:r w:rsidRPr="00481569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</w:t>
      </w:r>
      <w:r w:rsidRPr="00481569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язык</w:t>
      </w:r>
      <w:r w:rsidRPr="00481569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человека</w:t>
      </w:r>
    </w:p>
    <w:p w:rsidR="000157D2" w:rsidRDefault="000157D2" w:rsidP="000157D2">
      <w:pPr>
        <w:widowControl w:val="0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Animal communication and human language</w:t>
      </w:r>
    </w:p>
    <w:p w:rsidR="000157D2" w:rsidRDefault="000157D2" w:rsidP="000157D2">
      <w:pPr>
        <w:widowControl w:val="0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0157D2" w:rsidRDefault="000157D2" w:rsidP="000157D2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Трудоемкость</w:t>
      </w:r>
      <w:r>
        <w:rPr>
          <w:rFonts w:ascii="Times New Roman" w:hAnsi="Times New Roman" w:cs="Times New Roman"/>
          <w:sz w:val="24"/>
          <w:szCs w:val="24"/>
        </w:rPr>
        <w:t xml:space="preserve"> – 24 часа (12 лекций). </w:t>
      </w:r>
    </w:p>
    <w:p w:rsidR="000157D2" w:rsidRPr="00481569" w:rsidRDefault="000157D2" w:rsidP="000157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57D2" w:rsidRDefault="000157D2" w:rsidP="000157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отчетности</w:t>
      </w:r>
      <w:r>
        <w:rPr>
          <w:rFonts w:ascii="Times New Roman" w:hAnsi="Times New Roman" w:cs="Times New Roman"/>
          <w:sz w:val="24"/>
          <w:szCs w:val="24"/>
        </w:rPr>
        <w:t xml:space="preserve"> – зачет. </w:t>
      </w:r>
    </w:p>
    <w:p w:rsidR="000157D2" w:rsidRPr="00481569" w:rsidRDefault="000157D2" w:rsidP="000157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7D2" w:rsidRDefault="000157D2" w:rsidP="000157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1569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Лекторы:</w:t>
      </w:r>
    </w:p>
    <w:p w:rsidR="000157D2" w:rsidRPr="00481569" w:rsidRDefault="000157D2" w:rsidP="000157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7D2" w:rsidRDefault="000157D2" w:rsidP="007C4BF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156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Бёме Ирина Рюриковна, д.б.н., профессор кафедры зоологии позвоночных биологического факультета МГУ </w:t>
      </w:r>
    </w:p>
    <w:p w:rsidR="000157D2" w:rsidRDefault="000157D2" w:rsidP="007C4BF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1569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Володин Илья Александрович, д.б.н., ведущий научный сотрудник кафедры зоологии позвоночных биологического факультета МГУ</w:t>
      </w:r>
    </w:p>
    <w:p w:rsidR="000157D2" w:rsidRDefault="000157D2" w:rsidP="007C4BF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1569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Голубева Татьяна Борисовна, д.б.н., ведущий научный сотрудник кафедры зоологии позвоночных биологического факультета МГУ</w:t>
      </w:r>
    </w:p>
    <w:p w:rsidR="000157D2" w:rsidRDefault="000157D2" w:rsidP="007C4BF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8156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Горецкая Мария Яковлевна, к.б.н., научный сотрудник ЗБС МГУ</w:t>
      </w:r>
    </w:p>
    <w:p w:rsidR="000157D2" w:rsidRDefault="000157D2" w:rsidP="007C4BF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Arial" w:hAnsi="Arial" w:cs="Arial"/>
          <w:color w:val="333333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>5. Зорина Зоя Александровна, д.б.н., зав. лабораторией физиологии и генетики поведения кафедры высшей нервной деятельности биологического факультета МГУ</w:t>
      </w:r>
    </w:p>
    <w:p w:rsidR="000157D2" w:rsidRDefault="000157D2" w:rsidP="007C4BF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Иваницкий Владимир Викторович, д.б.н., профессор кафедры зоологии позвоночных биологического факультета МГУ</w:t>
      </w:r>
    </w:p>
    <w:p w:rsidR="000157D2" w:rsidRDefault="000157D2" w:rsidP="007C4BF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Касумян Александр Ованесович, д.б.н., профессор кафедры ихтиологии биологического факультета МГУ</w:t>
      </w:r>
    </w:p>
    <w:p w:rsidR="000157D2" w:rsidRDefault="007C4BF6" w:rsidP="007C4BF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0157D2">
        <w:rPr>
          <w:rFonts w:ascii="Times New Roman" w:hAnsi="Times New Roman" w:cs="Times New Roman"/>
          <w:sz w:val="24"/>
          <w:szCs w:val="24"/>
        </w:rPr>
        <w:t>. Марова-Кляйнбуб Ирина Михайловна, к.б.н., старший научный сотрудник кафедры зоологии позвоночных</w:t>
      </w:r>
      <w:r>
        <w:rPr>
          <w:rFonts w:ascii="Times New Roman" w:hAnsi="Times New Roman" w:cs="Times New Roman"/>
          <w:sz w:val="24"/>
          <w:szCs w:val="24"/>
        </w:rPr>
        <w:t xml:space="preserve"> биологического факультета МГУ</w:t>
      </w:r>
    </w:p>
    <w:p w:rsidR="000157D2" w:rsidRDefault="007C4BF6" w:rsidP="007C4BF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157D2">
        <w:rPr>
          <w:rFonts w:ascii="Times New Roman" w:hAnsi="Times New Roman" w:cs="Times New Roman"/>
          <w:sz w:val="24"/>
          <w:szCs w:val="24"/>
        </w:rPr>
        <w:t>. Филатова Ольга Александровна, д.б.н., старший научный сотрудник кафедры зоологии позвоночных биологического факультета МГУ</w:t>
      </w:r>
    </w:p>
    <w:p w:rsidR="000157D2" w:rsidRPr="00481569" w:rsidRDefault="000157D2" w:rsidP="000157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7D2" w:rsidRPr="00481569" w:rsidRDefault="000157D2" w:rsidP="000157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1569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Ответственный за МФК: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Бёме Ирина Рюриковна, д.б.н., профессор кафедры зоологии позвоночных биологического факультета МГУ, </w:t>
      </w:r>
      <w:hyperlink r:id="rId5" w:history="1">
        <w:r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irbeme@mail.ru</w:t>
        </w:r>
      </w:hyperlink>
    </w:p>
    <w:p w:rsidR="000157D2" w:rsidRPr="00481569" w:rsidRDefault="000157D2" w:rsidP="000157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0157D2" w:rsidRPr="00481569" w:rsidRDefault="000157D2" w:rsidP="000157D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</w:p>
    <w:p w:rsidR="000157D2" w:rsidRDefault="000157D2" w:rsidP="000157D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Программа</w:t>
      </w:r>
    </w:p>
    <w:p w:rsidR="000157D2" w:rsidRPr="00D12064" w:rsidRDefault="000157D2" w:rsidP="000157D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Лекция 1</w:t>
      </w:r>
      <w:r>
        <w:rPr>
          <w:rFonts w:ascii="Times New Roman" w:hAnsi="Times New Roman" w:cs="Times New Roman"/>
        </w:rPr>
        <w:t xml:space="preserve">. Биокоммуникация. </w:t>
      </w:r>
      <w:r w:rsidRPr="00D12064">
        <w:rPr>
          <w:rFonts w:ascii="Times New Roman" w:hAnsi="Times New Roman" w:cs="Times New Roman"/>
        </w:rPr>
        <w:t>И.Р.</w:t>
      </w:r>
      <w:r w:rsidR="007C4BF6" w:rsidRPr="00D12064">
        <w:rPr>
          <w:rFonts w:ascii="Times New Roman" w:hAnsi="Times New Roman" w:cs="Times New Roman"/>
        </w:rPr>
        <w:t xml:space="preserve"> </w:t>
      </w:r>
      <w:r w:rsidRPr="00D12064">
        <w:rPr>
          <w:rFonts w:ascii="Times New Roman" w:hAnsi="Times New Roman" w:cs="Times New Roman"/>
        </w:rPr>
        <w:t>Бёме</w:t>
      </w:r>
    </w:p>
    <w:p w:rsidR="000157D2" w:rsidRDefault="000157D2" w:rsidP="000157D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Лекция 2. </w:t>
      </w:r>
      <w:r>
        <w:rPr>
          <w:rFonts w:ascii="Times New Roman" w:hAnsi="Times New Roman" w:cs="Times New Roman"/>
        </w:rPr>
        <w:t>От языка животных к языку человека. И.Р.</w:t>
      </w:r>
      <w:r w:rsidR="007C4B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Бёме</w:t>
      </w:r>
    </w:p>
    <w:p w:rsidR="000157D2" w:rsidRDefault="000157D2" w:rsidP="000157D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Лекция 3. </w:t>
      </w:r>
      <w:r>
        <w:rPr>
          <w:rFonts w:ascii="Times New Roman" w:hAnsi="Times New Roman" w:cs="Times New Roman"/>
        </w:rPr>
        <w:t>Звуки животных и речь человека - что нас объединяет. Какая информация содержится в звуках животных и как она используется для коммуникации. И.А.</w:t>
      </w:r>
      <w:r w:rsidR="007C4B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Володин</w:t>
      </w:r>
    </w:p>
    <w:p w:rsidR="000157D2" w:rsidRDefault="000157D2" w:rsidP="000157D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Лекция 4. </w:t>
      </w:r>
      <w:r>
        <w:rPr>
          <w:rFonts w:ascii="Times New Roman" w:hAnsi="Times New Roman" w:cs="Times New Roman"/>
        </w:rPr>
        <w:t>Звуки животных и речь человека - что нас разделяет. Эволюция речи с точки зрения биоакустики.</w:t>
      </w:r>
      <w:r>
        <w:rPr>
          <w:rFonts w:ascii="Calibri" w:hAnsi="Calibri" w:cs="Calibri"/>
        </w:rPr>
        <w:t xml:space="preserve"> </w:t>
      </w:r>
      <w:r>
        <w:rPr>
          <w:rFonts w:ascii="Times New Roman" w:hAnsi="Times New Roman" w:cs="Times New Roman"/>
        </w:rPr>
        <w:t>И.А.</w:t>
      </w:r>
      <w:r w:rsidR="007C4B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Володин</w:t>
      </w:r>
    </w:p>
    <w:p w:rsidR="000157D2" w:rsidRDefault="000157D2" w:rsidP="000157D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Лекция 5. </w:t>
      </w:r>
      <w:r>
        <w:rPr>
          <w:rFonts w:ascii="Times New Roman" w:hAnsi="Times New Roman" w:cs="Times New Roman"/>
          <w:color w:val="000000"/>
          <w:sz w:val="24"/>
          <w:szCs w:val="24"/>
        </w:rPr>
        <w:t>Коммуникации птиц в раннем онтогенезе, зрительно управляемое поведение. Т.Б.</w:t>
      </w:r>
      <w:r w:rsidR="007C4BF6">
        <w:rPr>
          <w:rFonts w:ascii="Times New Roman" w:hAnsi="Times New Roman" w:cs="Times New Roman"/>
          <w:color w:val="000000"/>
          <w:sz w:val="24"/>
          <w:szCs w:val="24"/>
        </w:rPr>
        <w:t xml:space="preserve">  Г</w:t>
      </w:r>
      <w:r>
        <w:rPr>
          <w:rFonts w:ascii="Times New Roman" w:hAnsi="Times New Roman" w:cs="Times New Roman"/>
          <w:color w:val="000000"/>
          <w:sz w:val="24"/>
          <w:szCs w:val="24"/>
        </w:rPr>
        <w:t>олубева</w:t>
      </w:r>
    </w:p>
    <w:p w:rsidR="000157D2" w:rsidRDefault="000157D2" w:rsidP="000157D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Лекция 6 </w:t>
      </w:r>
      <w:r>
        <w:rPr>
          <w:rFonts w:ascii="Times New Roman" w:hAnsi="Times New Roman" w:cs="Times New Roman"/>
          <w:color w:val="000000"/>
          <w:sz w:val="24"/>
          <w:szCs w:val="24"/>
        </w:rPr>
        <w:t>Коммуникация китообразных. Нечеловеческий интеллект</w:t>
      </w:r>
      <w:r w:rsidR="007C4BF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О. А. Филатова</w:t>
      </w:r>
    </w:p>
    <w:p w:rsidR="000157D2" w:rsidRDefault="000157D2" w:rsidP="000157D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Лекция 7.  </w:t>
      </w:r>
      <w:r>
        <w:rPr>
          <w:rFonts w:ascii="Times New Roman" w:hAnsi="Times New Roman" w:cs="Times New Roman"/>
          <w:color w:val="000000"/>
          <w:sz w:val="24"/>
          <w:szCs w:val="24"/>
        </w:rPr>
        <w:t>Коммуникация птиц. М.Я.</w:t>
      </w:r>
      <w:r w:rsidR="007C4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Горецкая</w:t>
      </w:r>
    </w:p>
    <w:p w:rsidR="000157D2" w:rsidRDefault="000157D2" w:rsidP="000157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Лекция 8. </w:t>
      </w:r>
      <w:r>
        <w:rPr>
          <w:rFonts w:ascii="Times New Roman" w:hAnsi="Times New Roman" w:cs="Times New Roman"/>
          <w:color w:val="000000"/>
          <w:sz w:val="24"/>
          <w:szCs w:val="24"/>
        </w:rPr>
        <w:t>Песня птиц как микрокосм современной науки: между биоакустикой и лингвистикой. В.В.</w:t>
      </w:r>
      <w:r w:rsidR="007C4B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Иваницкий</w:t>
      </w:r>
    </w:p>
    <w:p w:rsidR="000157D2" w:rsidRDefault="007C4BF6" w:rsidP="000157D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br/>
      </w:r>
      <w:r w:rsidR="000157D2">
        <w:rPr>
          <w:rFonts w:ascii="Times New Roman" w:hAnsi="Times New Roman" w:cs="Times New Roman"/>
          <w:b/>
          <w:bCs/>
        </w:rPr>
        <w:t xml:space="preserve">Лекция 9. </w:t>
      </w:r>
      <w:r w:rsidR="000157D2">
        <w:rPr>
          <w:rFonts w:ascii="Times New Roman" w:hAnsi="Times New Roman" w:cs="Times New Roman"/>
          <w:color w:val="000000"/>
          <w:sz w:val="24"/>
          <w:szCs w:val="24"/>
        </w:rPr>
        <w:t>Песня птиц в пространстве и во времени: модусы изменчивости в локальных популяциях, на пространстве ареалов и в зонах гибридизаци</w:t>
      </w:r>
      <w:r w:rsidR="00D1206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157D2">
        <w:rPr>
          <w:rFonts w:ascii="Times New Roman" w:hAnsi="Times New Roman" w:cs="Times New Roman"/>
        </w:rPr>
        <w:t>. И.М.</w:t>
      </w:r>
      <w:r>
        <w:rPr>
          <w:rFonts w:ascii="Times New Roman" w:hAnsi="Times New Roman" w:cs="Times New Roman"/>
        </w:rPr>
        <w:t xml:space="preserve"> </w:t>
      </w:r>
      <w:r w:rsidR="000157D2">
        <w:rPr>
          <w:rFonts w:ascii="Times New Roman" w:hAnsi="Times New Roman" w:cs="Times New Roman"/>
        </w:rPr>
        <w:t>Марова</w:t>
      </w:r>
      <w:r>
        <w:rPr>
          <w:rFonts w:ascii="Times New Roman" w:hAnsi="Times New Roman" w:cs="Times New Roman"/>
        </w:rPr>
        <w:t>-Кляйнбуб</w:t>
      </w:r>
    </w:p>
    <w:p w:rsidR="000157D2" w:rsidRDefault="000157D2" w:rsidP="000157D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Лекция 10. </w:t>
      </w:r>
      <w:r>
        <w:rPr>
          <w:rFonts w:ascii="Times New Roman" w:hAnsi="Times New Roman" w:cs="Times New Roman"/>
          <w:color w:val="000000"/>
          <w:sz w:val="24"/>
          <w:szCs w:val="24"/>
        </w:rPr>
        <w:t>Коммуникация рыб. А</w:t>
      </w:r>
      <w:r w:rsidR="007C4BF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О. Касумян</w:t>
      </w:r>
    </w:p>
    <w:p w:rsidR="000157D2" w:rsidRDefault="000157D2" w:rsidP="000157D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Лекция 11. </w:t>
      </w:r>
      <w:r>
        <w:rPr>
          <w:rFonts w:ascii="Times New Roman" w:hAnsi="Times New Roman" w:cs="Times New Roman"/>
        </w:rPr>
        <w:t>Высшие когнитивные способности животных. З.А.</w:t>
      </w:r>
      <w:r w:rsidR="007C4B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Зорина</w:t>
      </w:r>
    </w:p>
    <w:p w:rsidR="000157D2" w:rsidRDefault="000157D2" w:rsidP="000157D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Лекция 12. </w:t>
      </w:r>
      <w:r>
        <w:rPr>
          <w:rFonts w:ascii="Times New Roman" w:hAnsi="Times New Roman" w:cs="Times New Roman"/>
        </w:rPr>
        <w:t>Эволюционные предпосылки речи человека</w:t>
      </w:r>
      <w:r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</w:rPr>
        <w:t>З.А.</w:t>
      </w:r>
      <w:r w:rsidR="007C4B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Зорина</w:t>
      </w:r>
    </w:p>
    <w:p w:rsidR="000157D2" w:rsidRPr="00481569" w:rsidRDefault="000157D2" w:rsidP="000157D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</w:rPr>
      </w:pPr>
    </w:p>
    <w:p w:rsidR="000157D2" w:rsidRDefault="000157D2" w:rsidP="000157D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 к зачету:</w:t>
      </w:r>
    </w:p>
    <w:p w:rsidR="000157D2" w:rsidRDefault="000157D2" w:rsidP="000157D2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функции языка. Характерные свойства языка. </w:t>
      </w:r>
    </w:p>
    <w:p w:rsidR="000157D2" w:rsidRDefault="000157D2" w:rsidP="000157D2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изучения языка животных. </w:t>
      </w:r>
    </w:p>
    <w:p w:rsidR="000157D2" w:rsidRDefault="000157D2" w:rsidP="000157D2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звукопроизводства у млекопитающих и предпосылки для формирования речи человека.</w:t>
      </w:r>
    </w:p>
    <w:p w:rsidR="000157D2" w:rsidRDefault="000157D2" w:rsidP="000157D2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 человека: происхождения, функции. </w:t>
      </w:r>
    </w:p>
    <w:p w:rsidR="000157D2" w:rsidRDefault="000157D2" w:rsidP="000157D2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 языках-посредниках.  Основные программы обучения с помощью языков-посредников обезьян, дельфинов, попугаев.</w:t>
      </w:r>
    </w:p>
    <w:p w:rsidR="000157D2" w:rsidRDefault="000157D2" w:rsidP="000157D2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Теория социального интеллекта</w:t>
      </w:r>
    </w:p>
    <w:p w:rsidR="000157D2" w:rsidRDefault="000157D2" w:rsidP="000157D2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Социальное обучение и культурные традиции у китообразных.</w:t>
      </w:r>
    </w:p>
    <w:p w:rsidR="000157D2" w:rsidRDefault="000157D2" w:rsidP="000157D2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Особенности акустической коммуникации китообразных</w:t>
      </w:r>
    </w:p>
    <w:p w:rsidR="000157D2" w:rsidRDefault="000157D2" w:rsidP="000157D2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8156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Какая информация содержится в звуках животных и человека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.</w:t>
      </w:r>
    </w:p>
    <w:p w:rsidR="000157D2" w:rsidRDefault="000157D2" w:rsidP="000157D2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Коммуникация как передача информации и как управление поведением слушателя.</w:t>
      </w:r>
    </w:p>
    <w:p w:rsidR="000157D2" w:rsidRDefault="000157D2" w:rsidP="000157D2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Коммуникация как управление: звуки, которые оказывают прямое эмоциональное воздействие и звуки как условные стимулы</w:t>
      </w:r>
    </w:p>
    <w:p w:rsidR="000157D2" w:rsidRDefault="000157D2" w:rsidP="000157D2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Ключевые отличия речи человека от коммуникативных систем животных. Биоакустический подход к изучению эволюции речи.</w:t>
      </w:r>
    </w:p>
    <w:p w:rsidR="000157D2" w:rsidRDefault="000157D2" w:rsidP="000157D2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Необходимые предпосылки (преадаптации) к возникновению речи человека и их функциональное значение.</w:t>
      </w:r>
    </w:p>
    <w:p w:rsidR="000157D2" w:rsidRDefault="000157D2" w:rsidP="000157D2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Песня птиц как аналог речи: почему птичье пение так интересует лингвистов?</w:t>
      </w:r>
    </w:p>
    <w:p w:rsidR="000157D2" w:rsidRDefault="000157D2" w:rsidP="000157D2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Песня птиц и ее биологические функции.</w:t>
      </w:r>
    </w:p>
    <w:p w:rsidR="000157D2" w:rsidRDefault="000157D2" w:rsidP="000157D2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Изменчивость песни птиц в локальных популяциях, на пространстве ареалов и в зонах гибридизации.</w:t>
      </w:r>
    </w:p>
    <w:p w:rsidR="000157D2" w:rsidRDefault="000157D2" w:rsidP="000157D2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Коммуникация родителей и птенцов.</w:t>
      </w:r>
    </w:p>
    <w:p w:rsidR="000157D2" w:rsidRDefault="000157D2" w:rsidP="000157D2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Аналогии и гомологии мозга птиц и человека, отвечающих за вокальное обучение </w:t>
      </w:r>
    </w:p>
    <w:p w:rsidR="000157D2" w:rsidRDefault="000157D2" w:rsidP="000157D2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Как общаются рыбы?</w:t>
      </w:r>
    </w:p>
    <w:sectPr w:rsidR="000157D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F12D65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D2"/>
    <w:rsid w:val="000157D2"/>
    <w:rsid w:val="004D145B"/>
    <w:rsid w:val="006A21B5"/>
    <w:rsid w:val="007C4BF6"/>
    <w:rsid w:val="00A8607B"/>
    <w:rsid w:val="00B55534"/>
    <w:rsid w:val="00D1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88738-F3E4-4028-9E31-3B7EA94F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7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bem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Кировская</dc:creator>
  <cp:keywords/>
  <dc:description/>
  <cp:lastModifiedBy>Татьяна Александровна Кировская</cp:lastModifiedBy>
  <cp:revision>2</cp:revision>
  <dcterms:created xsi:type="dcterms:W3CDTF">2019-10-31T15:18:00Z</dcterms:created>
  <dcterms:modified xsi:type="dcterms:W3CDTF">2019-10-31T15:18:00Z</dcterms:modified>
</cp:coreProperties>
</file>