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DD" w:rsidRPr="002105E1" w:rsidRDefault="004D6CC4" w:rsidP="002105E1">
      <w:pPr>
        <w:pStyle w:val="1"/>
        <w:rPr>
          <w:lang w:val="ru-RU"/>
        </w:rPr>
      </w:pPr>
      <w:r w:rsidRPr="002105E1">
        <w:rPr>
          <w:lang w:val="ru-RU"/>
        </w:rPr>
        <w:t>Наномат</w:t>
      </w:r>
      <w:bookmarkStart w:id="0" w:name="_GoBack"/>
      <w:bookmarkEnd w:id="0"/>
      <w:r w:rsidRPr="002105E1">
        <w:rPr>
          <w:lang w:val="ru-RU"/>
        </w:rPr>
        <w:t>ериалы на основе биополимеров</w:t>
      </w:r>
    </w:p>
    <w:p w:rsidR="00C23ADD" w:rsidRDefault="004D6CC4">
      <w:pPr>
        <w:pStyle w:val="Standard"/>
        <w:jc w:val="center"/>
        <w:rPr>
          <w:sz w:val="28"/>
          <w:szCs w:val="28"/>
        </w:rPr>
      </w:pPr>
      <w:r>
        <w:rPr>
          <w:sz w:val="28"/>
          <w:szCs w:val="28"/>
        </w:rPr>
        <w:t>МФК-2020</w:t>
      </w:r>
    </w:p>
    <w:p w:rsidR="00C23ADD" w:rsidRDefault="004D6CC4">
      <w:pPr>
        <w:pStyle w:val="Standard"/>
        <w:jc w:val="center"/>
        <w:rPr>
          <w:sz w:val="28"/>
          <w:szCs w:val="28"/>
        </w:rPr>
      </w:pPr>
      <w:r>
        <w:rPr>
          <w:sz w:val="28"/>
          <w:szCs w:val="28"/>
        </w:rPr>
        <w:t xml:space="preserve">Лекция </w:t>
      </w:r>
      <w:r w:rsidR="00262AA2">
        <w:rPr>
          <w:sz w:val="28"/>
          <w:szCs w:val="28"/>
        </w:rPr>
        <w:t>10</w:t>
      </w:r>
      <w:r>
        <w:rPr>
          <w:sz w:val="28"/>
          <w:szCs w:val="28"/>
        </w:rPr>
        <w:t xml:space="preserve"> (по ДНК лекция </w:t>
      </w:r>
      <w:r w:rsidR="00262AA2">
        <w:rPr>
          <w:sz w:val="28"/>
          <w:szCs w:val="28"/>
        </w:rPr>
        <w:t>3</w:t>
      </w:r>
      <w:r>
        <w:rPr>
          <w:sz w:val="28"/>
          <w:szCs w:val="28"/>
        </w:rPr>
        <w:t>).</w:t>
      </w:r>
    </w:p>
    <w:p w:rsidR="00C23ADD" w:rsidRDefault="00C23ADD">
      <w:pPr>
        <w:pStyle w:val="Standard"/>
        <w:jc w:val="both"/>
        <w:rPr>
          <w:sz w:val="28"/>
          <w:szCs w:val="28"/>
        </w:rPr>
      </w:pPr>
    </w:p>
    <w:p w:rsidR="00C23ADD" w:rsidRDefault="00262AA2">
      <w:pPr>
        <w:pStyle w:val="Standard"/>
        <w:jc w:val="both"/>
        <w:rPr>
          <w:sz w:val="28"/>
          <w:szCs w:val="28"/>
        </w:rPr>
      </w:pPr>
      <w:r w:rsidRPr="00A662CC">
        <w:rPr>
          <w:b/>
          <w:bCs/>
          <w:color w:val="000000"/>
          <w:sz w:val="28"/>
          <w:szCs w:val="28"/>
        </w:rPr>
        <w:t>ДНК как основа для вычислений</w:t>
      </w:r>
      <w:r w:rsidR="004D6CC4">
        <w:rPr>
          <w:b/>
          <w:bCs/>
          <w:color w:val="000000"/>
          <w:sz w:val="28"/>
          <w:szCs w:val="28"/>
        </w:rPr>
        <w:t>.</w:t>
      </w:r>
    </w:p>
    <w:p w:rsidR="00C23ADD" w:rsidRDefault="00C23ADD">
      <w:pPr>
        <w:pStyle w:val="Standard"/>
        <w:jc w:val="both"/>
        <w:rPr>
          <w:b/>
          <w:bCs/>
          <w:color w:val="000000"/>
          <w:sz w:val="28"/>
          <w:szCs w:val="28"/>
        </w:rPr>
      </w:pPr>
    </w:p>
    <w:p w:rsidR="009B644D" w:rsidRDefault="004D6CC4">
      <w:pPr>
        <w:pStyle w:val="Standard"/>
        <w:jc w:val="both"/>
        <w:rPr>
          <w:sz w:val="28"/>
          <w:szCs w:val="28"/>
        </w:rPr>
      </w:pPr>
      <w:r>
        <w:rPr>
          <w:b/>
          <w:bCs/>
          <w:sz w:val="28"/>
          <w:szCs w:val="28"/>
        </w:rPr>
        <w:t xml:space="preserve">Слайды </w:t>
      </w:r>
      <w:r w:rsidR="00A662CC">
        <w:rPr>
          <w:b/>
          <w:bCs/>
          <w:sz w:val="28"/>
          <w:szCs w:val="28"/>
        </w:rPr>
        <w:t>1</w:t>
      </w:r>
      <w:r>
        <w:rPr>
          <w:b/>
          <w:bCs/>
          <w:sz w:val="28"/>
          <w:szCs w:val="28"/>
        </w:rPr>
        <w:t>-</w:t>
      </w:r>
      <w:r w:rsidR="00A662CC">
        <w:rPr>
          <w:b/>
          <w:bCs/>
          <w:sz w:val="28"/>
          <w:szCs w:val="28"/>
        </w:rPr>
        <w:t xml:space="preserve">2. </w:t>
      </w:r>
      <w:r w:rsidR="00A662CC" w:rsidRPr="00A662CC">
        <w:rPr>
          <w:sz w:val="28"/>
          <w:szCs w:val="28"/>
        </w:rPr>
        <w:t xml:space="preserve">Сегодня мы рассмотрим </w:t>
      </w:r>
      <w:r w:rsidR="00A662CC">
        <w:rPr>
          <w:sz w:val="28"/>
          <w:szCs w:val="28"/>
        </w:rPr>
        <w:t>воз</w:t>
      </w:r>
      <w:r w:rsidR="00A662CC" w:rsidRPr="00A662CC">
        <w:rPr>
          <w:sz w:val="28"/>
          <w:szCs w:val="28"/>
        </w:rPr>
        <w:t>мож</w:t>
      </w:r>
      <w:r w:rsidR="00A662CC">
        <w:rPr>
          <w:sz w:val="28"/>
          <w:szCs w:val="28"/>
        </w:rPr>
        <w:t>ность</w:t>
      </w:r>
      <w:r w:rsidR="00A662CC" w:rsidRPr="00A662CC">
        <w:rPr>
          <w:sz w:val="28"/>
          <w:szCs w:val="28"/>
        </w:rPr>
        <w:t xml:space="preserve"> использования нуклеиновых кислот для создания систем</w:t>
      </w:r>
      <w:r w:rsidR="00A662CC">
        <w:rPr>
          <w:sz w:val="28"/>
          <w:szCs w:val="28"/>
        </w:rPr>
        <w:t>,</w:t>
      </w:r>
      <w:r w:rsidR="00A662CC" w:rsidRPr="00A662CC">
        <w:rPr>
          <w:sz w:val="28"/>
          <w:szCs w:val="28"/>
        </w:rPr>
        <w:t xml:space="preserve"> позволяющих реализовывать вычисления</w:t>
      </w:r>
      <w:r w:rsidR="00A662CC">
        <w:rPr>
          <w:sz w:val="28"/>
          <w:szCs w:val="28"/>
        </w:rPr>
        <w:t>.</w:t>
      </w:r>
      <w:r w:rsidR="007E20CD">
        <w:rPr>
          <w:sz w:val="28"/>
          <w:szCs w:val="28"/>
        </w:rPr>
        <w:t xml:space="preserve"> Это активно развивающееся направление, так как </w:t>
      </w:r>
      <w:r w:rsidR="007E20CD" w:rsidRPr="007E20CD">
        <w:rPr>
          <w:sz w:val="28"/>
          <w:szCs w:val="28"/>
        </w:rPr>
        <w:t xml:space="preserve">просматриваются принципиально новые функциональные возможности использования ДНК, к примеру, параллельных вычислений на основе ДНК. Другим примером успешного использования ДНК в </w:t>
      </w:r>
      <w:r w:rsidR="007E20CD">
        <w:rPr>
          <w:sz w:val="28"/>
          <w:szCs w:val="28"/>
        </w:rPr>
        <w:t>этом</w:t>
      </w:r>
      <w:r w:rsidR="007E20CD" w:rsidRPr="007E20CD">
        <w:rPr>
          <w:sz w:val="28"/>
          <w:szCs w:val="28"/>
        </w:rPr>
        <w:t xml:space="preserve"> качестве – это одновременное детектирование нескольких параметров и принятие решения о высвобождении лекарства на уровне живой клетки</w:t>
      </w:r>
      <w:r w:rsidR="007E20CD">
        <w:rPr>
          <w:sz w:val="28"/>
          <w:szCs w:val="28"/>
        </w:rPr>
        <w:t>.</w:t>
      </w:r>
    </w:p>
    <w:p w:rsidR="00C23ADD" w:rsidRPr="00A662CC" w:rsidRDefault="00880948">
      <w:pPr>
        <w:pStyle w:val="Standard"/>
        <w:jc w:val="both"/>
        <w:rPr>
          <w:sz w:val="28"/>
          <w:szCs w:val="28"/>
        </w:rPr>
      </w:pPr>
      <w:r>
        <w:rPr>
          <w:sz w:val="28"/>
          <w:szCs w:val="28"/>
        </w:rPr>
        <w:t xml:space="preserve">Один из </w:t>
      </w:r>
      <w:r w:rsidR="00A662CC" w:rsidRPr="00A662CC">
        <w:rPr>
          <w:sz w:val="28"/>
          <w:szCs w:val="28"/>
        </w:rPr>
        <w:t xml:space="preserve">подходов </w:t>
      </w:r>
      <w:r>
        <w:rPr>
          <w:sz w:val="28"/>
          <w:szCs w:val="28"/>
        </w:rPr>
        <w:t xml:space="preserve">для </w:t>
      </w:r>
      <w:r w:rsidR="009B644D">
        <w:rPr>
          <w:sz w:val="28"/>
          <w:szCs w:val="28"/>
        </w:rPr>
        <w:t>реализации вычислений на основе ДНК</w:t>
      </w:r>
      <w:r>
        <w:rPr>
          <w:sz w:val="28"/>
          <w:szCs w:val="28"/>
        </w:rPr>
        <w:t xml:space="preserve"> </w:t>
      </w:r>
      <w:r w:rsidR="00A662CC" w:rsidRPr="00A662CC">
        <w:rPr>
          <w:sz w:val="28"/>
          <w:szCs w:val="28"/>
        </w:rPr>
        <w:t xml:space="preserve">получил название </w:t>
      </w:r>
      <w:r>
        <w:rPr>
          <w:sz w:val="28"/>
          <w:szCs w:val="28"/>
        </w:rPr>
        <w:t>«Д</w:t>
      </w:r>
      <w:r w:rsidR="00A662CC" w:rsidRPr="00A662CC">
        <w:rPr>
          <w:sz w:val="28"/>
          <w:szCs w:val="28"/>
        </w:rPr>
        <w:t>нк</w:t>
      </w:r>
      <w:r>
        <w:rPr>
          <w:sz w:val="28"/>
          <w:szCs w:val="28"/>
        </w:rPr>
        <w:t>-</w:t>
      </w:r>
      <w:r w:rsidR="00A662CC" w:rsidRPr="00A662CC">
        <w:rPr>
          <w:sz w:val="28"/>
          <w:szCs w:val="28"/>
        </w:rPr>
        <w:t>электроника</w:t>
      </w:r>
      <w:r>
        <w:rPr>
          <w:sz w:val="28"/>
          <w:szCs w:val="28"/>
        </w:rPr>
        <w:t>».</w:t>
      </w:r>
      <w:r w:rsidR="00C62C14">
        <w:rPr>
          <w:sz w:val="28"/>
          <w:szCs w:val="28"/>
        </w:rPr>
        <w:t xml:space="preserve"> </w:t>
      </w:r>
      <w:r w:rsidR="005923B8" w:rsidRPr="005923B8">
        <w:rPr>
          <w:sz w:val="28"/>
          <w:szCs w:val="28"/>
        </w:rPr>
        <w:t xml:space="preserve">Название включено </w:t>
      </w:r>
      <w:r w:rsidR="005923B8">
        <w:rPr>
          <w:sz w:val="28"/>
          <w:szCs w:val="28"/>
        </w:rPr>
        <w:t xml:space="preserve">в </w:t>
      </w:r>
      <w:r w:rsidR="005923B8" w:rsidRPr="005923B8">
        <w:rPr>
          <w:sz w:val="28"/>
          <w:szCs w:val="28"/>
        </w:rPr>
        <w:t>кавычки</w:t>
      </w:r>
      <w:r w:rsidR="005923B8">
        <w:rPr>
          <w:sz w:val="28"/>
          <w:szCs w:val="28"/>
        </w:rPr>
        <w:t xml:space="preserve">, так как такая терминология еще не устоялась. </w:t>
      </w:r>
      <w:r w:rsidR="00EC19D1" w:rsidRPr="00EC19D1">
        <w:rPr>
          <w:sz w:val="28"/>
          <w:szCs w:val="28"/>
        </w:rPr>
        <w:t>Впервые использовать единичная молекулы качестве составляющей компоненты электроники было предложено еще в 1974 году</w:t>
      </w:r>
      <w:r w:rsidR="00EC19D1">
        <w:rPr>
          <w:sz w:val="28"/>
          <w:szCs w:val="28"/>
        </w:rPr>
        <w:t xml:space="preserve"> (</w:t>
      </w:r>
      <w:r w:rsidR="00EC19D1" w:rsidRPr="00EC19D1">
        <w:rPr>
          <w:sz w:val="28"/>
          <w:szCs w:val="28"/>
          <w:lang w:val="en-GB"/>
        </w:rPr>
        <w:t>Aviram</w:t>
      </w:r>
      <w:r w:rsidR="00EC19D1">
        <w:rPr>
          <w:sz w:val="28"/>
          <w:szCs w:val="28"/>
        </w:rPr>
        <w:t xml:space="preserve"> и др.</w:t>
      </w:r>
      <w:r w:rsidR="00EC19D1" w:rsidRPr="00EC19D1">
        <w:rPr>
          <w:sz w:val="28"/>
          <w:szCs w:val="28"/>
        </w:rPr>
        <w:t>, «</w:t>
      </w:r>
      <w:r w:rsidR="00EC19D1" w:rsidRPr="00EC19D1">
        <w:rPr>
          <w:sz w:val="28"/>
          <w:szCs w:val="28"/>
          <w:lang w:val="en-GB"/>
        </w:rPr>
        <w:t>Molecular</w:t>
      </w:r>
      <w:r w:rsidR="00EC19D1" w:rsidRPr="00EC19D1">
        <w:rPr>
          <w:sz w:val="28"/>
          <w:szCs w:val="28"/>
        </w:rPr>
        <w:t xml:space="preserve"> </w:t>
      </w:r>
      <w:r w:rsidR="00EC19D1" w:rsidRPr="00EC19D1">
        <w:rPr>
          <w:sz w:val="28"/>
          <w:szCs w:val="28"/>
          <w:lang w:val="en-GB"/>
        </w:rPr>
        <w:t>rectifiers</w:t>
      </w:r>
      <w:r w:rsidR="00EC19D1" w:rsidRPr="00EC19D1">
        <w:rPr>
          <w:sz w:val="28"/>
          <w:szCs w:val="28"/>
        </w:rPr>
        <w:t xml:space="preserve">», </w:t>
      </w:r>
      <w:r w:rsidR="00EC19D1" w:rsidRPr="00EC19D1">
        <w:rPr>
          <w:sz w:val="28"/>
          <w:szCs w:val="28"/>
          <w:lang w:val="en-GB"/>
        </w:rPr>
        <w:t>Chem</w:t>
      </w:r>
      <w:r w:rsidR="00EC19D1" w:rsidRPr="00EC19D1">
        <w:rPr>
          <w:sz w:val="28"/>
          <w:szCs w:val="28"/>
        </w:rPr>
        <w:t xml:space="preserve">. </w:t>
      </w:r>
      <w:r w:rsidR="00EC19D1" w:rsidRPr="00EC19D1">
        <w:rPr>
          <w:sz w:val="28"/>
          <w:szCs w:val="28"/>
          <w:lang w:val="en-GB"/>
        </w:rPr>
        <w:t>Phys</w:t>
      </w:r>
      <w:r w:rsidR="00EC19D1" w:rsidRPr="00EC19D1">
        <w:rPr>
          <w:sz w:val="28"/>
          <w:szCs w:val="28"/>
        </w:rPr>
        <w:t xml:space="preserve">. </w:t>
      </w:r>
      <w:r w:rsidR="00EC19D1" w:rsidRPr="00EC19D1">
        <w:rPr>
          <w:sz w:val="28"/>
          <w:szCs w:val="28"/>
          <w:lang w:val="en-GB"/>
        </w:rPr>
        <w:t>Lett</w:t>
      </w:r>
      <w:r w:rsidR="00EC19D1" w:rsidRPr="00EC19D1">
        <w:rPr>
          <w:sz w:val="28"/>
          <w:szCs w:val="28"/>
        </w:rPr>
        <w:t>., 29, 1974</w:t>
      </w:r>
      <w:r w:rsidR="00EC19D1">
        <w:rPr>
          <w:sz w:val="28"/>
          <w:szCs w:val="28"/>
        </w:rPr>
        <w:t xml:space="preserve">). </w:t>
      </w:r>
      <w:r w:rsidR="00C62C14" w:rsidRPr="00C62C14">
        <w:rPr>
          <w:sz w:val="28"/>
          <w:szCs w:val="28"/>
        </w:rPr>
        <w:t>Молекул</w:t>
      </w:r>
      <w:r w:rsidR="00C62C14">
        <w:rPr>
          <w:sz w:val="28"/>
          <w:szCs w:val="28"/>
        </w:rPr>
        <w:t xml:space="preserve">ы </w:t>
      </w:r>
      <w:r w:rsidR="00C62C14" w:rsidRPr="00C62C14">
        <w:rPr>
          <w:sz w:val="28"/>
          <w:szCs w:val="28"/>
        </w:rPr>
        <w:t>ДНК</w:t>
      </w:r>
      <w:r w:rsidR="00C62C14">
        <w:rPr>
          <w:sz w:val="28"/>
          <w:szCs w:val="28"/>
        </w:rPr>
        <w:t xml:space="preserve"> </w:t>
      </w:r>
      <w:r w:rsidR="00C62C14" w:rsidRPr="00C62C14">
        <w:rPr>
          <w:sz w:val="28"/>
          <w:szCs w:val="28"/>
        </w:rPr>
        <w:t>мо</w:t>
      </w:r>
      <w:r w:rsidR="00C62C14">
        <w:rPr>
          <w:sz w:val="28"/>
          <w:szCs w:val="28"/>
        </w:rPr>
        <w:t>гут</w:t>
      </w:r>
      <w:r w:rsidR="00C62C14" w:rsidRPr="00C62C14">
        <w:rPr>
          <w:sz w:val="28"/>
          <w:szCs w:val="28"/>
        </w:rPr>
        <w:t xml:space="preserve"> обладать собственной</w:t>
      </w:r>
      <w:r w:rsidR="00C62C14">
        <w:rPr>
          <w:sz w:val="28"/>
          <w:szCs w:val="28"/>
        </w:rPr>
        <w:t xml:space="preserve"> </w:t>
      </w:r>
      <w:r w:rsidR="00C62C14" w:rsidRPr="00C62C14">
        <w:rPr>
          <w:sz w:val="28"/>
          <w:szCs w:val="28"/>
        </w:rPr>
        <w:t>проводимостью, что позволяет создавать</w:t>
      </w:r>
      <w:r w:rsidR="00C62C14">
        <w:rPr>
          <w:sz w:val="28"/>
          <w:szCs w:val="28"/>
        </w:rPr>
        <w:t xml:space="preserve"> </w:t>
      </w:r>
      <w:r w:rsidR="00C62C14" w:rsidRPr="00C62C14">
        <w:rPr>
          <w:sz w:val="28"/>
          <w:szCs w:val="28"/>
        </w:rPr>
        <w:t>молекулярные</w:t>
      </w:r>
      <w:r w:rsidR="00C62C14">
        <w:rPr>
          <w:sz w:val="28"/>
          <w:szCs w:val="28"/>
        </w:rPr>
        <w:t xml:space="preserve"> </w:t>
      </w:r>
      <w:r w:rsidR="00C62C14" w:rsidRPr="00C62C14">
        <w:rPr>
          <w:sz w:val="28"/>
          <w:szCs w:val="28"/>
        </w:rPr>
        <w:t>нано</w:t>
      </w:r>
      <w:r w:rsidR="009B644D">
        <w:rPr>
          <w:sz w:val="28"/>
          <w:szCs w:val="28"/>
        </w:rPr>
        <w:t xml:space="preserve">- </w:t>
      </w:r>
      <w:r w:rsidR="00C62C14" w:rsidRPr="00C62C14">
        <w:rPr>
          <w:sz w:val="28"/>
          <w:szCs w:val="28"/>
        </w:rPr>
        <w:t>провода</w:t>
      </w:r>
      <w:r w:rsidR="00C62C14">
        <w:rPr>
          <w:sz w:val="28"/>
          <w:szCs w:val="28"/>
        </w:rPr>
        <w:t xml:space="preserve"> </w:t>
      </w:r>
      <w:r w:rsidR="00C62C14" w:rsidRPr="00C62C14">
        <w:rPr>
          <w:sz w:val="28"/>
          <w:szCs w:val="28"/>
        </w:rPr>
        <w:t xml:space="preserve">на </w:t>
      </w:r>
      <w:r w:rsidR="00C62C14">
        <w:rPr>
          <w:sz w:val="28"/>
          <w:szCs w:val="28"/>
        </w:rPr>
        <w:t xml:space="preserve">их </w:t>
      </w:r>
      <w:r w:rsidR="00C62C14" w:rsidRPr="00C62C14">
        <w:rPr>
          <w:sz w:val="28"/>
          <w:szCs w:val="28"/>
        </w:rPr>
        <w:t>основе.</w:t>
      </w:r>
      <w:r>
        <w:rPr>
          <w:sz w:val="28"/>
          <w:szCs w:val="28"/>
        </w:rPr>
        <w:t xml:space="preserve"> </w:t>
      </w:r>
      <w:r w:rsidR="00101C31">
        <w:rPr>
          <w:sz w:val="28"/>
          <w:szCs w:val="28"/>
        </w:rPr>
        <w:t xml:space="preserve">Молекула ДНК может участвовать </w:t>
      </w:r>
      <w:r w:rsidR="00101C31" w:rsidRPr="00101C31">
        <w:rPr>
          <w:sz w:val="28"/>
          <w:szCs w:val="28"/>
        </w:rPr>
        <w:t>в переносе заряд</w:t>
      </w:r>
      <w:r w:rsidR="00101C31">
        <w:rPr>
          <w:sz w:val="28"/>
          <w:szCs w:val="28"/>
        </w:rPr>
        <w:t xml:space="preserve">а, </w:t>
      </w:r>
      <w:r w:rsidR="00101C31" w:rsidRPr="00101C31">
        <w:rPr>
          <w:sz w:val="28"/>
          <w:szCs w:val="28"/>
        </w:rPr>
        <w:t>име</w:t>
      </w:r>
      <w:r w:rsidR="00101C31">
        <w:rPr>
          <w:sz w:val="28"/>
          <w:szCs w:val="28"/>
        </w:rPr>
        <w:t>е</w:t>
      </w:r>
      <w:r w:rsidR="00101C31" w:rsidRPr="00101C31">
        <w:rPr>
          <w:sz w:val="28"/>
          <w:szCs w:val="28"/>
        </w:rPr>
        <w:t>т нанометровый размер.</w:t>
      </w:r>
      <w:r w:rsidR="00101C31">
        <w:rPr>
          <w:sz w:val="28"/>
          <w:szCs w:val="28"/>
        </w:rPr>
        <w:t xml:space="preserve"> </w:t>
      </w:r>
      <w:r>
        <w:rPr>
          <w:sz w:val="28"/>
          <w:szCs w:val="28"/>
        </w:rPr>
        <w:t xml:space="preserve">В этом случае </w:t>
      </w:r>
      <w:r w:rsidR="00C62C14">
        <w:rPr>
          <w:sz w:val="28"/>
          <w:szCs w:val="28"/>
        </w:rPr>
        <w:t>«Д</w:t>
      </w:r>
      <w:r w:rsidR="00C62C14" w:rsidRPr="00A662CC">
        <w:rPr>
          <w:sz w:val="28"/>
          <w:szCs w:val="28"/>
        </w:rPr>
        <w:t>нк</w:t>
      </w:r>
      <w:r w:rsidR="00C62C14">
        <w:rPr>
          <w:sz w:val="28"/>
          <w:szCs w:val="28"/>
        </w:rPr>
        <w:t>-</w:t>
      </w:r>
      <w:r w:rsidR="00C62C14" w:rsidRPr="00A662CC">
        <w:rPr>
          <w:sz w:val="28"/>
          <w:szCs w:val="28"/>
        </w:rPr>
        <w:t xml:space="preserve"> электроник</w:t>
      </w:r>
      <w:r w:rsidR="00C62C14">
        <w:rPr>
          <w:sz w:val="28"/>
          <w:szCs w:val="28"/>
        </w:rPr>
        <w:t xml:space="preserve">и» </w:t>
      </w:r>
      <w:r>
        <w:rPr>
          <w:sz w:val="28"/>
          <w:szCs w:val="28"/>
        </w:rPr>
        <w:t>используют</w:t>
      </w:r>
      <w:r w:rsidR="00A662CC" w:rsidRPr="00A662CC">
        <w:rPr>
          <w:sz w:val="28"/>
          <w:szCs w:val="28"/>
        </w:rPr>
        <w:t xml:space="preserve"> гибридные материалы</w:t>
      </w:r>
      <w:r w:rsidR="00A20487">
        <w:rPr>
          <w:sz w:val="28"/>
          <w:szCs w:val="28"/>
        </w:rPr>
        <w:t>,</w:t>
      </w:r>
      <w:r w:rsidR="00A662CC" w:rsidRPr="00A662CC">
        <w:rPr>
          <w:sz w:val="28"/>
          <w:szCs w:val="28"/>
        </w:rPr>
        <w:t xml:space="preserve"> включающи</w:t>
      </w:r>
      <w:r w:rsidR="00A20487">
        <w:rPr>
          <w:sz w:val="28"/>
          <w:szCs w:val="28"/>
        </w:rPr>
        <w:t>е</w:t>
      </w:r>
      <w:r w:rsidR="00A662CC" w:rsidRPr="00A662CC">
        <w:rPr>
          <w:sz w:val="28"/>
          <w:szCs w:val="28"/>
        </w:rPr>
        <w:t xml:space="preserve"> в себя как </w:t>
      </w:r>
      <w:r w:rsidR="00A20487">
        <w:rPr>
          <w:sz w:val="28"/>
          <w:szCs w:val="28"/>
        </w:rPr>
        <w:t>один</w:t>
      </w:r>
      <w:r w:rsidR="00A662CC" w:rsidRPr="00A662CC">
        <w:rPr>
          <w:sz w:val="28"/>
          <w:szCs w:val="28"/>
        </w:rPr>
        <w:t xml:space="preserve"> из компонентов</w:t>
      </w:r>
      <w:r w:rsidR="00A20487">
        <w:rPr>
          <w:sz w:val="28"/>
          <w:szCs w:val="28"/>
        </w:rPr>
        <w:t xml:space="preserve"> -</w:t>
      </w:r>
      <w:r w:rsidR="00A662CC" w:rsidRPr="00A662CC">
        <w:rPr>
          <w:sz w:val="28"/>
          <w:szCs w:val="28"/>
        </w:rPr>
        <w:t xml:space="preserve"> нуклеиновые кислоты</w:t>
      </w:r>
      <w:r w:rsidR="004D6CC4" w:rsidRPr="00A662CC">
        <w:rPr>
          <w:sz w:val="28"/>
          <w:szCs w:val="28"/>
        </w:rPr>
        <w:t>.</w:t>
      </w:r>
    </w:p>
    <w:p w:rsidR="00C23ADD" w:rsidRDefault="00C23ADD">
      <w:pPr>
        <w:pStyle w:val="Standard"/>
        <w:jc w:val="both"/>
        <w:rPr>
          <w:color w:val="000000"/>
          <w:sz w:val="28"/>
          <w:szCs w:val="28"/>
        </w:rPr>
      </w:pPr>
    </w:p>
    <w:p w:rsidR="00C23ADD" w:rsidRDefault="004D6CC4">
      <w:pPr>
        <w:pStyle w:val="Standard"/>
        <w:jc w:val="both"/>
        <w:rPr>
          <w:b/>
          <w:bCs/>
          <w:color w:val="000000"/>
          <w:sz w:val="28"/>
          <w:szCs w:val="28"/>
        </w:rPr>
      </w:pPr>
      <w:r>
        <w:rPr>
          <w:b/>
          <w:bCs/>
          <w:color w:val="000000"/>
          <w:sz w:val="28"/>
          <w:szCs w:val="28"/>
        </w:rPr>
        <w:t xml:space="preserve">Слайд </w:t>
      </w:r>
      <w:r w:rsidR="00101C31">
        <w:rPr>
          <w:b/>
          <w:bCs/>
          <w:color w:val="000000"/>
          <w:sz w:val="28"/>
          <w:szCs w:val="28"/>
        </w:rPr>
        <w:t>3</w:t>
      </w:r>
      <w:r>
        <w:rPr>
          <w:b/>
          <w:bCs/>
          <w:color w:val="000000"/>
          <w:sz w:val="28"/>
          <w:szCs w:val="28"/>
        </w:rPr>
        <w:t>.</w:t>
      </w:r>
    </w:p>
    <w:p w:rsidR="00C23ADD" w:rsidRDefault="00D57F1C" w:rsidP="00D65D11">
      <w:pPr>
        <w:pStyle w:val="Textbody"/>
        <w:jc w:val="both"/>
        <w:rPr>
          <w:sz w:val="28"/>
          <w:szCs w:val="28"/>
        </w:rPr>
      </w:pPr>
      <w:r w:rsidRPr="00D57F1C">
        <w:rPr>
          <w:color w:val="000000"/>
          <w:sz w:val="28"/>
          <w:szCs w:val="28"/>
        </w:rPr>
        <w:t xml:space="preserve">Еще в 2003 году в </w:t>
      </w:r>
      <w:r>
        <w:rPr>
          <w:color w:val="000000"/>
          <w:sz w:val="28"/>
          <w:szCs w:val="28"/>
        </w:rPr>
        <w:t>одном</w:t>
      </w:r>
      <w:r w:rsidRPr="00D57F1C">
        <w:rPr>
          <w:color w:val="000000"/>
          <w:sz w:val="28"/>
          <w:szCs w:val="28"/>
        </w:rPr>
        <w:t xml:space="preserve"> из выпусков журнала </w:t>
      </w:r>
      <w:r w:rsidR="00BD5C84" w:rsidRPr="00BD5C84">
        <w:rPr>
          <w:i/>
          <w:iCs/>
          <w:color w:val="000000"/>
          <w:sz w:val="28"/>
          <w:szCs w:val="28"/>
          <w:lang w:val="en-US"/>
        </w:rPr>
        <w:t>EMBO</w:t>
      </w:r>
      <w:r w:rsidR="00BD5C84" w:rsidRPr="00BD5C84">
        <w:rPr>
          <w:i/>
          <w:iCs/>
          <w:color w:val="000000"/>
          <w:sz w:val="28"/>
          <w:szCs w:val="28"/>
        </w:rPr>
        <w:t xml:space="preserve"> </w:t>
      </w:r>
      <w:r w:rsidR="00BD5C84" w:rsidRPr="00BD5C84">
        <w:rPr>
          <w:i/>
          <w:iCs/>
          <w:color w:val="000000"/>
          <w:sz w:val="28"/>
          <w:szCs w:val="28"/>
          <w:lang w:val="en-US"/>
        </w:rPr>
        <w:t>Rep</w:t>
      </w:r>
      <w:r w:rsidR="00BD5C84" w:rsidRPr="00BD5C84">
        <w:rPr>
          <w:i/>
          <w:iCs/>
          <w:color w:val="000000"/>
          <w:sz w:val="28"/>
          <w:szCs w:val="28"/>
        </w:rPr>
        <w:t xml:space="preserve">. </w:t>
      </w:r>
      <w:r w:rsidRPr="00D57F1C">
        <w:rPr>
          <w:color w:val="000000"/>
          <w:sz w:val="28"/>
          <w:szCs w:val="28"/>
        </w:rPr>
        <w:t xml:space="preserve">(это журнал европейского общества молекулярных биологов, </w:t>
      </w:r>
      <w:r>
        <w:rPr>
          <w:color w:val="000000"/>
          <w:sz w:val="28"/>
          <w:szCs w:val="28"/>
        </w:rPr>
        <w:t>в</w:t>
      </w:r>
      <w:r w:rsidRPr="00D57F1C">
        <w:rPr>
          <w:color w:val="000000"/>
          <w:sz w:val="28"/>
          <w:szCs w:val="28"/>
        </w:rPr>
        <w:t xml:space="preserve"> котором часто публикуются обзоры современного состояния науки</w:t>
      </w:r>
      <w:r>
        <w:rPr>
          <w:color w:val="000000"/>
          <w:sz w:val="28"/>
          <w:szCs w:val="28"/>
        </w:rPr>
        <w:t>)</w:t>
      </w:r>
      <w:r w:rsidRPr="00D57F1C">
        <w:rPr>
          <w:color w:val="000000"/>
          <w:sz w:val="28"/>
          <w:szCs w:val="28"/>
        </w:rPr>
        <w:t xml:space="preserve"> было сформулировано</w:t>
      </w:r>
      <w:r>
        <w:rPr>
          <w:color w:val="000000"/>
          <w:sz w:val="28"/>
          <w:szCs w:val="28"/>
        </w:rPr>
        <w:t>,</w:t>
      </w:r>
      <w:r w:rsidRPr="00D57F1C">
        <w:rPr>
          <w:color w:val="000000"/>
          <w:sz w:val="28"/>
          <w:szCs w:val="28"/>
        </w:rPr>
        <w:t xml:space="preserve"> что будущее</w:t>
      </w:r>
      <w:r>
        <w:rPr>
          <w:color w:val="000000"/>
          <w:sz w:val="28"/>
          <w:szCs w:val="28"/>
        </w:rPr>
        <w:t xml:space="preserve"> электроники</w:t>
      </w:r>
      <w:r w:rsidRPr="00D57F1C">
        <w:rPr>
          <w:color w:val="000000"/>
          <w:sz w:val="28"/>
          <w:szCs w:val="28"/>
        </w:rPr>
        <w:t xml:space="preserve"> состоит именно в конструировании использования би</w:t>
      </w:r>
      <w:r w:rsidR="001E4514">
        <w:rPr>
          <w:color w:val="000000"/>
          <w:sz w:val="28"/>
          <w:szCs w:val="28"/>
        </w:rPr>
        <w:t>онически</w:t>
      </w:r>
      <w:r w:rsidRPr="00D57F1C">
        <w:rPr>
          <w:color w:val="000000"/>
          <w:sz w:val="28"/>
          <w:szCs w:val="28"/>
        </w:rPr>
        <w:t>х систем</w:t>
      </w:r>
      <w:r w:rsidR="001E4514">
        <w:rPr>
          <w:color w:val="000000"/>
          <w:sz w:val="28"/>
          <w:szCs w:val="28"/>
        </w:rPr>
        <w:t>,</w:t>
      </w:r>
      <w:r w:rsidRPr="00D57F1C">
        <w:rPr>
          <w:color w:val="000000"/>
          <w:sz w:val="28"/>
          <w:szCs w:val="28"/>
        </w:rPr>
        <w:t xml:space="preserve"> объединяющих искусственные материалы и природн</w:t>
      </w:r>
      <w:r w:rsidR="001E4514">
        <w:rPr>
          <w:color w:val="000000"/>
          <w:sz w:val="28"/>
          <w:szCs w:val="28"/>
        </w:rPr>
        <w:t>ые\</w:t>
      </w:r>
      <w:r w:rsidRPr="00D57F1C">
        <w:rPr>
          <w:color w:val="000000"/>
          <w:sz w:val="28"/>
          <w:szCs w:val="28"/>
        </w:rPr>
        <w:t>природа</w:t>
      </w:r>
      <w:r w:rsidR="001E4514">
        <w:rPr>
          <w:color w:val="000000"/>
          <w:sz w:val="28"/>
          <w:szCs w:val="28"/>
        </w:rPr>
        <w:t>-</w:t>
      </w:r>
      <w:r w:rsidRPr="00D57F1C">
        <w:rPr>
          <w:color w:val="000000"/>
          <w:sz w:val="28"/>
          <w:szCs w:val="28"/>
        </w:rPr>
        <w:t xml:space="preserve"> подобн</w:t>
      </w:r>
      <w:r w:rsidR="001E4514">
        <w:rPr>
          <w:color w:val="000000"/>
          <w:sz w:val="28"/>
          <w:szCs w:val="28"/>
        </w:rPr>
        <w:t>ые</w:t>
      </w:r>
      <w:r w:rsidRPr="00D57F1C">
        <w:rPr>
          <w:color w:val="000000"/>
          <w:sz w:val="28"/>
          <w:szCs w:val="28"/>
        </w:rPr>
        <w:t xml:space="preserve"> молекулы</w:t>
      </w:r>
      <w:r w:rsidR="00DB3DA3">
        <w:rPr>
          <w:color w:val="000000"/>
          <w:sz w:val="28"/>
          <w:szCs w:val="28"/>
        </w:rPr>
        <w:t xml:space="preserve">: </w:t>
      </w:r>
      <w:r w:rsidR="00DB3DA3" w:rsidRPr="00DB3DA3">
        <w:rPr>
          <w:color w:val="000000"/>
          <w:sz w:val="28"/>
          <w:szCs w:val="28"/>
        </w:rPr>
        <w:t>«Мир направляется к гибридной технологии, в которой транзистор будет сделан из молекул ДНК, которые связаны с углеродом нанотрубок, а другие части будут сделаны из кремния»</w:t>
      </w:r>
      <w:r w:rsidR="001E4514">
        <w:rPr>
          <w:color w:val="000000"/>
          <w:sz w:val="28"/>
          <w:szCs w:val="28"/>
        </w:rPr>
        <w:t xml:space="preserve">. </w:t>
      </w:r>
      <w:r w:rsidR="00D65D11" w:rsidRPr="00D65D11">
        <w:rPr>
          <w:color w:val="000000"/>
          <w:sz w:val="28"/>
          <w:szCs w:val="28"/>
        </w:rPr>
        <w:t>Более детально у использования биологических молекул в составе электроники вы можете прочитать в книге посвященный конструированием бионических систем</w:t>
      </w:r>
      <w:r w:rsidR="00D65D11">
        <w:rPr>
          <w:color w:val="000000"/>
          <w:sz w:val="28"/>
          <w:szCs w:val="28"/>
        </w:rPr>
        <w:t xml:space="preserve"> </w:t>
      </w:r>
      <w:r w:rsidR="00D65D11" w:rsidRPr="00D65D11">
        <w:rPr>
          <w:color w:val="000000"/>
          <w:sz w:val="28"/>
          <w:szCs w:val="28"/>
        </w:rPr>
        <w:t>В.А. Карасев и В. В. Лучинин (каф. микроэлектроники СПбГЭТУ)</w:t>
      </w:r>
      <w:r w:rsidR="00D65D11">
        <w:rPr>
          <w:color w:val="000000"/>
          <w:sz w:val="28"/>
          <w:szCs w:val="28"/>
        </w:rPr>
        <w:t xml:space="preserve"> </w:t>
      </w:r>
      <w:r w:rsidR="008217ED">
        <w:rPr>
          <w:color w:val="000000"/>
          <w:sz w:val="28"/>
          <w:szCs w:val="28"/>
        </w:rPr>
        <w:t>«</w:t>
      </w:r>
      <w:r w:rsidR="00D65D11" w:rsidRPr="00D65D11">
        <w:rPr>
          <w:color w:val="000000"/>
          <w:sz w:val="28"/>
          <w:szCs w:val="28"/>
        </w:rPr>
        <w:t>Введение в конструирование бионических наносистем</w:t>
      </w:r>
      <w:r w:rsidR="008217ED">
        <w:rPr>
          <w:color w:val="000000"/>
          <w:sz w:val="28"/>
          <w:szCs w:val="28"/>
        </w:rPr>
        <w:t>»</w:t>
      </w:r>
      <w:r w:rsidR="004D6CC4">
        <w:rPr>
          <w:color w:val="000000"/>
          <w:sz w:val="28"/>
          <w:szCs w:val="28"/>
        </w:rPr>
        <w:t xml:space="preserve">. </w:t>
      </w:r>
    </w:p>
    <w:p w:rsidR="00C23ADD" w:rsidRDefault="00C23ADD">
      <w:pPr>
        <w:pStyle w:val="Standard"/>
        <w:jc w:val="both"/>
        <w:rPr>
          <w:color w:val="000000"/>
          <w:sz w:val="28"/>
          <w:szCs w:val="28"/>
        </w:rPr>
      </w:pPr>
    </w:p>
    <w:p w:rsidR="00C23ADD" w:rsidRDefault="004D6CC4">
      <w:pPr>
        <w:pStyle w:val="Standard"/>
        <w:jc w:val="both"/>
        <w:rPr>
          <w:color w:val="000000"/>
          <w:sz w:val="28"/>
          <w:szCs w:val="28"/>
        </w:rPr>
      </w:pPr>
      <w:r>
        <w:rPr>
          <w:b/>
          <w:bCs/>
          <w:color w:val="000000"/>
          <w:sz w:val="28"/>
          <w:szCs w:val="28"/>
        </w:rPr>
        <w:t xml:space="preserve">Слайд </w:t>
      </w:r>
      <w:r w:rsidR="008E6CBF">
        <w:rPr>
          <w:b/>
          <w:bCs/>
          <w:color w:val="000000"/>
          <w:sz w:val="28"/>
          <w:szCs w:val="28"/>
        </w:rPr>
        <w:t>4</w:t>
      </w:r>
      <w:r>
        <w:rPr>
          <w:b/>
          <w:bCs/>
          <w:color w:val="000000"/>
          <w:sz w:val="28"/>
          <w:szCs w:val="28"/>
        </w:rPr>
        <w:t>.</w:t>
      </w:r>
      <w:r>
        <w:rPr>
          <w:color w:val="000000"/>
          <w:sz w:val="28"/>
          <w:szCs w:val="28"/>
        </w:rPr>
        <w:t xml:space="preserve"> </w:t>
      </w:r>
      <w:r w:rsidR="00164EC6" w:rsidRPr="00164EC6">
        <w:rPr>
          <w:color w:val="000000"/>
          <w:sz w:val="28"/>
          <w:szCs w:val="28"/>
        </w:rPr>
        <w:t>Измерения проводимости индивидуальной ДНК</w:t>
      </w:r>
      <w:r w:rsidR="00164EC6">
        <w:rPr>
          <w:color w:val="000000"/>
          <w:sz w:val="28"/>
          <w:szCs w:val="28"/>
        </w:rPr>
        <w:t xml:space="preserve"> были реализованы с использованием закрепления концов</w:t>
      </w:r>
      <w:r w:rsidR="00D162D0">
        <w:rPr>
          <w:color w:val="000000"/>
          <w:sz w:val="28"/>
          <w:szCs w:val="28"/>
        </w:rPr>
        <w:t xml:space="preserve"> одноцепочечной или двуцепочечной ДНК на углеродных нанотрубках. Схема представлена на слайде на </w:t>
      </w:r>
      <w:r w:rsidR="00D7477C">
        <w:rPr>
          <w:color w:val="000000"/>
          <w:sz w:val="28"/>
          <w:szCs w:val="28"/>
        </w:rPr>
        <w:t>панели</w:t>
      </w:r>
      <w:r w:rsidR="00D162D0">
        <w:rPr>
          <w:color w:val="000000"/>
          <w:sz w:val="28"/>
          <w:szCs w:val="28"/>
        </w:rPr>
        <w:t xml:space="preserve"> А</w:t>
      </w:r>
      <w:r w:rsidR="00D7477C">
        <w:rPr>
          <w:color w:val="000000"/>
          <w:sz w:val="28"/>
          <w:szCs w:val="28"/>
        </w:rPr>
        <w:t xml:space="preserve">, </w:t>
      </w:r>
      <w:r w:rsidR="009B66EE">
        <w:rPr>
          <w:color w:val="000000"/>
          <w:sz w:val="28"/>
          <w:szCs w:val="28"/>
        </w:rPr>
        <w:lastRenderedPageBreak/>
        <w:t>полно атомная</w:t>
      </w:r>
      <w:r w:rsidR="00D7477C">
        <w:rPr>
          <w:color w:val="000000"/>
          <w:sz w:val="28"/>
          <w:szCs w:val="28"/>
        </w:rPr>
        <w:t xml:space="preserve"> модель взаимодействия</w:t>
      </w:r>
      <w:r w:rsidR="009B66EE" w:rsidRPr="009B66EE">
        <w:rPr>
          <w:color w:val="000000"/>
          <w:sz w:val="28"/>
          <w:szCs w:val="28"/>
        </w:rPr>
        <w:t xml:space="preserve"> </w:t>
      </w:r>
      <w:r w:rsidR="009B66EE">
        <w:rPr>
          <w:color w:val="000000"/>
          <w:sz w:val="28"/>
          <w:szCs w:val="28"/>
        </w:rPr>
        <w:t>молекулы ДНК (вторая цепь зеленая) и углеродной нанотрубки</w:t>
      </w:r>
      <w:r w:rsidR="00D7477C">
        <w:rPr>
          <w:color w:val="000000"/>
          <w:sz w:val="28"/>
          <w:szCs w:val="28"/>
        </w:rPr>
        <w:t xml:space="preserve"> </w:t>
      </w:r>
      <w:r w:rsidR="009B66EE">
        <w:rPr>
          <w:color w:val="000000"/>
          <w:sz w:val="28"/>
          <w:szCs w:val="28"/>
        </w:rPr>
        <w:t xml:space="preserve">представлена </w:t>
      </w:r>
      <w:r w:rsidR="00D7477C">
        <w:rPr>
          <w:color w:val="000000"/>
          <w:sz w:val="28"/>
          <w:szCs w:val="28"/>
        </w:rPr>
        <w:t xml:space="preserve">на панели </w:t>
      </w:r>
      <w:r w:rsidR="00D7477C">
        <w:rPr>
          <w:color w:val="000000"/>
          <w:sz w:val="28"/>
          <w:szCs w:val="28"/>
          <w:lang w:val="en-US"/>
        </w:rPr>
        <w:t>B</w:t>
      </w:r>
      <w:r>
        <w:rPr>
          <w:color w:val="000000"/>
          <w:sz w:val="28"/>
          <w:szCs w:val="28"/>
        </w:rPr>
        <w:t>.</w:t>
      </w:r>
    </w:p>
    <w:p w:rsidR="00C23ADD" w:rsidRDefault="00C23ADD">
      <w:pPr>
        <w:pStyle w:val="Standard"/>
        <w:jc w:val="both"/>
        <w:rPr>
          <w:color w:val="000000"/>
          <w:sz w:val="28"/>
          <w:szCs w:val="28"/>
        </w:rPr>
      </w:pPr>
    </w:p>
    <w:p w:rsidR="00C23ADD" w:rsidRPr="00837DB7" w:rsidRDefault="004D6CC4" w:rsidP="00837DB7">
      <w:pPr>
        <w:pStyle w:val="Standard"/>
        <w:jc w:val="both"/>
        <w:rPr>
          <w:color w:val="000000"/>
          <w:sz w:val="28"/>
          <w:szCs w:val="28"/>
        </w:rPr>
      </w:pPr>
      <w:r>
        <w:rPr>
          <w:b/>
          <w:bCs/>
          <w:color w:val="000000"/>
          <w:sz w:val="28"/>
          <w:szCs w:val="28"/>
        </w:rPr>
        <w:t xml:space="preserve">Слайд </w:t>
      </w:r>
      <w:r w:rsidR="00164EC6">
        <w:rPr>
          <w:b/>
          <w:bCs/>
          <w:color w:val="000000"/>
          <w:sz w:val="28"/>
          <w:szCs w:val="28"/>
        </w:rPr>
        <w:t>5</w:t>
      </w:r>
      <w:r>
        <w:rPr>
          <w:b/>
          <w:bCs/>
          <w:color w:val="000000"/>
          <w:sz w:val="28"/>
          <w:szCs w:val="28"/>
        </w:rPr>
        <w:t xml:space="preserve">. </w:t>
      </w:r>
      <w:r w:rsidR="00164EC6" w:rsidRPr="00164EC6">
        <w:rPr>
          <w:color w:val="000000"/>
          <w:sz w:val="28"/>
          <w:szCs w:val="28"/>
        </w:rPr>
        <w:t>Оказалось, что молекулы ДНК</w:t>
      </w:r>
      <w:r w:rsidR="00164EC6">
        <w:rPr>
          <w:b/>
          <w:bCs/>
          <w:color w:val="000000"/>
          <w:sz w:val="28"/>
          <w:szCs w:val="28"/>
        </w:rPr>
        <w:t xml:space="preserve"> </w:t>
      </w:r>
      <w:r w:rsidR="00164EC6" w:rsidRPr="00164EC6">
        <w:rPr>
          <w:color w:val="000000"/>
          <w:sz w:val="28"/>
          <w:szCs w:val="28"/>
        </w:rPr>
        <w:t xml:space="preserve">могут обладать диэлектрическими, металлическими, полупроводниковыми и даже </w:t>
      </w:r>
      <w:r w:rsidR="00721944">
        <w:rPr>
          <w:color w:val="000000"/>
          <w:sz w:val="28"/>
          <w:szCs w:val="28"/>
        </w:rPr>
        <w:t>условно «</w:t>
      </w:r>
      <w:r w:rsidR="00164EC6" w:rsidRPr="00164EC6">
        <w:rPr>
          <w:color w:val="000000"/>
          <w:sz w:val="28"/>
          <w:szCs w:val="28"/>
        </w:rPr>
        <w:t>сверхпроводящими свойствами</w:t>
      </w:r>
      <w:r w:rsidR="00721944">
        <w:rPr>
          <w:color w:val="000000"/>
          <w:sz w:val="28"/>
          <w:szCs w:val="28"/>
        </w:rPr>
        <w:t>»</w:t>
      </w:r>
      <w:r w:rsidRPr="00164EC6">
        <w:rPr>
          <w:color w:val="000000"/>
          <w:sz w:val="28"/>
          <w:szCs w:val="28"/>
        </w:rPr>
        <w:t xml:space="preserve">. </w:t>
      </w:r>
      <w:r w:rsidR="00837DB7">
        <w:rPr>
          <w:color w:val="000000"/>
          <w:sz w:val="28"/>
          <w:szCs w:val="28"/>
        </w:rPr>
        <w:t xml:space="preserve">Свойства определяются: 1) </w:t>
      </w:r>
      <w:r w:rsidR="00837DB7" w:rsidRPr="00837DB7">
        <w:rPr>
          <w:color w:val="000000"/>
          <w:sz w:val="28"/>
          <w:szCs w:val="28"/>
        </w:rPr>
        <w:t>последовательность</w:t>
      </w:r>
      <w:r w:rsidR="00837DB7">
        <w:rPr>
          <w:color w:val="000000"/>
          <w:sz w:val="28"/>
          <w:szCs w:val="28"/>
        </w:rPr>
        <w:t xml:space="preserve">ю </w:t>
      </w:r>
      <w:r w:rsidR="00042331">
        <w:rPr>
          <w:color w:val="000000"/>
          <w:sz w:val="28"/>
          <w:szCs w:val="28"/>
        </w:rPr>
        <w:t xml:space="preserve">оснований в полимерной молекуле </w:t>
      </w:r>
      <w:r w:rsidR="00837DB7">
        <w:rPr>
          <w:color w:val="000000"/>
          <w:sz w:val="28"/>
          <w:szCs w:val="28"/>
        </w:rPr>
        <w:t>ДНК, 2) в</w:t>
      </w:r>
      <w:r w:rsidR="00837DB7" w:rsidRPr="00837DB7">
        <w:rPr>
          <w:color w:val="000000"/>
          <w:sz w:val="28"/>
          <w:szCs w:val="28"/>
        </w:rPr>
        <w:t>ажна вода, связанная с ДНК</w:t>
      </w:r>
      <w:r w:rsidR="00837DB7">
        <w:rPr>
          <w:color w:val="000000"/>
          <w:sz w:val="28"/>
          <w:szCs w:val="28"/>
        </w:rPr>
        <w:t xml:space="preserve">. Стоит отметить, что </w:t>
      </w:r>
      <w:r w:rsidR="00042331">
        <w:rPr>
          <w:color w:val="000000"/>
          <w:sz w:val="28"/>
          <w:szCs w:val="28"/>
        </w:rPr>
        <w:t>определили р</w:t>
      </w:r>
      <w:r w:rsidR="00837DB7" w:rsidRPr="00837DB7">
        <w:rPr>
          <w:color w:val="000000"/>
          <w:sz w:val="28"/>
          <w:szCs w:val="28"/>
        </w:rPr>
        <w:t>азные свойства</w:t>
      </w:r>
      <w:r w:rsidR="00042331">
        <w:rPr>
          <w:color w:val="000000"/>
          <w:sz w:val="28"/>
          <w:szCs w:val="28"/>
        </w:rPr>
        <w:t xml:space="preserve"> проводимости индивидуальным молекул ДНК</w:t>
      </w:r>
      <w:r w:rsidR="00837DB7" w:rsidRPr="00837DB7">
        <w:rPr>
          <w:color w:val="000000"/>
          <w:sz w:val="28"/>
          <w:szCs w:val="28"/>
        </w:rPr>
        <w:t xml:space="preserve"> в вакууме и атмосфере</w:t>
      </w:r>
      <w:r w:rsidR="00042331">
        <w:rPr>
          <w:color w:val="000000"/>
          <w:sz w:val="28"/>
          <w:szCs w:val="28"/>
        </w:rPr>
        <w:t>.</w:t>
      </w:r>
    </w:p>
    <w:p w:rsidR="00C23ADD" w:rsidRPr="00164EC6" w:rsidRDefault="00C23ADD">
      <w:pPr>
        <w:pStyle w:val="Standard"/>
        <w:jc w:val="both"/>
        <w:rPr>
          <w:color w:val="000000"/>
          <w:sz w:val="28"/>
          <w:szCs w:val="28"/>
        </w:rPr>
      </w:pPr>
    </w:p>
    <w:p w:rsidR="00C23ADD" w:rsidRDefault="004D6CC4" w:rsidP="003C674F">
      <w:pPr>
        <w:pStyle w:val="Standard"/>
        <w:jc w:val="both"/>
        <w:rPr>
          <w:color w:val="000000"/>
          <w:sz w:val="28"/>
          <w:szCs w:val="28"/>
        </w:rPr>
      </w:pPr>
      <w:r>
        <w:rPr>
          <w:b/>
          <w:bCs/>
          <w:color w:val="000000"/>
          <w:sz w:val="28"/>
          <w:szCs w:val="28"/>
        </w:rPr>
        <w:t xml:space="preserve">Слайд </w:t>
      </w:r>
      <w:r w:rsidR="003C674F">
        <w:rPr>
          <w:b/>
          <w:bCs/>
          <w:color w:val="000000"/>
          <w:sz w:val="28"/>
          <w:szCs w:val="28"/>
        </w:rPr>
        <w:t>6</w:t>
      </w:r>
      <w:r>
        <w:rPr>
          <w:b/>
          <w:bCs/>
          <w:color w:val="000000"/>
          <w:sz w:val="28"/>
          <w:szCs w:val="28"/>
        </w:rPr>
        <w:t xml:space="preserve">. </w:t>
      </w:r>
      <w:r w:rsidR="00E72221">
        <w:rPr>
          <w:color w:val="000000"/>
          <w:sz w:val="28"/>
          <w:szCs w:val="28"/>
        </w:rPr>
        <w:t xml:space="preserve">С помощью химического синтеза исследователи </w:t>
      </w:r>
      <w:r w:rsidR="003C674F" w:rsidRPr="003C674F">
        <w:rPr>
          <w:color w:val="000000"/>
          <w:sz w:val="28"/>
          <w:szCs w:val="28"/>
        </w:rPr>
        <w:t>улучшили</w:t>
      </w:r>
      <w:r w:rsidR="008E750B">
        <w:rPr>
          <w:color w:val="000000"/>
          <w:sz w:val="28"/>
          <w:szCs w:val="28"/>
        </w:rPr>
        <w:t xml:space="preserve"> э</w:t>
      </w:r>
      <w:r w:rsidR="003C674F" w:rsidRPr="003C674F">
        <w:rPr>
          <w:color w:val="000000"/>
          <w:sz w:val="28"/>
          <w:szCs w:val="28"/>
        </w:rPr>
        <w:t>лектропроводность</w:t>
      </w:r>
      <w:r w:rsidR="008E750B">
        <w:rPr>
          <w:color w:val="000000"/>
          <w:sz w:val="28"/>
          <w:szCs w:val="28"/>
        </w:rPr>
        <w:t xml:space="preserve"> </w:t>
      </w:r>
      <w:r w:rsidR="003C674F" w:rsidRPr="003C674F">
        <w:rPr>
          <w:color w:val="000000"/>
          <w:sz w:val="28"/>
          <w:szCs w:val="28"/>
        </w:rPr>
        <w:t>ДНК</w:t>
      </w:r>
      <w:r w:rsidR="00E72221">
        <w:rPr>
          <w:color w:val="000000"/>
          <w:sz w:val="28"/>
          <w:szCs w:val="28"/>
        </w:rPr>
        <w:t xml:space="preserve"> (</w:t>
      </w:r>
      <w:r w:rsidR="00E72221" w:rsidRPr="00E72221">
        <w:rPr>
          <w:color w:val="000000"/>
          <w:sz w:val="28"/>
          <w:szCs w:val="28"/>
          <w:lang w:val="en-GB"/>
        </w:rPr>
        <w:t>DNA</w:t>
      </w:r>
      <w:r w:rsidR="00E72221" w:rsidRPr="00E72221">
        <w:rPr>
          <w:color w:val="000000"/>
          <w:sz w:val="28"/>
          <w:szCs w:val="28"/>
        </w:rPr>
        <w:t xml:space="preserve"> </w:t>
      </w:r>
      <w:r w:rsidR="00E72221" w:rsidRPr="00E72221">
        <w:rPr>
          <w:color w:val="000000"/>
          <w:sz w:val="28"/>
          <w:szCs w:val="28"/>
          <w:lang w:val="en-GB"/>
        </w:rPr>
        <w:t>electronics</w:t>
      </w:r>
      <w:r w:rsidR="00E72221" w:rsidRPr="00E72221">
        <w:rPr>
          <w:color w:val="000000"/>
          <w:sz w:val="28"/>
          <w:szCs w:val="28"/>
        </w:rPr>
        <w:t xml:space="preserve"> </w:t>
      </w:r>
      <w:r w:rsidR="00E72221" w:rsidRPr="00E72221">
        <w:rPr>
          <w:color w:val="000000"/>
          <w:sz w:val="28"/>
          <w:szCs w:val="28"/>
          <w:lang w:val="en-GB"/>
        </w:rPr>
        <w:t>a</w:t>
      </w:r>
      <w:r w:rsidR="00E72221" w:rsidRPr="00E72221">
        <w:rPr>
          <w:color w:val="000000"/>
          <w:sz w:val="28"/>
          <w:szCs w:val="28"/>
        </w:rPr>
        <w:t xml:space="preserve"> </w:t>
      </w:r>
      <w:r w:rsidR="00E72221" w:rsidRPr="00E72221">
        <w:rPr>
          <w:color w:val="000000"/>
          <w:sz w:val="28"/>
          <w:szCs w:val="28"/>
          <w:lang w:val="en-GB"/>
        </w:rPr>
        <w:t>step</w:t>
      </w:r>
      <w:r w:rsidR="00E72221" w:rsidRPr="00E72221">
        <w:rPr>
          <w:color w:val="000000"/>
          <w:sz w:val="28"/>
          <w:szCs w:val="28"/>
        </w:rPr>
        <w:t xml:space="preserve"> </w:t>
      </w:r>
      <w:r w:rsidR="00E72221" w:rsidRPr="00E72221">
        <w:rPr>
          <w:color w:val="000000"/>
          <w:sz w:val="28"/>
          <w:szCs w:val="28"/>
          <w:lang w:val="en-GB"/>
        </w:rPr>
        <w:t>closer</w:t>
      </w:r>
      <w:r w:rsidR="00E72221" w:rsidRPr="00E72221">
        <w:rPr>
          <w:color w:val="000000"/>
          <w:sz w:val="28"/>
          <w:szCs w:val="28"/>
        </w:rPr>
        <w:t xml:space="preserve">, </w:t>
      </w:r>
      <w:hyperlink r:id="rId7" w:history="1">
        <w:r w:rsidR="00F47F78" w:rsidRPr="00BC6769">
          <w:rPr>
            <w:rStyle w:val="a8"/>
            <w:sz w:val="28"/>
            <w:szCs w:val="28"/>
            <w:lang w:val="en-GB"/>
          </w:rPr>
          <w:t>http</w:t>
        </w:r>
        <w:r w:rsidR="00F47F78" w:rsidRPr="00BC6769">
          <w:rPr>
            <w:rStyle w:val="a8"/>
            <w:sz w:val="28"/>
            <w:szCs w:val="28"/>
          </w:rPr>
          <w:t>://</w:t>
        </w:r>
        <w:r w:rsidR="00F47F78" w:rsidRPr="00BC6769">
          <w:rPr>
            <w:rStyle w:val="a8"/>
            <w:sz w:val="28"/>
            <w:szCs w:val="28"/>
            <w:lang w:val="en-GB"/>
          </w:rPr>
          <w:t>www</w:t>
        </w:r>
        <w:r w:rsidR="00F47F78" w:rsidRPr="00BC6769">
          <w:rPr>
            <w:rStyle w:val="a8"/>
            <w:sz w:val="28"/>
            <w:szCs w:val="28"/>
          </w:rPr>
          <w:t>.</w:t>
        </w:r>
        <w:r w:rsidR="00F47F78" w:rsidRPr="00BC6769">
          <w:rPr>
            <w:rStyle w:val="a8"/>
            <w:sz w:val="28"/>
            <w:szCs w:val="28"/>
            <w:lang w:val="en-GB"/>
          </w:rPr>
          <w:t>rsc</w:t>
        </w:r>
        <w:r w:rsidR="00F47F78" w:rsidRPr="00BC6769">
          <w:rPr>
            <w:rStyle w:val="a8"/>
            <w:sz w:val="28"/>
            <w:szCs w:val="28"/>
          </w:rPr>
          <w:t>.</w:t>
        </w:r>
        <w:r w:rsidR="00F47F78" w:rsidRPr="00BC6769">
          <w:rPr>
            <w:rStyle w:val="a8"/>
            <w:sz w:val="28"/>
            <w:szCs w:val="28"/>
            <w:lang w:val="en-GB"/>
          </w:rPr>
          <w:t>org</w:t>
        </w:r>
      </w:hyperlink>
      <w:r w:rsidR="00F47F78">
        <w:rPr>
          <w:color w:val="000000"/>
          <w:sz w:val="28"/>
          <w:szCs w:val="28"/>
        </w:rPr>
        <w:t xml:space="preserve">, </w:t>
      </w:r>
      <w:r w:rsidR="00E72221" w:rsidRPr="00E72221">
        <w:rPr>
          <w:color w:val="000000"/>
          <w:sz w:val="28"/>
          <w:szCs w:val="28"/>
        </w:rPr>
        <w:t>2009</w:t>
      </w:r>
      <w:r w:rsidR="00CA093E" w:rsidRPr="00CA093E">
        <w:rPr>
          <w:color w:val="000000"/>
          <w:sz w:val="28"/>
          <w:szCs w:val="28"/>
        </w:rPr>
        <w:t>)</w:t>
      </w:r>
      <w:r w:rsidR="00E72221">
        <w:rPr>
          <w:color w:val="000000"/>
          <w:sz w:val="28"/>
          <w:szCs w:val="28"/>
        </w:rPr>
        <w:t>.</w:t>
      </w:r>
      <w:r w:rsidR="00E72221" w:rsidRPr="003C674F">
        <w:rPr>
          <w:color w:val="000000"/>
          <w:sz w:val="28"/>
          <w:szCs w:val="28"/>
        </w:rPr>
        <w:t xml:space="preserve"> </w:t>
      </w:r>
      <w:r w:rsidR="003C674F" w:rsidRPr="003C674F">
        <w:rPr>
          <w:color w:val="000000"/>
          <w:sz w:val="28"/>
          <w:szCs w:val="28"/>
        </w:rPr>
        <w:t>Просто</w:t>
      </w:r>
      <w:r w:rsidR="00E72221">
        <w:rPr>
          <w:color w:val="000000"/>
          <w:sz w:val="28"/>
          <w:szCs w:val="28"/>
        </w:rPr>
        <w:t xml:space="preserve"> </w:t>
      </w:r>
      <w:r w:rsidR="003C674F" w:rsidRPr="003C674F">
        <w:rPr>
          <w:color w:val="000000"/>
          <w:sz w:val="28"/>
          <w:szCs w:val="28"/>
        </w:rPr>
        <w:t>замена</w:t>
      </w:r>
      <w:r w:rsidR="00E72221">
        <w:rPr>
          <w:color w:val="000000"/>
          <w:sz w:val="28"/>
          <w:szCs w:val="28"/>
        </w:rPr>
        <w:t xml:space="preserve"> </w:t>
      </w:r>
      <w:r w:rsidR="003C674F" w:rsidRPr="003C674F">
        <w:rPr>
          <w:color w:val="000000"/>
          <w:sz w:val="28"/>
          <w:szCs w:val="28"/>
        </w:rPr>
        <w:t>аденина</w:t>
      </w:r>
      <w:r w:rsidR="00E72221">
        <w:rPr>
          <w:color w:val="000000"/>
          <w:sz w:val="28"/>
          <w:szCs w:val="28"/>
        </w:rPr>
        <w:t xml:space="preserve"> </w:t>
      </w:r>
      <w:r w:rsidR="003C674F" w:rsidRPr="003C674F">
        <w:rPr>
          <w:color w:val="000000"/>
          <w:sz w:val="28"/>
          <w:szCs w:val="28"/>
        </w:rPr>
        <w:t xml:space="preserve">на </w:t>
      </w:r>
      <w:r w:rsidR="003C674F" w:rsidRPr="003C674F">
        <w:rPr>
          <w:color w:val="000000"/>
          <w:sz w:val="28"/>
          <w:szCs w:val="28"/>
          <w:lang w:val="en-GB"/>
        </w:rPr>
        <w:t>deaza</w:t>
      </w:r>
      <w:r w:rsidR="00E72221">
        <w:rPr>
          <w:color w:val="000000"/>
          <w:sz w:val="28"/>
          <w:szCs w:val="28"/>
        </w:rPr>
        <w:t>-аденин</w:t>
      </w:r>
      <w:r w:rsidR="00CA093E" w:rsidRPr="00CA093E">
        <w:rPr>
          <w:color w:val="000000"/>
          <w:sz w:val="28"/>
          <w:szCs w:val="28"/>
        </w:rPr>
        <w:t xml:space="preserve"> (</w:t>
      </w:r>
      <w:r w:rsidR="00CA093E">
        <w:rPr>
          <w:color w:val="000000"/>
          <w:sz w:val="28"/>
          <w:szCs w:val="28"/>
          <w:lang w:val="en-US"/>
        </w:rPr>
        <w:t>Z</w:t>
      </w:r>
      <w:r w:rsidR="00CA093E" w:rsidRPr="00CA093E">
        <w:rPr>
          <w:color w:val="000000"/>
          <w:sz w:val="28"/>
          <w:szCs w:val="28"/>
        </w:rPr>
        <w:t xml:space="preserve"> </w:t>
      </w:r>
      <w:r w:rsidR="00CA093E">
        <w:rPr>
          <w:color w:val="000000"/>
          <w:sz w:val="28"/>
          <w:szCs w:val="28"/>
        </w:rPr>
        <w:t>на слайде</w:t>
      </w:r>
      <w:r w:rsidR="00CA093E" w:rsidRPr="00CA093E">
        <w:rPr>
          <w:color w:val="000000"/>
          <w:sz w:val="28"/>
          <w:szCs w:val="28"/>
        </w:rPr>
        <w:t>)</w:t>
      </w:r>
      <w:r w:rsidR="003C674F" w:rsidRPr="003C674F">
        <w:rPr>
          <w:color w:val="000000"/>
          <w:sz w:val="28"/>
          <w:szCs w:val="28"/>
        </w:rPr>
        <w:t xml:space="preserve"> увеличила скорость</w:t>
      </w:r>
      <w:r w:rsidR="003C674F" w:rsidRPr="003C674F">
        <w:rPr>
          <w:color w:val="000000"/>
          <w:sz w:val="28"/>
          <w:szCs w:val="28"/>
          <w:lang w:val="en-GB"/>
        </w:rPr>
        <w:t> </w:t>
      </w:r>
      <w:r w:rsidR="003C674F" w:rsidRPr="003C674F">
        <w:rPr>
          <w:color w:val="000000"/>
          <w:sz w:val="28"/>
          <w:szCs w:val="28"/>
        </w:rPr>
        <w:t>переноса заряда</w:t>
      </w:r>
      <w:r w:rsidR="003C674F" w:rsidRPr="003C674F">
        <w:rPr>
          <w:color w:val="000000"/>
          <w:sz w:val="28"/>
          <w:szCs w:val="28"/>
          <w:lang w:val="en-GB"/>
        </w:rPr>
        <w:t> </w:t>
      </w:r>
      <w:r w:rsidR="003C674F" w:rsidRPr="003C674F">
        <w:rPr>
          <w:color w:val="000000"/>
          <w:sz w:val="28"/>
          <w:szCs w:val="28"/>
        </w:rPr>
        <w:t>на три порядка.</w:t>
      </w:r>
      <w:r w:rsidR="00CA093E">
        <w:rPr>
          <w:color w:val="000000"/>
          <w:sz w:val="28"/>
          <w:szCs w:val="28"/>
        </w:rPr>
        <w:t xml:space="preserve"> Изменения в комплементарных парах </w:t>
      </w:r>
      <w:r w:rsidR="001D0655">
        <w:rPr>
          <w:color w:val="000000"/>
          <w:sz w:val="28"/>
          <w:szCs w:val="28"/>
        </w:rPr>
        <w:t xml:space="preserve">на слайде </w:t>
      </w:r>
      <w:r w:rsidR="00CA093E">
        <w:rPr>
          <w:color w:val="000000"/>
          <w:sz w:val="28"/>
          <w:szCs w:val="28"/>
        </w:rPr>
        <w:t>отмечены красным кружком</w:t>
      </w:r>
      <w:r w:rsidR="001D0655">
        <w:rPr>
          <w:color w:val="000000"/>
          <w:sz w:val="28"/>
          <w:szCs w:val="28"/>
        </w:rPr>
        <w:t>.</w:t>
      </w:r>
      <w:r w:rsidR="003C674F">
        <w:rPr>
          <w:color w:val="000000"/>
          <w:sz w:val="28"/>
          <w:szCs w:val="28"/>
        </w:rPr>
        <w:t xml:space="preserve"> </w:t>
      </w:r>
      <w:r w:rsidR="003C674F" w:rsidRPr="003C674F">
        <w:rPr>
          <w:color w:val="000000"/>
          <w:sz w:val="28"/>
          <w:szCs w:val="28"/>
        </w:rPr>
        <w:t>Обычные молекулы</w:t>
      </w:r>
      <w:r w:rsidR="009F1FD1">
        <w:rPr>
          <w:color w:val="000000"/>
          <w:sz w:val="28"/>
          <w:szCs w:val="28"/>
        </w:rPr>
        <w:t xml:space="preserve"> ДНК</w:t>
      </w:r>
      <w:r w:rsidR="003C674F" w:rsidRPr="003C674F">
        <w:rPr>
          <w:color w:val="000000"/>
          <w:sz w:val="28"/>
          <w:szCs w:val="28"/>
        </w:rPr>
        <w:t xml:space="preserve"> могут пропускать прядка нескольких десятков пикоампер (пА) электрического тока, а сила тока через специально спроектированные для этого молекулы может превышать значение в 100 пА. </w:t>
      </w:r>
    </w:p>
    <w:p w:rsidR="00926E4D" w:rsidRDefault="00926E4D" w:rsidP="003C674F">
      <w:pPr>
        <w:pStyle w:val="Standard"/>
        <w:jc w:val="both"/>
        <w:rPr>
          <w:color w:val="000000"/>
          <w:sz w:val="28"/>
          <w:szCs w:val="28"/>
        </w:rPr>
      </w:pPr>
    </w:p>
    <w:p w:rsidR="00C23ADD" w:rsidRDefault="00926E4D">
      <w:pPr>
        <w:pStyle w:val="Standard"/>
        <w:jc w:val="both"/>
        <w:rPr>
          <w:color w:val="000000"/>
          <w:sz w:val="28"/>
          <w:szCs w:val="28"/>
        </w:rPr>
      </w:pPr>
      <w:r>
        <w:rPr>
          <w:b/>
          <w:bCs/>
          <w:color w:val="000000"/>
          <w:sz w:val="28"/>
          <w:szCs w:val="28"/>
        </w:rPr>
        <w:t>Слайд 7.</w:t>
      </w:r>
      <w:r w:rsidR="003B1629">
        <w:rPr>
          <w:b/>
          <w:bCs/>
          <w:color w:val="000000"/>
          <w:sz w:val="28"/>
          <w:szCs w:val="28"/>
        </w:rPr>
        <w:t xml:space="preserve"> </w:t>
      </w:r>
      <w:r w:rsidR="003B1629" w:rsidRPr="003B1629">
        <w:rPr>
          <w:color w:val="000000"/>
          <w:sz w:val="28"/>
          <w:szCs w:val="28"/>
        </w:rPr>
        <w:t xml:space="preserve">Мы можем использовать блочную сборку на основе </w:t>
      </w:r>
      <w:r w:rsidR="003B1629">
        <w:rPr>
          <w:color w:val="000000"/>
          <w:sz w:val="28"/>
          <w:szCs w:val="28"/>
        </w:rPr>
        <w:t xml:space="preserve">синтетических коротких </w:t>
      </w:r>
      <w:r w:rsidR="003B1629" w:rsidRPr="003B1629">
        <w:rPr>
          <w:color w:val="000000"/>
          <w:sz w:val="28"/>
          <w:szCs w:val="28"/>
        </w:rPr>
        <w:t xml:space="preserve">днк </w:t>
      </w:r>
      <w:r w:rsidR="003B1629">
        <w:rPr>
          <w:color w:val="000000"/>
          <w:sz w:val="28"/>
          <w:szCs w:val="28"/>
        </w:rPr>
        <w:t>олигонуклеотидов</w:t>
      </w:r>
      <w:r w:rsidR="00E47BD2">
        <w:rPr>
          <w:color w:val="000000"/>
          <w:sz w:val="28"/>
          <w:szCs w:val="28"/>
        </w:rPr>
        <w:t xml:space="preserve"> (с</w:t>
      </w:r>
      <w:r w:rsidR="003B1629">
        <w:rPr>
          <w:color w:val="000000"/>
          <w:sz w:val="28"/>
          <w:szCs w:val="28"/>
        </w:rPr>
        <w:t xml:space="preserve">борку поверхностей из блоков мы </w:t>
      </w:r>
      <w:r w:rsidR="003B1629" w:rsidRPr="003B1629">
        <w:rPr>
          <w:color w:val="000000"/>
          <w:sz w:val="28"/>
          <w:szCs w:val="28"/>
        </w:rPr>
        <w:t>рассматривали на 2</w:t>
      </w:r>
      <w:r w:rsidR="003B1629">
        <w:rPr>
          <w:color w:val="000000"/>
          <w:sz w:val="28"/>
          <w:szCs w:val="28"/>
        </w:rPr>
        <w:t>-ой</w:t>
      </w:r>
      <w:r w:rsidR="003B1629" w:rsidRPr="003B1629">
        <w:rPr>
          <w:color w:val="000000"/>
          <w:sz w:val="28"/>
          <w:szCs w:val="28"/>
        </w:rPr>
        <w:t xml:space="preserve"> лекции</w:t>
      </w:r>
      <w:r w:rsidR="00E47BD2">
        <w:rPr>
          <w:color w:val="000000"/>
          <w:sz w:val="28"/>
          <w:szCs w:val="28"/>
        </w:rPr>
        <w:t xml:space="preserve"> блока курса МФК,</w:t>
      </w:r>
      <w:r w:rsidR="003B1629" w:rsidRPr="003B1629">
        <w:rPr>
          <w:color w:val="000000"/>
          <w:sz w:val="28"/>
          <w:szCs w:val="28"/>
        </w:rPr>
        <w:t xml:space="preserve"> посвященной использовани</w:t>
      </w:r>
      <w:r w:rsidR="00E47BD2">
        <w:rPr>
          <w:color w:val="000000"/>
          <w:sz w:val="28"/>
          <w:szCs w:val="28"/>
        </w:rPr>
        <w:t>ю</w:t>
      </w:r>
      <w:r w:rsidR="003B1629" w:rsidRPr="003B1629">
        <w:rPr>
          <w:color w:val="000000"/>
          <w:sz w:val="28"/>
          <w:szCs w:val="28"/>
        </w:rPr>
        <w:t xml:space="preserve"> </w:t>
      </w:r>
      <w:r w:rsidR="00E47BD2">
        <w:rPr>
          <w:color w:val="000000"/>
          <w:sz w:val="28"/>
          <w:szCs w:val="28"/>
        </w:rPr>
        <w:t>нуклеиновых кислот</w:t>
      </w:r>
      <w:r w:rsidR="003B1629" w:rsidRPr="003B1629">
        <w:rPr>
          <w:color w:val="000000"/>
          <w:sz w:val="28"/>
          <w:szCs w:val="28"/>
        </w:rPr>
        <w:t xml:space="preserve"> как основ</w:t>
      </w:r>
      <w:r w:rsidR="00E47BD2">
        <w:rPr>
          <w:color w:val="000000"/>
          <w:sz w:val="28"/>
          <w:szCs w:val="28"/>
        </w:rPr>
        <w:t>ы</w:t>
      </w:r>
      <w:r w:rsidR="003B1629" w:rsidRPr="003B1629">
        <w:rPr>
          <w:color w:val="000000"/>
          <w:sz w:val="28"/>
          <w:szCs w:val="28"/>
        </w:rPr>
        <w:t xml:space="preserve"> материал</w:t>
      </w:r>
      <w:r w:rsidR="00E47BD2">
        <w:rPr>
          <w:color w:val="000000"/>
          <w:sz w:val="28"/>
          <w:szCs w:val="28"/>
        </w:rPr>
        <w:t>ов</w:t>
      </w:r>
      <w:proofErr w:type="gramStart"/>
      <w:r w:rsidR="00E47BD2">
        <w:rPr>
          <w:color w:val="000000"/>
          <w:sz w:val="28"/>
          <w:szCs w:val="28"/>
        </w:rPr>
        <w:t xml:space="preserve"> )</w:t>
      </w:r>
      <w:proofErr w:type="gramEnd"/>
      <w:r w:rsidR="00E47BD2">
        <w:rPr>
          <w:color w:val="000000"/>
          <w:sz w:val="28"/>
          <w:szCs w:val="28"/>
        </w:rPr>
        <w:t xml:space="preserve"> </w:t>
      </w:r>
      <w:r w:rsidR="003B1629" w:rsidRPr="003B1629">
        <w:rPr>
          <w:color w:val="000000"/>
          <w:sz w:val="28"/>
          <w:szCs w:val="28"/>
        </w:rPr>
        <w:t>в реализации вычислений</w:t>
      </w:r>
      <w:r w:rsidR="00634AA4">
        <w:rPr>
          <w:color w:val="000000"/>
          <w:sz w:val="28"/>
          <w:szCs w:val="28"/>
        </w:rPr>
        <w:t>.</w:t>
      </w:r>
      <w:r w:rsidR="003B1629" w:rsidRPr="003B1629">
        <w:rPr>
          <w:color w:val="000000"/>
          <w:sz w:val="28"/>
          <w:szCs w:val="28"/>
        </w:rPr>
        <w:t xml:space="preserve"> </w:t>
      </w:r>
      <w:r w:rsidR="00634AA4">
        <w:rPr>
          <w:color w:val="000000"/>
          <w:sz w:val="28"/>
          <w:szCs w:val="28"/>
        </w:rPr>
        <w:t>На слайде приведен пример использования блока «четыре руки», изображенного в виде квадрата. В</w:t>
      </w:r>
      <w:r w:rsidR="003B1629" w:rsidRPr="003B1629">
        <w:rPr>
          <w:color w:val="000000"/>
          <w:sz w:val="28"/>
          <w:szCs w:val="28"/>
        </w:rPr>
        <w:t xml:space="preserve"> этом случае часть блоков заранее рассчитываются как направляющая сборку</w:t>
      </w:r>
      <w:r w:rsidR="00634AA4">
        <w:rPr>
          <w:color w:val="000000"/>
          <w:sz w:val="28"/>
          <w:szCs w:val="28"/>
        </w:rPr>
        <w:t xml:space="preserve"> (</w:t>
      </w:r>
      <w:r w:rsidR="003B1629" w:rsidRPr="003B1629">
        <w:rPr>
          <w:color w:val="000000"/>
          <w:sz w:val="28"/>
          <w:szCs w:val="28"/>
        </w:rPr>
        <w:t xml:space="preserve">по </w:t>
      </w:r>
      <w:proofErr w:type="gramStart"/>
      <w:r w:rsidR="003B1629" w:rsidRPr="003B1629">
        <w:rPr>
          <w:color w:val="000000"/>
          <w:sz w:val="28"/>
          <w:szCs w:val="28"/>
        </w:rPr>
        <w:t>сути</w:t>
      </w:r>
      <w:proofErr w:type="gramEnd"/>
      <w:r w:rsidR="003B1629" w:rsidRPr="003B1629">
        <w:rPr>
          <w:color w:val="000000"/>
          <w:sz w:val="28"/>
          <w:szCs w:val="28"/>
        </w:rPr>
        <w:t xml:space="preserve"> </w:t>
      </w:r>
      <w:r w:rsidR="00634AA4">
        <w:rPr>
          <w:color w:val="000000"/>
          <w:sz w:val="28"/>
          <w:szCs w:val="28"/>
        </w:rPr>
        <w:t xml:space="preserve">этот набор </w:t>
      </w:r>
      <w:r w:rsidR="003B1629" w:rsidRPr="003B1629">
        <w:rPr>
          <w:color w:val="000000"/>
          <w:sz w:val="28"/>
          <w:szCs w:val="28"/>
        </w:rPr>
        <w:t>представляет собой программу</w:t>
      </w:r>
      <w:r w:rsidR="008D13AE">
        <w:rPr>
          <w:color w:val="000000"/>
          <w:sz w:val="28"/>
          <w:szCs w:val="28"/>
        </w:rPr>
        <w:t>,</w:t>
      </w:r>
      <w:r w:rsidR="003B1629" w:rsidRPr="003B1629">
        <w:rPr>
          <w:color w:val="000000"/>
          <w:sz w:val="28"/>
          <w:szCs w:val="28"/>
        </w:rPr>
        <w:t xml:space="preserve"> которая будет обрабатывать данные</w:t>
      </w:r>
      <w:r w:rsidR="008D13AE">
        <w:rPr>
          <w:color w:val="000000"/>
          <w:sz w:val="28"/>
          <w:szCs w:val="28"/>
        </w:rPr>
        <w:t xml:space="preserve"> –</w:t>
      </w:r>
      <w:r w:rsidR="003B1629" w:rsidRPr="003B1629">
        <w:rPr>
          <w:color w:val="000000"/>
          <w:sz w:val="28"/>
          <w:szCs w:val="28"/>
        </w:rPr>
        <w:t xml:space="preserve"> </w:t>
      </w:r>
      <w:r w:rsidR="008D13AE">
        <w:rPr>
          <w:color w:val="000000"/>
          <w:sz w:val="28"/>
          <w:szCs w:val="28"/>
        </w:rPr>
        <w:t xml:space="preserve">это </w:t>
      </w:r>
      <w:r w:rsidR="003B1629" w:rsidRPr="003B1629">
        <w:rPr>
          <w:color w:val="000000"/>
          <w:sz w:val="28"/>
          <w:szCs w:val="28"/>
        </w:rPr>
        <w:t>2 часть блоков</w:t>
      </w:r>
      <w:r w:rsidR="008D13AE">
        <w:rPr>
          <w:color w:val="000000"/>
          <w:sz w:val="28"/>
          <w:szCs w:val="28"/>
        </w:rPr>
        <w:t>). При смешении всех блоков формируется</w:t>
      </w:r>
      <w:r w:rsidR="003B1629" w:rsidRPr="003B1629">
        <w:rPr>
          <w:color w:val="000000"/>
          <w:sz w:val="28"/>
          <w:szCs w:val="28"/>
        </w:rPr>
        <w:t xml:space="preserve"> решение</w:t>
      </w:r>
      <w:r w:rsidR="008D13AE">
        <w:rPr>
          <w:color w:val="000000"/>
          <w:sz w:val="28"/>
          <w:szCs w:val="28"/>
        </w:rPr>
        <w:t xml:space="preserve"> </w:t>
      </w:r>
      <w:r w:rsidR="003B1629" w:rsidRPr="003B1629">
        <w:rPr>
          <w:color w:val="000000"/>
          <w:sz w:val="28"/>
          <w:szCs w:val="28"/>
        </w:rPr>
        <w:t xml:space="preserve">в виде </w:t>
      </w:r>
      <w:r w:rsidR="00D56720">
        <w:rPr>
          <w:color w:val="000000"/>
          <w:sz w:val="28"/>
          <w:szCs w:val="28"/>
        </w:rPr>
        <w:t xml:space="preserve">поверхности из ДНК - </w:t>
      </w:r>
      <w:r w:rsidR="003B1629" w:rsidRPr="003B1629">
        <w:rPr>
          <w:color w:val="000000"/>
          <w:sz w:val="28"/>
          <w:szCs w:val="28"/>
        </w:rPr>
        <w:t>графической структур</w:t>
      </w:r>
      <w:r w:rsidR="00D56720">
        <w:rPr>
          <w:color w:val="000000"/>
          <w:sz w:val="28"/>
          <w:szCs w:val="28"/>
        </w:rPr>
        <w:t>ы, которая считывается с помощью атомносиловой микроскопии.</w:t>
      </w:r>
      <w:r w:rsidR="003B1629" w:rsidRPr="003B1629">
        <w:rPr>
          <w:color w:val="000000"/>
          <w:sz w:val="28"/>
          <w:szCs w:val="28"/>
        </w:rPr>
        <w:t xml:space="preserve"> </w:t>
      </w:r>
      <w:r w:rsidR="00D56720">
        <w:rPr>
          <w:color w:val="000000"/>
          <w:sz w:val="28"/>
          <w:szCs w:val="28"/>
        </w:rPr>
        <w:t>Возможна проверка большого количества параметров</w:t>
      </w:r>
      <w:r w:rsidR="009D2CB1">
        <w:rPr>
          <w:color w:val="000000"/>
          <w:sz w:val="28"/>
          <w:szCs w:val="28"/>
        </w:rPr>
        <w:t xml:space="preserve"> (закодированных комплементарным взаимодействием рук блоков)</w:t>
      </w:r>
      <w:r w:rsidR="003B1629" w:rsidRPr="003B1629">
        <w:rPr>
          <w:color w:val="000000"/>
          <w:sz w:val="28"/>
          <w:szCs w:val="28"/>
        </w:rPr>
        <w:t xml:space="preserve"> одновременно</w:t>
      </w:r>
      <w:r w:rsidR="009D2CB1">
        <w:rPr>
          <w:color w:val="000000"/>
          <w:sz w:val="28"/>
          <w:szCs w:val="28"/>
        </w:rPr>
        <w:t>. Детальнее подход описан по ссылке</w:t>
      </w:r>
      <w:r w:rsidR="00803466">
        <w:rPr>
          <w:color w:val="000000"/>
          <w:sz w:val="28"/>
          <w:szCs w:val="28"/>
        </w:rPr>
        <w:t>,</w:t>
      </w:r>
      <w:r w:rsidR="009D2CB1">
        <w:rPr>
          <w:color w:val="000000"/>
          <w:sz w:val="28"/>
          <w:szCs w:val="28"/>
        </w:rPr>
        <w:t xml:space="preserve"> представленной на слайде. Такой подход был предложен, но практически </w:t>
      </w:r>
      <w:r w:rsidR="00803466">
        <w:rPr>
          <w:color w:val="000000"/>
          <w:sz w:val="28"/>
          <w:szCs w:val="28"/>
        </w:rPr>
        <w:t xml:space="preserve">еще </w:t>
      </w:r>
      <w:r w:rsidR="009D2CB1">
        <w:rPr>
          <w:color w:val="000000"/>
          <w:sz w:val="28"/>
          <w:szCs w:val="28"/>
        </w:rPr>
        <w:t>не использовался.</w:t>
      </w:r>
    </w:p>
    <w:p w:rsidR="00803466" w:rsidRDefault="00803466">
      <w:pPr>
        <w:pStyle w:val="Standard"/>
        <w:jc w:val="both"/>
        <w:rPr>
          <w:color w:val="000000"/>
          <w:sz w:val="28"/>
          <w:szCs w:val="28"/>
        </w:rPr>
      </w:pPr>
    </w:p>
    <w:p w:rsidR="00F61B8C" w:rsidRPr="003E6AFE" w:rsidRDefault="00926E4D" w:rsidP="00F61B8C">
      <w:pPr>
        <w:pStyle w:val="Standard"/>
        <w:jc w:val="both"/>
        <w:rPr>
          <w:color w:val="000000"/>
          <w:sz w:val="28"/>
          <w:szCs w:val="28"/>
        </w:rPr>
      </w:pPr>
      <w:r>
        <w:rPr>
          <w:b/>
          <w:bCs/>
          <w:color w:val="000000"/>
          <w:sz w:val="28"/>
          <w:szCs w:val="28"/>
        </w:rPr>
        <w:t>Слайд 8.</w:t>
      </w:r>
      <w:r w:rsidR="00803466">
        <w:rPr>
          <w:b/>
          <w:bCs/>
          <w:color w:val="000000"/>
          <w:sz w:val="28"/>
          <w:szCs w:val="28"/>
        </w:rPr>
        <w:t xml:space="preserve"> </w:t>
      </w:r>
      <w:r w:rsidR="00803466" w:rsidRPr="00803466">
        <w:rPr>
          <w:color w:val="000000"/>
          <w:sz w:val="28"/>
          <w:szCs w:val="28"/>
        </w:rPr>
        <w:t>Другой вариант</w:t>
      </w:r>
      <w:r w:rsidR="004E3137">
        <w:rPr>
          <w:color w:val="000000"/>
          <w:sz w:val="28"/>
          <w:szCs w:val="28"/>
        </w:rPr>
        <w:t xml:space="preserve"> реализации вычислений на основе ДНК - это</w:t>
      </w:r>
      <w:r w:rsidR="00803466" w:rsidRPr="00803466">
        <w:rPr>
          <w:color w:val="000000"/>
          <w:sz w:val="28"/>
          <w:szCs w:val="28"/>
        </w:rPr>
        <w:t xml:space="preserve"> использование системы </w:t>
      </w:r>
      <w:r w:rsidR="004E3137">
        <w:rPr>
          <w:color w:val="000000"/>
          <w:sz w:val="28"/>
          <w:szCs w:val="28"/>
        </w:rPr>
        <w:t>«</w:t>
      </w:r>
      <w:r w:rsidR="00803466" w:rsidRPr="00803466">
        <w:rPr>
          <w:color w:val="000000"/>
          <w:sz w:val="28"/>
          <w:szCs w:val="28"/>
        </w:rPr>
        <w:t>вытес</w:t>
      </w:r>
      <w:r w:rsidR="00803466">
        <w:rPr>
          <w:color w:val="000000"/>
          <w:sz w:val="28"/>
          <w:szCs w:val="28"/>
        </w:rPr>
        <w:t>н</w:t>
      </w:r>
      <w:r w:rsidR="00803466" w:rsidRPr="00803466">
        <w:rPr>
          <w:color w:val="000000"/>
          <w:sz w:val="28"/>
          <w:szCs w:val="28"/>
        </w:rPr>
        <w:t>ения цепей</w:t>
      </w:r>
      <w:r w:rsidR="004E3137">
        <w:rPr>
          <w:color w:val="000000"/>
          <w:sz w:val="28"/>
          <w:szCs w:val="28"/>
        </w:rPr>
        <w:t>»</w:t>
      </w:r>
      <w:r w:rsidR="009B44D5">
        <w:rPr>
          <w:color w:val="000000"/>
          <w:sz w:val="28"/>
          <w:szCs w:val="28"/>
        </w:rPr>
        <w:t xml:space="preserve"> (цепь – это одна молекула в двойной спирали ДНК)</w:t>
      </w:r>
      <w:r w:rsidR="00803466" w:rsidRPr="00803466">
        <w:rPr>
          <w:color w:val="000000"/>
          <w:sz w:val="28"/>
          <w:szCs w:val="28"/>
        </w:rPr>
        <w:t xml:space="preserve"> в качестве основы для создания логических операторов.</w:t>
      </w:r>
      <w:r w:rsidR="00803466">
        <w:rPr>
          <w:color w:val="000000"/>
          <w:sz w:val="28"/>
          <w:szCs w:val="28"/>
        </w:rPr>
        <w:t xml:space="preserve"> На панели А слайда </w:t>
      </w:r>
      <w:r w:rsidR="00F61B8C">
        <w:rPr>
          <w:color w:val="000000"/>
          <w:sz w:val="28"/>
          <w:szCs w:val="28"/>
        </w:rPr>
        <w:t>представлены</w:t>
      </w:r>
      <w:r w:rsidR="00F20645">
        <w:rPr>
          <w:color w:val="000000"/>
          <w:sz w:val="28"/>
          <w:szCs w:val="28"/>
        </w:rPr>
        <w:t xml:space="preserve"> схемы реализации таких операторов. На </w:t>
      </w:r>
      <w:r w:rsidR="00F61B8C" w:rsidRPr="00F61B8C">
        <w:rPr>
          <w:b/>
          <w:bCs/>
          <w:color w:val="000000"/>
          <w:sz w:val="28"/>
          <w:szCs w:val="28"/>
        </w:rPr>
        <w:t>а</w:t>
      </w:r>
      <w:r w:rsidR="00F20645">
        <w:rPr>
          <w:color w:val="000000"/>
          <w:sz w:val="28"/>
          <w:szCs w:val="28"/>
        </w:rPr>
        <w:t xml:space="preserve"> проиллюстрировано, что такое вытеснение или </w:t>
      </w:r>
      <w:r w:rsidR="00F61B8C" w:rsidRPr="00F61B8C">
        <w:rPr>
          <w:color w:val="000000"/>
          <w:sz w:val="28"/>
          <w:szCs w:val="28"/>
        </w:rPr>
        <w:t xml:space="preserve">замена цепи </w:t>
      </w:r>
      <w:r w:rsidR="00F61B8C">
        <w:rPr>
          <w:color w:val="000000"/>
          <w:sz w:val="28"/>
          <w:szCs w:val="28"/>
        </w:rPr>
        <w:t>ДНК</w:t>
      </w:r>
      <w:r w:rsidR="00F61B8C" w:rsidRPr="00F61B8C">
        <w:rPr>
          <w:color w:val="000000"/>
          <w:sz w:val="28"/>
          <w:szCs w:val="28"/>
        </w:rPr>
        <w:t>. Входная нить ДНК (ввод информации), связывается с фиксатором нити B (несвязанная</w:t>
      </w:r>
      <w:r w:rsidR="00BE2789">
        <w:rPr>
          <w:color w:val="000000"/>
          <w:sz w:val="28"/>
          <w:szCs w:val="28"/>
        </w:rPr>
        <w:t xml:space="preserve"> в дуплекс</w:t>
      </w:r>
      <w:r w:rsidR="00F61B8C" w:rsidRPr="00F61B8C">
        <w:rPr>
          <w:color w:val="000000"/>
          <w:sz w:val="28"/>
          <w:szCs w:val="28"/>
        </w:rPr>
        <w:t xml:space="preserve"> часть цепи В, участвующая в образовании дуплекса BC) и вытесняет нить C, которая представляет собой выходные данные. Логические операции «и» </w:t>
      </w:r>
      <w:r w:rsidR="00F61B8C" w:rsidRPr="00F61B8C">
        <w:rPr>
          <w:b/>
          <w:bCs/>
          <w:color w:val="000000"/>
          <w:sz w:val="28"/>
          <w:szCs w:val="28"/>
        </w:rPr>
        <w:t>(</w:t>
      </w:r>
      <w:r w:rsidR="00F61B8C" w:rsidRPr="00F61B8C">
        <w:rPr>
          <w:b/>
          <w:bCs/>
          <w:color w:val="000000"/>
          <w:sz w:val="28"/>
          <w:szCs w:val="28"/>
          <w:lang w:val="en-US"/>
        </w:rPr>
        <w:t>b</w:t>
      </w:r>
      <w:r w:rsidR="00F61B8C" w:rsidRPr="00F61B8C">
        <w:rPr>
          <w:b/>
          <w:bCs/>
          <w:color w:val="000000"/>
          <w:sz w:val="28"/>
          <w:szCs w:val="28"/>
        </w:rPr>
        <w:t>)</w:t>
      </w:r>
      <w:r w:rsidR="00F61B8C" w:rsidRPr="00F61B8C">
        <w:rPr>
          <w:color w:val="000000"/>
          <w:sz w:val="28"/>
          <w:szCs w:val="28"/>
        </w:rPr>
        <w:t xml:space="preserve"> и «или» (</w:t>
      </w:r>
      <w:r w:rsidR="00F61B8C" w:rsidRPr="00F61B8C">
        <w:rPr>
          <w:b/>
          <w:bCs/>
          <w:color w:val="000000"/>
          <w:sz w:val="28"/>
          <w:szCs w:val="28"/>
          <w:lang w:val="en-US"/>
        </w:rPr>
        <w:t>c</w:t>
      </w:r>
      <w:r w:rsidR="00F61B8C" w:rsidRPr="00F61B8C">
        <w:rPr>
          <w:b/>
          <w:bCs/>
          <w:color w:val="000000"/>
          <w:sz w:val="28"/>
          <w:szCs w:val="28"/>
        </w:rPr>
        <w:t xml:space="preserve">) </w:t>
      </w:r>
      <w:r w:rsidR="00F61B8C" w:rsidRPr="00F61B8C">
        <w:rPr>
          <w:color w:val="000000"/>
          <w:sz w:val="28"/>
          <w:szCs w:val="28"/>
        </w:rPr>
        <w:t>могут быть образованы различными комбинациями процесса в (а).</w:t>
      </w:r>
      <w:r w:rsidR="00F61B8C">
        <w:rPr>
          <w:color w:val="000000"/>
          <w:sz w:val="28"/>
          <w:szCs w:val="28"/>
        </w:rPr>
        <w:t xml:space="preserve"> На панели Б слайда более детально проиллюстрирован принцип замены цепей</w:t>
      </w:r>
      <w:r w:rsidR="00D55DFB">
        <w:rPr>
          <w:color w:val="000000"/>
          <w:sz w:val="28"/>
          <w:szCs w:val="28"/>
        </w:rPr>
        <w:t xml:space="preserve"> в ДНК-дуплексе. ДНК-дуплекс – </w:t>
      </w:r>
      <w:r w:rsidR="00D55DFB">
        <w:rPr>
          <w:color w:val="000000"/>
          <w:sz w:val="28"/>
          <w:szCs w:val="28"/>
        </w:rPr>
        <w:lastRenderedPageBreak/>
        <w:t xml:space="preserve">это вторичная структура ДНК, сформированная двумя молекулами </w:t>
      </w:r>
      <w:r w:rsidR="009B26AF">
        <w:rPr>
          <w:color w:val="000000"/>
          <w:sz w:val="28"/>
          <w:szCs w:val="28"/>
        </w:rPr>
        <w:t>ДНК, разнонаправленными (5</w:t>
      </w:r>
      <w:r w:rsidR="009B26AF" w:rsidRPr="009B26AF">
        <w:rPr>
          <w:color w:val="000000"/>
          <w:sz w:val="28"/>
          <w:szCs w:val="28"/>
        </w:rPr>
        <w:t xml:space="preserve">’-&gt;3’ </w:t>
      </w:r>
      <w:r w:rsidR="009B26AF">
        <w:rPr>
          <w:color w:val="000000"/>
          <w:sz w:val="28"/>
          <w:szCs w:val="28"/>
        </w:rPr>
        <w:t>и 3</w:t>
      </w:r>
      <w:r w:rsidR="009B26AF" w:rsidRPr="009B26AF">
        <w:rPr>
          <w:color w:val="000000"/>
          <w:sz w:val="28"/>
          <w:szCs w:val="28"/>
        </w:rPr>
        <w:t>’-&gt;5’)</w:t>
      </w:r>
      <w:r w:rsidR="00D557EF" w:rsidRPr="00D557EF">
        <w:rPr>
          <w:color w:val="000000"/>
          <w:sz w:val="28"/>
          <w:szCs w:val="28"/>
        </w:rPr>
        <w:t xml:space="preserve"> </w:t>
      </w:r>
      <w:r w:rsidR="00D557EF">
        <w:rPr>
          <w:color w:val="000000"/>
          <w:sz w:val="28"/>
          <w:szCs w:val="28"/>
        </w:rPr>
        <w:t>и взаимодействующими с образованием комплементарных пар (</w:t>
      </w:r>
      <w:r w:rsidR="00D557EF">
        <w:rPr>
          <w:color w:val="000000"/>
          <w:sz w:val="28"/>
          <w:szCs w:val="28"/>
          <w:lang w:val="en-US"/>
        </w:rPr>
        <w:t>A</w:t>
      </w:r>
      <w:r w:rsidR="00D557EF" w:rsidRPr="00D557EF">
        <w:rPr>
          <w:color w:val="000000"/>
          <w:sz w:val="28"/>
          <w:szCs w:val="28"/>
        </w:rPr>
        <w:t>-</w:t>
      </w:r>
      <w:r w:rsidR="00D557EF">
        <w:rPr>
          <w:color w:val="000000"/>
          <w:sz w:val="28"/>
          <w:szCs w:val="28"/>
          <w:lang w:val="en-US"/>
        </w:rPr>
        <w:t>T</w:t>
      </w:r>
      <w:r w:rsidR="00D557EF" w:rsidRPr="00D557EF">
        <w:rPr>
          <w:color w:val="000000"/>
          <w:sz w:val="28"/>
          <w:szCs w:val="28"/>
        </w:rPr>
        <w:t xml:space="preserve">, </w:t>
      </w:r>
      <w:r w:rsidR="00D557EF">
        <w:rPr>
          <w:color w:val="000000"/>
          <w:sz w:val="28"/>
          <w:szCs w:val="28"/>
          <w:lang w:val="en-US"/>
        </w:rPr>
        <w:t>G</w:t>
      </w:r>
      <w:r w:rsidR="00D557EF" w:rsidRPr="00D557EF">
        <w:rPr>
          <w:color w:val="000000"/>
          <w:sz w:val="28"/>
          <w:szCs w:val="28"/>
        </w:rPr>
        <w:t>-</w:t>
      </w:r>
      <w:r w:rsidR="00D557EF">
        <w:rPr>
          <w:color w:val="000000"/>
          <w:sz w:val="28"/>
          <w:szCs w:val="28"/>
          <w:lang w:val="en-US"/>
        </w:rPr>
        <w:t>C</w:t>
      </w:r>
      <w:r w:rsidR="00D557EF" w:rsidRPr="00D557EF">
        <w:rPr>
          <w:color w:val="000000"/>
          <w:sz w:val="28"/>
          <w:szCs w:val="28"/>
        </w:rPr>
        <w:t>)</w:t>
      </w:r>
      <w:r w:rsidR="003E6AFE">
        <w:rPr>
          <w:color w:val="000000"/>
          <w:sz w:val="28"/>
          <w:szCs w:val="28"/>
        </w:rPr>
        <w:t xml:space="preserve"> или другими словами – это короткая двойная спираль. При образовании вторичной структуры с</w:t>
      </w:r>
      <w:r w:rsidR="003E6AFE" w:rsidRPr="003E6AFE">
        <w:rPr>
          <w:color w:val="000000"/>
          <w:sz w:val="28"/>
          <w:szCs w:val="28"/>
        </w:rPr>
        <w:t xml:space="preserve">формировать более длинный дуплекс </w:t>
      </w:r>
      <w:r w:rsidR="003E6AFE">
        <w:rPr>
          <w:color w:val="000000"/>
          <w:sz w:val="28"/>
          <w:szCs w:val="28"/>
        </w:rPr>
        <w:t>(</w:t>
      </w:r>
      <w:r w:rsidR="003E6AFE" w:rsidRPr="003E6AFE">
        <w:rPr>
          <w:color w:val="000000"/>
          <w:sz w:val="28"/>
          <w:szCs w:val="28"/>
        </w:rPr>
        <w:t>это тот</w:t>
      </w:r>
      <w:r w:rsidR="003E6AFE">
        <w:rPr>
          <w:color w:val="000000"/>
          <w:sz w:val="28"/>
          <w:szCs w:val="28"/>
        </w:rPr>
        <w:t>,</w:t>
      </w:r>
      <w:r w:rsidR="003E6AFE" w:rsidRPr="003E6AFE">
        <w:rPr>
          <w:color w:val="000000"/>
          <w:sz w:val="28"/>
          <w:szCs w:val="28"/>
        </w:rPr>
        <w:t xml:space="preserve"> который содержит большее количество комплиментарных пар</w:t>
      </w:r>
      <w:r w:rsidR="00C2074B">
        <w:rPr>
          <w:color w:val="000000"/>
          <w:sz w:val="28"/>
          <w:szCs w:val="28"/>
        </w:rPr>
        <w:t>)</w:t>
      </w:r>
      <w:r w:rsidR="003E6AFE" w:rsidRPr="003E6AFE">
        <w:rPr>
          <w:color w:val="000000"/>
          <w:sz w:val="28"/>
          <w:szCs w:val="28"/>
        </w:rPr>
        <w:t xml:space="preserve"> энергетически выгоднее</w:t>
      </w:r>
      <w:r w:rsidR="00C2074B">
        <w:rPr>
          <w:color w:val="000000"/>
          <w:sz w:val="28"/>
          <w:szCs w:val="28"/>
        </w:rPr>
        <w:t>,</w:t>
      </w:r>
      <w:r w:rsidR="003E6AFE" w:rsidRPr="003E6AFE">
        <w:rPr>
          <w:color w:val="000000"/>
          <w:sz w:val="28"/>
          <w:szCs w:val="28"/>
        </w:rPr>
        <w:t xml:space="preserve"> чем сохранять коротки</w:t>
      </w:r>
      <w:r w:rsidR="00C2074B">
        <w:rPr>
          <w:color w:val="000000"/>
          <w:sz w:val="28"/>
          <w:szCs w:val="28"/>
        </w:rPr>
        <w:t>й</w:t>
      </w:r>
      <w:r w:rsidR="003E6AFE" w:rsidRPr="003E6AFE">
        <w:rPr>
          <w:color w:val="000000"/>
          <w:sz w:val="28"/>
          <w:szCs w:val="28"/>
        </w:rPr>
        <w:t xml:space="preserve"> дуплекс</w:t>
      </w:r>
      <w:r w:rsidR="00C2074B">
        <w:rPr>
          <w:color w:val="000000"/>
          <w:sz w:val="28"/>
          <w:szCs w:val="28"/>
        </w:rPr>
        <w:t xml:space="preserve"> (если он есть в системе).</w:t>
      </w:r>
      <w:r w:rsidR="003E6AFE" w:rsidRPr="003E6AFE">
        <w:rPr>
          <w:color w:val="000000"/>
          <w:sz w:val="28"/>
          <w:szCs w:val="28"/>
        </w:rPr>
        <w:t xml:space="preserve"> </w:t>
      </w:r>
      <w:r w:rsidR="00C2074B">
        <w:rPr>
          <w:color w:val="000000"/>
          <w:sz w:val="28"/>
          <w:szCs w:val="28"/>
        </w:rPr>
        <w:t>П</w:t>
      </w:r>
      <w:r w:rsidR="003E6AFE" w:rsidRPr="003E6AFE">
        <w:rPr>
          <w:color w:val="000000"/>
          <w:sz w:val="28"/>
          <w:szCs w:val="28"/>
        </w:rPr>
        <w:t>оэтому</w:t>
      </w:r>
      <w:r w:rsidR="00C2074B">
        <w:rPr>
          <w:color w:val="000000"/>
          <w:sz w:val="28"/>
          <w:szCs w:val="28"/>
        </w:rPr>
        <w:t>,</w:t>
      </w:r>
      <w:r w:rsidR="003E6AFE" w:rsidRPr="003E6AFE">
        <w:rPr>
          <w:color w:val="000000"/>
          <w:sz w:val="28"/>
          <w:szCs w:val="28"/>
        </w:rPr>
        <w:t xml:space="preserve"> если у нас существует </w:t>
      </w:r>
      <w:r w:rsidR="00C2074B" w:rsidRPr="003E6AFE">
        <w:rPr>
          <w:color w:val="000000"/>
          <w:sz w:val="28"/>
          <w:szCs w:val="28"/>
        </w:rPr>
        <w:t>ДНК</w:t>
      </w:r>
      <w:r w:rsidR="00C2074B">
        <w:rPr>
          <w:color w:val="000000"/>
          <w:sz w:val="28"/>
          <w:szCs w:val="28"/>
        </w:rPr>
        <w:t>-</w:t>
      </w:r>
      <w:r w:rsidR="003E6AFE" w:rsidRPr="003E6AFE">
        <w:rPr>
          <w:color w:val="000000"/>
          <w:sz w:val="28"/>
          <w:szCs w:val="28"/>
        </w:rPr>
        <w:t>дуплекс с выступающим одноцепочечн</w:t>
      </w:r>
      <w:r w:rsidR="00C2074B">
        <w:rPr>
          <w:color w:val="000000"/>
          <w:sz w:val="28"/>
          <w:szCs w:val="28"/>
        </w:rPr>
        <w:t>ым</w:t>
      </w:r>
      <w:r w:rsidR="003E6AFE" w:rsidRPr="003E6AFE">
        <w:rPr>
          <w:color w:val="000000"/>
          <w:sz w:val="28"/>
          <w:szCs w:val="28"/>
        </w:rPr>
        <w:t xml:space="preserve"> концом </w:t>
      </w:r>
      <w:r w:rsidR="00C2074B">
        <w:rPr>
          <w:color w:val="000000"/>
          <w:sz w:val="28"/>
          <w:szCs w:val="28"/>
        </w:rPr>
        <w:t>(</w:t>
      </w:r>
      <w:r w:rsidR="003E6AFE" w:rsidRPr="003E6AFE">
        <w:rPr>
          <w:color w:val="000000"/>
          <w:sz w:val="28"/>
          <w:szCs w:val="28"/>
        </w:rPr>
        <w:t>на слайде он проиллюстрирован взаимодействием белый и красный цеп</w:t>
      </w:r>
      <w:r w:rsidR="00C2074B">
        <w:rPr>
          <w:color w:val="000000"/>
          <w:sz w:val="28"/>
          <w:szCs w:val="28"/>
        </w:rPr>
        <w:t>ей ДНК</w:t>
      </w:r>
      <w:r w:rsidR="00772204">
        <w:rPr>
          <w:color w:val="000000"/>
          <w:sz w:val="28"/>
          <w:szCs w:val="28"/>
        </w:rPr>
        <w:t>, где</w:t>
      </w:r>
      <w:r w:rsidR="003E6AFE" w:rsidRPr="003E6AFE">
        <w:rPr>
          <w:color w:val="000000"/>
          <w:sz w:val="28"/>
          <w:szCs w:val="28"/>
        </w:rPr>
        <w:t xml:space="preserve"> белая цепь более длинная</w:t>
      </w:r>
      <w:r w:rsidR="00772204">
        <w:rPr>
          <w:color w:val="000000"/>
          <w:sz w:val="28"/>
          <w:szCs w:val="28"/>
        </w:rPr>
        <w:t xml:space="preserve"> и</w:t>
      </w:r>
      <w:r w:rsidR="003E6AFE" w:rsidRPr="003E6AFE">
        <w:rPr>
          <w:color w:val="000000"/>
          <w:sz w:val="28"/>
          <w:szCs w:val="28"/>
        </w:rPr>
        <w:t xml:space="preserve"> имеет выступающий одноцепочечной участок</w:t>
      </w:r>
      <w:r w:rsidR="00772204">
        <w:rPr>
          <w:color w:val="000000"/>
          <w:sz w:val="28"/>
          <w:szCs w:val="28"/>
        </w:rPr>
        <w:t>,</w:t>
      </w:r>
      <w:r w:rsidR="003E6AFE" w:rsidRPr="003E6AFE">
        <w:rPr>
          <w:color w:val="000000"/>
          <w:sz w:val="28"/>
          <w:szCs w:val="28"/>
        </w:rPr>
        <w:t xml:space="preserve"> способны</w:t>
      </w:r>
      <w:r w:rsidR="00772204">
        <w:rPr>
          <w:color w:val="000000"/>
          <w:sz w:val="28"/>
          <w:szCs w:val="28"/>
        </w:rPr>
        <w:t>й к</w:t>
      </w:r>
      <w:r w:rsidR="003E6AFE" w:rsidRPr="003E6AFE">
        <w:rPr>
          <w:color w:val="000000"/>
          <w:sz w:val="28"/>
          <w:szCs w:val="28"/>
        </w:rPr>
        <w:t xml:space="preserve"> новым</w:t>
      </w:r>
      <w:r w:rsidR="00772204">
        <w:rPr>
          <w:color w:val="000000"/>
          <w:sz w:val="28"/>
          <w:szCs w:val="28"/>
        </w:rPr>
        <w:t>,</w:t>
      </w:r>
      <w:r w:rsidR="003E6AFE" w:rsidRPr="003E6AFE">
        <w:rPr>
          <w:color w:val="000000"/>
          <w:sz w:val="28"/>
          <w:szCs w:val="28"/>
        </w:rPr>
        <w:t xml:space="preserve"> дополнительным комплиментарным взаимодействия</w:t>
      </w:r>
      <w:r w:rsidR="00772204">
        <w:rPr>
          <w:color w:val="000000"/>
          <w:sz w:val="28"/>
          <w:szCs w:val="28"/>
        </w:rPr>
        <w:t>).</w:t>
      </w:r>
      <w:r w:rsidR="003E6AFE" w:rsidRPr="003E6AFE">
        <w:rPr>
          <w:color w:val="000000"/>
          <w:sz w:val="28"/>
          <w:szCs w:val="28"/>
        </w:rPr>
        <w:t xml:space="preserve"> </w:t>
      </w:r>
      <w:r w:rsidR="00772204">
        <w:rPr>
          <w:color w:val="000000"/>
          <w:sz w:val="28"/>
          <w:szCs w:val="28"/>
        </w:rPr>
        <w:t>Е</w:t>
      </w:r>
      <w:r w:rsidR="003E6AFE" w:rsidRPr="003E6AFE">
        <w:rPr>
          <w:color w:val="000000"/>
          <w:sz w:val="28"/>
          <w:szCs w:val="28"/>
        </w:rPr>
        <w:t>сли в систему добавить полностью комплиментарн</w:t>
      </w:r>
      <w:r w:rsidR="00772204">
        <w:rPr>
          <w:color w:val="000000"/>
          <w:sz w:val="28"/>
          <w:szCs w:val="28"/>
        </w:rPr>
        <w:t>ую белой</w:t>
      </w:r>
      <w:r w:rsidR="003E6AFE" w:rsidRPr="003E6AFE">
        <w:rPr>
          <w:color w:val="000000"/>
          <w:sz w:val="28"/>
          <w:szCs w:val="28"/>
        </w:rPr>
        <w:t xml:space="preserve"> молекулу </w:t>
      </w:r>
      <w:r w:rsidR="00772204" w:rsidRPr="003E6AFE">
        <w:rPr>
          <w:color w:val="000000"/>
          <w:sz w:val="28"/>
          <w:szCs w:val="28"/>
        </w:rPr>
        <w:t>ДНК</w:t>
      </w:r>
      <w:r w:rsidR="003E6AFE" w:rsidRPr="003E6AFE">
        <w:rPr>
          <w:color w:val="000000"/>
          <w:sz w:val="28"/>
          <w:szCs w:val="28"/>
        </w:rPr>
        <w:t xml:space="preserve"> </w:t>
      </w:r>
      <w:r w:rsidR="00772204">
        <w:rPr>
          <w:color w:val="000000"/>
          <w:sz w:val="28"/>
          <w:szCs w:val="28"/>
        </w:rPr>
        <w:t>(</w:t>
      </w:r>
      <w:r w:rsidR="003E6AFE" w:rsidRPr="003E6AFE">
        <w:rPr>
          <w:color w:val="000000"/>
          <w:sz w:val="28"/>
          <w:szCs w:val="28"/>
        </w:rPr>
        <w:t>на схеме она представлена красным</w:t>
      </w:r>
      <w:r w:rsidR="0042245E">
        <w:rPr>
          <w:color w:val="000000"/>
          <w:sz w:val="28"/>
          <w:szCs w:val="28"/>
        </w:rPr>
        <w:t>),</w:t>
      </w:r>
      <w:r w:rsidR="003E6AFE" w:rsidRPr="003E6AFE">
        <w:rPr>
          <w:color w:val="000000"/>
          <w:sz w:val="28"/>
          <w:szCs w:val="28"/>
        </w:rPr>
        <w:t xml:space="preserve"> то будет происходить замена желтый цепи в коротком дуплексе </w:t>
      </w:r>
      <w:r w:rsidR="0042245E">
        <w:rPr>
          <w:color w:val="000000"/>
          <w:sz w:val="28"/>
          <w:szCs w:val="28"/>
        </w:rPr>
        <w:t>(</w:t>
      </w:r>
      <w:r w:rsidR="003E6AFE" w:rsidRPr="003E6AFE">
        <w:rPr>
          <w:color w:val="000000"/>
          <w:sz w:val="28"/>
          <w:szCs w:val="28"/>
        </w:rPr>
        <w:t>сформирован желт</w:t>
      </w:r>
      <w:r w:rsidR="0042245E">
        <w:rPr>
          <w:color w:val="000000"/>
          <w:sz w:val="28"/>
          <w:szCs w:val="28"/>
        </w:rPr>
        <w:t>о</w:t>
      </w:r>
      <w:r w:rsidR="003E6AFE" w:rsidRPr="003E6AFE">
        <w:rPr>
          <w:color w:val="000000"/>
          <w:sz w:val="28"/>
          <w:szCs w:val="28"/>
        </w:rPr>
        <w:t>й и бел</w:t>
      </w:r>
      <w:r w:rsidR="0042245E">
        <w:rPr>
          <w:color w:val="000000"/>
          <w:sz w:val="28"/>
          <w:szCs w:val="28"/>
        </w:rPr>
        <w:t>о</w:t>
      </w:r>
      <w:r w:rsidR="003E6AFE" w:rsidRPr="003E6AFE">
        <w:rPr>
          <w:color w:val="000000"/>
          <w:sz w:val="28"/>
          <w:szCs w:val="28"/>
        </w:rPr>
        <w:t>й цепями</w:t>
      </w:r>
      <w:r w:rsidR="0042245E">
        <w:rPr>
          <w:color w:val="000000"/>
          <w:sz w:val="28"/>
          <w:szCs w:val="28"/>
        </w:rPr>
        <w:t>)</w:t>
      </w:r>
      <w:r w:rsidR="003E6AFE" w:rsidRPr="003E6AFE">
        <w:rPr>
          <w:color w:val="000000"/>
          <w:sz w:val="28"/>
          <w:szCs w:val="28"/>
        </w:rPr>
        <w:t xml:space="preserve"> на дуплекс</w:t>
      </w:r>
      <w:r w:rsidR="0042245E">
        <w:rPr>
          <w:color w:val="000000"/>
          <w:sz w:val="28"/>
          <w:szCs w:val="28"/>
        </w:rPr>
        <w:t>, сформированный</w:t>
      </w:r>
      <w:r w:rsidR="003E6AFE" w:rsidRPr="003E6AFE">
        <w:rPr>
          <w:color w:val="000000"/>
          <w:sz w:val="28"/>
          <w:szCs w:val="28"/>
        </w:rPr>
        <w:t xml:space="preserve"> бел</w:t>
      </w:r>
      <w:r w:rsidR="004E3137">
        <w:rPr>
          <w:color w:val="000000"/>
          <w:sz w:val="28"/>
          <w:szCs w:val="28"/>
        </w:rPr>
        <w:t>о</w:t>
      </w:r>
      <w:r w:rsidR="003E6AFE" w:rsidRPr="003E6AFE">
        <w:rPr>
          <w:color w:val="000000"/>
          <w:sz w:val="28"/>
          <w:szCs w:val="28"/>
        </w:rPr>
        <w:t>й и красн</w:t>
      </w:r>
      <w:r w:rsidR="004E3137">
        <w:rPr>
          <w:color w:val="000000"/>
          <w:sz w:val="28"/>
          <w:szCs w:val="28"/>
        </w:rPr>
        <w:t>о</w:t>
      </w:r>
      <w:r w:rsidR="003E6AFE" w:rsidRPr="003E6AFE">
        <w:rPr>
          <w:color w:val="000000"/>
          <w:sz w:val="28"/>
          <w:szCs w:val="28"/>
        </w:rPr>
        <w:t xml:space="preserve">й молекулами </w:t>
      </w:r>
      <w:r w:rsidR="004E3137">
        <w:rPr>
          <w:color w:val="000000"/>
          <w:sz w:val="28"/>
          <w:szCs w:val="28"/>
        </w:rPr>
        <w:t xml:space="preserve">ДНК, </w:t>
      </w:r>
      <w:r w:rsidR="003E6AFE" w:rsidRPr="003E6AFE">
        <w:rPr>
          <w:color w:val="000000"/>
          <w:sz w:val="28"/>
          <w:szCs w:val="28"/>
        </w:rPr>
        <w:t>а желтая цепь будет вытеснена в раствор</w:t>
      </w:r>
      <w:r w:rsidR="004E3137">
        <w:rPr>
          <w:color w:val="000000"/>
          <w:sz w:val="28"/>
          <w:szCs w:val="28"/>
        </w:rPr>
        <w:t>.</w:t>
      </w:r>
      <w:r w:rsidR="006F01A9">
        <w:rPr>
          <w:color w:val="000000"/>
          <w:sz w:val="28"/>
          <w:szCs w:val="28"/>
        </w:rPr>
        <w:t xml:space="preserve"> </w:t>
      </w:r>
      <w:r w:rsidR="006F01A9" w:rsidRPr="006F01A9">
        <w:rPr>
          <w:color w:val="000000"/>
          <w:sz w:val="28"/>
          <w:szCs w:val="28"/>
        </w:rPr>
        <w:t xml:space="preserve">Желтая цепь на панели </w:t>
      </w:r>
      <w:r w:rsidR="00C027C3">
        <w:rPr>
          <w:color w:val="000000"/>
          <w:sz w:val="28"/>
          <w:szCs w:val="28"/>
        </w:rPr>
        <w:t>Б</w:t>
      </w:r>
      <w:r w:rsidR="006F01A9" w:rsidRPr="006F01A9">
        <w:rPr>
          <w:color w:val="000000"/>
          <w:sz w:val="28"/>
          <w:szCs w:val="28"/>
        </w:rPr>
        <w:t xml:space="preserve"> соответствуют цепи </w:t>
      </w:r>
      <w:r w:rsidR="00C027C3">
        <w:rPr>
          <w:color w:val="000000"/>
          <w:sz w:val="28"/>
          <w:szCs w:val="28"/>
        </w:rPr>
        <w:t xml:space="preserve">А </w:t>
      </w:r>
      <w:r w:rsidR="006F01A9" w:rsidRPr="006F01A9">
        <w:rPr>
          <w:color w:val="000000"/>
          <w:sz w:val="28"/>
          <w:szCs w:val="28"/>
        </w:rPr>
        <w:t xml:space="preserve">панели </w:t>
      </w:r>
      <w:r w:rsidR="00C027C3">
        <w:rPr>
          <w:color w:val="000000"/>
          <w:sz w:val="28"/>
          <w:szCs w:val="28"/>
        </w:rPr>
        <w:t xml:space="preserve">А, </w:t>
      </w:r>
      <w:r w:rsidR="006F01A9" w:rsidRPr="00C027C3">
        <w:rPr>
          <w:b/>
          <w:bCs/>
          <w:color w:val="000000"/>
          <w:sz w:val="28"/>
          <w:szCs w:val="28"/>
        </w:rPr>
        <w:t>а</w:t>
      </w:r>
      <w:r w:rsidR="00F918F5">
        <w:rPr>
          <w:b/>
          <w:bCs/>
          <w:color w:val="000000"/>
          <w:sz w:val="28"/>
          <w:szCs w:val="28"/>
        </w:rPr>
        <w:t>.</w:t>
      </w:r>
      <w:r w:rsidR="006F01A9" w:rsidRPr="006F01A9">
        <w:rPr>
          <w:color w:val="000000"/>
          <w:sz w:val="28"/>
          <w:szCs w:val="28"/>
        </w:rPr>
        <w:t xml:space="preserve"> </w:t>
      </w:r>
      <w:r w:rsidR="00F918F5">
        <w:rPr>
          <w:color w:val="000000"/>
          <w:sz w:val="28"/>
          <w:szCs w:val="28"/>
        </w:rPr>
        <w:t>К</w:t>
      </w:r>
      <w:r w:rsidR="006F01A9" w:rsidRPr="006F01A9">
        <w:rPr>
          <w:color w:val="000000"/>
          <w:sz w:val="28"/>
          <w:szCs w:val="28"/>
        </w:rPr>
        <w:t>расная цепь</w:t>
      </w:r>
      <w:r w:rsidR="00C027C3">
        <w:rPr>
          <w:color w:val="000000"/>
          <w:sz w:val="28"/>
          <w:szCs w:val="28"/>
        </w:rPr>
        <w:t xml:space="preserve"> </w:t>
      </w:r>
      <w:r w:rsidR="006F01A9" w:rsidRPr="006F01A9">
        <w:rPr>
          <w:color w:val="000000"/>
          <w:sz w:val="28"/>
          <w:szCs w:val="28"/>
        </w:rPr>
        <w:t>панели</w:t>
      </w:r>
      <w:r w:rsidR="00C027C3">
        <w:rPr>
          <w:color w:val="000000"/>
          <w:sz w:val="28"/>
          <w:szCs w:val="28"/>
        </w:rPr>
        <w:t xml:space="preserve"> Б</w:t>
      </w:r>
      <w:r w:rsidR="006F01A9" w:rsidRPr="006F01A9">
        <w:rPr>
          <w:color w:val="000000"/>
          <w:sz w:val="28"/>
          <w:szCs w:val="28"/>
        </w:rPr>
        <w:t xml:space="preserve"> соответствует последовательности </w:t>
      </w:r>
      <w:r w:rsidR="00C027C3" w:rsidRPr="006F01A9">
        <w:rPr>
          <w:color w:val="000000"/>
          <w:sz w:val="28"/>
          <w:szCs w:val="28"/>
        </w:rPr>
        <w:t>С</w:t>
      </w:r>
      <w:r w:rsidR="006F01A9" w:rsidRPr="006F01A9">
        <w:rPr>
          <w:color w:val="000000"/>
          <w:sz w:val="28"/>
          <w:szCs w:val="28"/>
        </w:rPr>
        <w:t xml:space="preserve"> панели </w:t>
      </w:r>
      <w:r w:rsidR="00F918F5">
        <w:rPr>
          <w:color w:val="000000"/>
          <w:sz w:val="28"/>
          <w:szCs w:val="28"/>
        </w:rPr>
        <w:t xml:space="preserve">А, </w:t>
      </w:r>
      <w:r w:rsidR="00F918F5" w:rsidRPr="00C027C3">
        <w:rPr>
          <w:b/>
          <w:bCs/>
          <w:color w:val="000000"/>
          <w:sz w:val="28"/>
          <w:szCs w:val="28"/>
        </w:rPr>
        <w:t>а</w:t>
      </w:r>
      <w:r w:rsidR="00F918F5">
        <w:rPr>
          <w:color w:val="000000"/>
          <w:sz w:val="28"/>
          <w:szCs w:val="28"/>
        </w:rPr>
        <w:t>. Бе</w:t>
      </w:r>
      <w:r w:rsidR="006F01A9" w:rsidRPr="006F01A9">
        <w:rPr>
          <w:color w:val="000000"/>
          <w:sz w:val="28"/>
          <w:szCs w:val="28"/>
        </w:rPr>
        <w:t>лая цепь панели</w:t>
      </w:r>
      <w:r w:rsidR="00F918F5">
        <w:rPr>
          <w:color w:val="000000"/>
          <w:sz w:val="28"/>
          <w:szCs w:val="28"/>
        </w:rPr>
        <w:t xml:space="preserve"> Б</w:t>
      </w:r>
      <w:r w:rsidR="006F01A9" w:rsidRPr="006F01A9">
        <w:rPr>
          <w:color w:val="000000"/>
          <w:sz w:val="28"/>
          <w:szCs w:val="28"/>
        </w:rPr>
        <w:t xml:space="preserve"> соответствует последовательности </w:t>
      </w:r>
      <w:r w:rsidR="00F918F5">
        <w:rPr>
          <w:color w:val="000000"/>
          <w:sz w:val="28"/>
          <w:szCs w:val="28"/>
          <w:lang w:val="en-US"/>
        </w:rPr>
        <w:t>B</w:t>
      </w:r>
      <w:r w:rsidR="006F01A9" w:rsidRPr="006F01A9">
        <w:rPr>
          <w:color w:val="000000"/>
          <w:sz w:val="28"/>
          <w:szCs w:val="28"/>
        </w:rPr>
        <w:t xml:space="preserve"> на панели </w:t>
      </w:r>
      <w:r w:rsidR="00F918F5">
        <w:rPr>
          <w:color w:val="000000"/>
          <w:sz w:val="28"/>
          <w:szCs w:val="28"/>
        </w:rPr>
        <w:t xml:space="preserve">А, </w:t>
      </w:r>
      <w:r w:rsidR="00F918F5" w:rsidRPr="00C027C3">
        <w:rPr>
          <w:b/>
          <w:bCs/>
          <w:color w:val="000000"/>
          <w:sz w:val="28"/>
          <w:szCs w:val="28"/>
        </w:rPr>
        <w:t>а</w:t>
      </w:r>
      <w:r w:rsidR="00F918F5">
        <w:rPr>
          <w:b/>
          <w:bCs/>
          <w:color w:val="000000"/>
          <w:sz w:val="28"/>
          <w:szCs w:val="28"/>
        </w:rPr>
        <w:t>.</w:t>
      </w:r>
      <w:r w:rsidR="006F01A9" w:rsidRPr="006F01A9">
        <w:rPr>
          <w:color w:val="000000"/>
          <w:sz w:val="28"/>
          <w:szCs w:val="28"/>
        </w:rPr>
        <w:t xml:space="preserve"> </w:t>
      </w:r>
      <w:r w:rsidR="00F918F5">
        <w:rPr>
          <w:color w:val="000000"/>
          <w:sz w:val="28"/>
          <w:szCs w:val="28"/>
        </w:rPr>
        <w:t>Т</w:t>
      </w:r>
      <w:r w:rsidR="006F01A9" w:rsidRPr="006F01A9">
        <w:rPr>
          <w:color w:val="000000"/>
          <w:sz w:val="28"/>
          <w:szCs w:val="28"/>
        </w:rPr>
        <w:t>аким образом</w:t>
      </w:r>
      <w:r w:rsidR="00740EAE">
        <w:rPr>
          <w:color w:val="000000"/>
          <w:sz w:val="28"/>
          <w:szCs w:val="28"/>
        </w:rPr>
        <w:t>,</w:t>
      </w:r>
      <w:r w:rsidR="006F01A9" w:rsidRPr="006F01A9">
        <w:rPr>
          <w:color w:val="000000"/>
          <w:sz w:val="28"/>
          <w:szCs w:val="28"/>
        </w:rPr>
        <w:t xml:space="preserve"> панель </w:t>
      </w:r>
      <w:r w:rsidR="00740EAE">
        <w:rPr>
          <w:color w:val="000000"/>
          <w:sz w:val="28"/>
          <w:szCs w:val="28"/>
        </w:rPr>
        <w:t>Б</w:t>
      </w:r>
      <w:r w:rsidR="006F01A9" w:rsidRPr="006F01A9">
        <w:rPr>
          <w:color w:val="000000"/>
          <w:sz w:val="28"/>
          <w:szCs w:val="28"/>
        </w:rPr>
        <w:t xml:space="preserve"> позволяет вам увидеть какие процессы происходят на уровне образования комплементарных пар</w:t>
      </w:r>
      <w:r w:rsidR="00740EAE">
        <w:rPr>
          <w:color w:val="000000"/>
          <w:sz w:val="28"/>
          <w:szCs w:val="28"/>
        </w:rPr>
        <w:t>,</w:t>
      </w:r>
      <w:r w:rsidR="006F01A9" w:rsidRPr="006F01A9">
        <w:rPr>
          <w:color w:val="000000"/>
          <w:sz w:val="28"/>
          <w:szCs w:val="28"/>
        </w:rPr>
        <w:t xml:space="preserve"> каждая комплементарная пара</w:t>
      </w:r>
      <w:r w:rsidR="00740EAE">
        <w:rPr>
          <w:color w:val="000000"/>
          <w:sz w:val="28"/>
          <w:szCs w:val="28"/>
        </w:rPr>
        <w:t xml:space="preserve"> оснований</w:t>
      </w:r>
      <w:r w:rsidR="006F01A9" w:rsidRPr="006F01A9">
        <w:rPr>
          <w:color w:val="000000"/>
          <w:sz w:val="28"/>
          <w:szCs w:val="28"/>
        </w:rPr>
        <w:t xml:space="preserve"> отмечен</w:t>
      </w:r>
      <w:r w:rsidR="00740EAE">
        <w:rPr>
          <w:color w:val="000000"/>
          <w:sz w:val="28"/>
          <w:szCs w:val="28"/>
        </w:rPr>
        <w:t xml:space="preserve">а </w:t>
      </w:r>
      <w:r w:rsidR="006F01A9" w:rsidRPr="006F01A9">
        <w:rPr>
          <w:color w:val="000000"/>
          <w:sz w:val="28"/>
          <w:szCs w:val="28"/>
        </w:rPr>
        <w:t xml:space="preserve">небольшой </w:t>
      </w:r>
      <w:r w:rsidR="00740EAE">
        <w:rPr>
          <w:color w:val="000000"/>
          <w:sz w:val="28"/>
          <w:szCs w:val="28"/>
        </w:rPr>
        <w:t>верти</w:t>
      </w:r>
      <w:r w:rsidR="006F01A9" w:rsidRPr="006F01A9">
        <w:rPr>
          <w:color w:val="000000"/>
          <w:sz w:val="28"/>
          <w:szCs w:val="28"/>
        </w:rPr>
        <w:t>кальный чертой</w:t>
      </w:r>
      <w:r w:rsidR="00740EAE">
        <w:rPr>
          <w:color w:val="000000"/>
          <w:sz w:val="28"/>
          <w:szCs w:val="28"/>
        </w:rPr>
        <w:t>.</w:t>
      </w:r>
    </w:p>
    <w:p w:rsidR="00926E4D" w:rsidRDefault="00926E4D">
      <w:pPr>
        <w:pStyle w:val="Standard"/>
        <w:jc w:val="both"/>
        <w:rPr>
          <w:b/>
          <w:bCs/>
          <w:color w:val="000000"/>
          <w:sz w:val="28"/>
          <w:szCs w:val="28"/>
        </w:rPr>
      </w:pPr>
    </w:p>
    <w:p w:rsidR="00C23ADD" w:rsidRDefault="004D6CC4" w:rsidP="008E750B">
      <w:pPr>
        <w:pStyle w:val="Standard"/>
        <w:jc w:val="both"/>
        <w:rPr>
          <w:color w:val="000000"/>
          <w:sz w:val="28"/>
          <w:szCs w:val="28"/>
        </w:rPr>
      </w:pPr>
      <w:r>
        <w:rPr>
          <w:b/>
          <w:bCs/>
          <w:color w:val="000000"/>
          <w:sz w:val="28"/>
          <w:szCs w:val="28"/>
        </w:rPr>
        <w:t xml:space="preserve">Слайд </w:t>
      </w:r>
      <w:r w:rsidR="00243AAF">
        <w:rPr>
          <w:b/>
          <w:bCs/>
          <w:color w:val="000000"/>
          <w:sz w:val="28"/>
          <w:szCs w:val="28"/>
        </w:rPr>
        <w:t>9</w:t>
      </w:r>
      <w:r>
        <w:rPr>
          <w:b/>
          <w:bCs/>
          <w:color w:val="000000"/>
          <w:sz w:val="28"/>
          <w:szCs w:val="28"/>
        </w:rPr>
        <w:t>.</w:t>
      </w:r>
      <w:r>
        <w:rPr>
          <w:color w:val="000000"/>
          <w:sz w:val="28"/>
          <w:szCs w:val="28"/>
        </w:rPr>
        <w:t xml:space="preserve"> </w:t>
      </w:r>
      <w:r w:rsidR="00243AAF" w:rsidRPr="00243AAF">
        <w:rPr>
          <w:color w:val="000000"/>
          <w:sz w:val="28"/>
          <w:szCs w:val="28"/>
        </w:rPr>
        <w:t xml:space="preserve">Главная возможная привлекательность создания и использования </w:t>
      </w:r>
      <w:r w:rsidR="00740EAE">
        <w:rPr>
          <w:color w:val="000000"/>
          <w:sz w:val="28"/>
          <w:szCs w:val="28"/>
        </w:rPr>
        <w:t>«</w:t>
      </w:r>
      <w:r w:rsidR="00243AAF" w:rsidRPr="00243AAF">
        <w:rPr>
          <w:color w:val="000000"/>
          <w:sz w:val="28"/>
          <w:szCs w:val="28"/>
        </w:rPr>
        <w:t>компьютеров</w:t>
      </w:r>
      <w:r w:rsidR="00740EAE">
        <w:rPr>
          <w:color w:val="000000"/>
          <w:sz w:val="28"/>
          <w:szCs w:val="28"/>
        </w:rPr>
        <w:t>»</w:t>
      </w:r>
      <w:r w:rsidR="00243AAF" w:rsidRPr="00243AAF">
        <w:rPr>
          <w:color w:val="000000"/>
          <w:sz w:val="28"/>
          <w:szCs w:val="28"/>
        </w:rPr>
        <w:t xml:space="preserve"> на основе ДНК – это возможность решить сложные проблемы, а именно то, что различные возможные решения создаются одновременно. Это известно как параллельная обработка данных. Люди и большинство электронно-вычислительных машин попытаются решить проблему - один процесс за один раз (линейная обработка). В перспективе, больше</w:t>
      </w:r>
      <w:r w:rsidR="00A5232E">
        <w:rPr>
          <w:color w:val="000000"/>
          <w:sz w:val="28"/>
          <w:szCs w:val="28"/>
        </w:rPr>
        <w:t>,</w:t>
      </w:r>
      <w:r w:rsidR="00243AAF" w:rsidRPr="00243AAF">
        <w:rPr>
          <w:color w:val="000000"/>
          <w:sz w:val="28"/>
          <w:szCs w:val="28"/>
        </w:rPr>
        <w:t xml:space="preserve"> чем 10 триллионов молекул ДНК могут находиться в области, не большей чем 1 кубический сантиметр. Так компьютер на основе ДНК мог бы держать 10 терабайт данных и выполнить 10 триллионов вычислений за один раз. </w:t>
      </w:r>
    </w:p>
    <w:p w:rsidR="00C23ADD" w:rsidRDefault="00C23ADD">
      <w:pPr>
        <w:pStyle w:val="Standard"/>
        <w:jc w:val="both"/>
        <w:rPr>
          <w:color w:val="000000"/>
          <w:sz w:val="28"/>
          <w:szCs w:val="28"/>
        </w:rPr>
      </w:pPr>
    </w:p>
    <w:p w:rsidR="00C23ADD" w:rsidRDefault="004D6CC4">
      <w:pPr>
        <w:pStyle w:val="Standard"/>
        <w:jc w:val="both"/>
        <w:rPr>
          <w:color w:val="000000"/>
          <w:sz w:val="28"/>
          <w:szCs w:val="28"/>
        </w:rPr>
      </w:pPr>
      <w:r>
        <w:rPr>
          <w:b/>
          <w:bCs/>
          <w:color w:val="000000"/>
          <w:sz w:val="28"/>
          <w:szCs w:val="28"/>
        </w:rPr>
        <w:t>Слайд 1</w:t>
      </w:r>
      <w:r w:rsidR="00A5232E">
        <w:rPr>
          <w:b/>
          <w:bCs/>
          <w:color w:val="000000"/>
          <w:sz w:val="28"/>
          <w:szCs w:val="28"/>
        </w:rPr>
        <w:t>0</w:t>
      </w:r>
      <w:r>
        <w:rPr>
          <w:b/>
          <w:bCs/>
          <w:color w:val="000000"/>
          <w:sz w:val="28"/>
          <w:szCs w:val="28"/>
        </w:rPr>
        <w:t>.</w:t>
      </w:r>
      <w:r>
        <w:rPr>
          <w:color w:val="000000"/>
          <w:sz w:val="28"/>
          <w:szCs w:val="28"/>
        </w:rPr>
        <w:t xml:space="preserve"> </w:t>
      </w:r>
      <w:r w:rsidR="00A75C07" w:rsidRPr="00A75C07">
        <w:rPr>
          <w:color w:val="000000"/>
          <w:sz w:val="28"/>
          <w:szCs w:val="28"/>
        </w:rPr>
        <w:t>Использование ДНК</w:t>
      </w:r>
      <w:r w:rsidR="00A75C07">
        <w:rPr>
          <w:color w:val="000000"/>
          <w:sz w:val="28"/>
          <w:szCs w:val="28"/>
        </w:rPr>
        <w:t>,</w:t>
      </w:r>
      <w:r w:rsidR="00A75C07" w:rsidRPr="00A75C07">
        <w:rPr>
          <w:color w:val="000000"/>
          <w:sz w:val="28"/>
          <w:szCs w:val="28"/>
        </w:rPr>
        <w:t xml:space="preserve"> отличное от передачи генетического материала</w:t>
      </w:r>
      <w:r w:rsidR="00F67811">
        <w:rPr>
          <w:color w:val="000000"/>
          <w:sz w:val="28"/>
          <w:szCs w:val="28"/>
        </w:rPr>
        <w:t>, но при этом использующее способность молекул образовывать двойную спираль на основе комплементарных взаимодействий,</w:t>
      </w:r>
      <w:r w:rsidR="00A75C07" w:rsidRPr="00A75C07">
        <w:rPr>
          <w:color w:val="000000"/>
          <w:sz w:val="28"/>
          <w:szCs w:val="28"/>
        </w:rPr>
        <w:t xml:space="preserve"> было предложено достаточно давно</w:t>
      </w:r>
      <w:r w:rsidR="002B2960">
        <w:rPr>
          <w:color w:val="000000"/>
          <w:sz w:val="28"/>
          <w:szCs w:val="28"/>
        </w:rPr>
        <w:t>.</w:t>
      </w:r>
      <w:r w:rsidR="00A75C07" w:rsidRPr="00A75C07">
        <w:rPr>
          <w:color w:val="000000"/>
          <w:sz w:val="28"/>
          <w:szCs w:val="28"/>
        </w:rPr>
        <w:t xml:space="preserve"> </w:t>
      </w:r>
      <w:r w:rsidR="002B2960">
        <w:rPr>
          <w:color w:val="000000"/>
          <w:sz w:val="28"/>
          <w:szCs w:val="28"/>
        </w:rPr>
        <w:t>Е</w:t>
      </w:r>
      <w:r w:rsidR="00A75C07" w:rsidRPr="00A75C07">
        <w:rPr>
          <w:color w:val="000000"/>
          <w:sz w:val="28"/>
          <w:szCs w:val="28"/>
        </w:rPr>
        <w:t xml:space="preserve">ще в 1994, программист Леонард Аделмэн предположил, что способность ДНК к комплементарности может быть использована, чтобы решать сложные математические проблемы. Аделмэн нашел способ, как использовать ДНК, чтобы решить гамильтонову проблему пути (задача коммивояжера), чье решение требовало обнаружения наиболее короткого пути прохождения всех пунктов (городов) только однажды [Adelman, 1994, Science]. Каждый город был закодирован как уникальная последовательность ДНК, а каждый отрезок пути между двумя городами – как последовательность комплементарная половине уникальной </w:t>
      </w:r>
      <w:r w:rsidR="00A75C07" w:rsidRPr="00A75C07">
        <w:rPr>
          <w:color w:val="000000"/>
          <w:sz w:val="28"/>
          <w:szCs w:val="28"/>
        </w:rPr>
        <w:lastRenderedPageBreak/>
        <w:t>последовательности ДНК каждого из этих городов. Все последовательности ДНК гибридизовались</w:t>
      </w:r>
      <w:r w:rsidR="002B2960">
        <w:rPr>
          <w:color w:val="000000"/>
          <w:sz w:val="28"/>
          <w:szCs w:val="28"/>
        </w:rPr>
        <w:t xml:space="preserve"> (это процесс нагревания и охлаждения, позволяющий сформировать вторичную структуру)</w:t>
      </w:r>
      <w:r w:rsidR="00A75C07" w:rsidRPr="00A75C07">
        <w:rPr>
          <w:color w:val="000000"/>
          <w:sz w:val="28"/>
          <w:szCs w:val="28"/>
        </w:rPr>
        <w:t xml:space="preserve"> с образованием новых двойных спиралей. Теория считает, что решение проблемы было одной из новых двойных </w:t>
      </w:r>
      <w:r w:rsidR="00B16B5B">
        <w:rPr>
          <w:color w:val="000000"/>
          <w:sz w:val="28"/>
          <w:szCs w:val="28"/>
        </w:rPr>
        <w:t>спиралей</w:t>
      </w:r>
      <w:r w:rsidR="00A75C07" w:rsidRPr="00A75C07">
        <w:rPr>
          <w:color w:val="000000"/>
          <w:sz w:val="28"/>
          <w:szCs w:val="28"/>
        </w:rPr>
        <w:t xml:space="preserve">, содержащей последовательности </w:t>
      </w:r>
      <w:r w:rsidR="00A75C07" w:rsidRPr="00B16B5B">
        <w:rPr>
          <w:b/>
          <w:bCs/>
          <w:color w:val="000000"/>
          <w:sz w:val="28"/>
          <w:szCs w:val="28"/>
        </w:rPr>
        <w:t>всех</w:t>
      </w:r>
      <w:r w:rsidR="00A75C07" w:rsidRPr="00A75C07">
        <w:rPr>
          <w:color w:val="000000"/>
          <w:sz w:val="28"/>
          <w:szCs w:val="28"/>
        </w:rPr>
        <w:t xml:space="preserve"> городов,</w:t>
      </w:r>
      <w:r w:rsidR="00B16B5B">
        <w:rPr>
          <w:color w:val="000000"/>
          <w:sz w:val="28"/>
          <w:szCs w:val="28"/>
        </w:rPr>
        <w:t xml:space="preserve"> но только один раз, то есть </w:t>
      </w:r>
      <w:r w:rsidR="00A75C07" w:rsidRPr="00A75C07">
        <w:rPr>
          <w:color w:val="000000"/>
          <w:sz w:val="28"/>
          <w:szCs w:val="28"/>
        </w:rPr>
        <w:t>наиболее короткой. Путем исключения с помощью физических методов разделения НК, правильное решение было найдено.</w:t>
      </w:r>
    </w:p>
    <w:p w:rsidR="00C23ADD" w:rsidRDefault="00C23ADD">
      <w:pPr>
        <w:pStyle w:val="Standard"/>
        <w:jc w:val="both"/>
        <w:rPr>
          <w:color w:val="000000"/>
          <w:sz w:val="28"/>
          <w:szCs w:val="28"/>
        </w:rPr>
      </w:pPr>
    </w:p>
    <w:p w:rsidR="00B2234E" w:rsidRPr="00B2234E" w:rsidRDefault="00A5232E" w:rsidP="00B2234E">
      <w:pPr>
        <w:pStyle w:val="Standard"/>
        <w:jc w:val="both"/>
        <w:rPr>
          <w:color w:val="000000"/>
          <w:sz w:val="28"/>
          <w:szCs w:val="28"/>
        </w:rPr>
      </w:pPr>
      <w:r>
        <w:rPr>
          <w:b/>
          <w:bCs/>
          <w:color w:val="000000"/>
          <w:sz w:val="28"/>
          <w:szCs w:val="28"/>
        </w:rPr>
        <w:t>Слайд 1</w:t>
      </w:r>
      <w:r w:rsidR="00B2234E">
        <w:rPr>
          <w:b/>
          <w:bCs/>
          <w:color w:val="000000"/>
          <w:sz w:val="28"/>
          <w:szCs w:val="28"/>
        </w:rPr>
        <w:t>1</w:t>
      </w:r>
      <w:r>
        <w:rPr>
          <w:b/>
          <w:bCs/>
          <w:color w:val="000000"/>
          <w:sz w:val="28"/>
          <w:szCs w:val="28"/>
        </w:rPr>
        <w:t>.</w:t>
      </w:r>
      <w:r>
        <w:rPr>
          <w:color w:val="000000"/>
          <w:sz w:val="28"/>
          <w:szCs w:val="28"/>
        </w:rPr>
        <w:t xml:space="preserve"> </w:t>
      </w:r>
      <w:r w:rsidR="00B2234E" w:rsidRPr="00243AAF">
        <w:rPr>
          <w:color w:val="000000"/>
          <w:sz w:val="28"/>
          <w:szCs w:val="28"/>
        </w:rPr>
        <w:t xml:space="preserve">Другое преимущество </w:t>
      </w:r>
      <w:r w:rsidR="00B2234E">
        <w:rPr>
          <w:color w:val="000000"/>
          <w:sz w:val="28"/>
          <w:szCs w:val="28"/>
        </w:rPr>
        <w:t xml:space="preserve">вычислительных систем на основе ДНК </w:t>
      </w:r>
      <w:r w:rsidR="00B2234E" w:rsidRPr="00243AAF">
        <w:rPr>
          <w:color w:val="000000"/>
          <w:sz w:val="28"/>
          <w:szCs w:val="28"/>
        </w:rPr>
        <w:t xml:space="preserve">состоит в том, что такие системы могут использоваться в биологических жидкостях [Nature 429, 423-429 (2004)]. </w:t>
      </w:r>
      <w:r w:rsidR="00B2234E" w:rsidRPr="00B2234E">
        <w:rPr>
          <w:color w:val="000000"/>
          <w:sz w:val="28"/>
          <w:szCs w:val="28"/>
        </w:rPr>
        <w:t>“Эти компьютеры не будут конкурировать с вычислением на основе кремния с точки зрения скорости, но их преимущество состоит в том, что они могут использоваться в жидкостях, таких как образец крови или в теле, и принимать решения на уровне единственной клетки.”</w:t>
      </w:r>
    </w:p>
    <w:p w:rsidR="00A5232E" w:rsidRDefault="00A5232E" w:rsidP="00A5232E">
      <w:pPr>
        <w:pStyle w:val="Standard"/>
        <w:jc w:val="both"/>
        <w:rPr>
          <w:color w:val="000000"/>
          <w:sz w:val="28"/>
          <w:szCs w:val="28"/>
        </w:rPr>
      </w:pPr>
    </w:p>
    <w:p w:rsidR="00A5232E" w:rsidRDefault="00A5232E" w:rsidP="005278F3">
      <w:pPr>
        <w:pStyle w:val="Standard"/>
        <w:jc w:val="both"/>
        <w:rPr>
          <w:color w:val="000000"/>
          <w:sz w:val="28"/>
          <w:szCs w:val="28"/>
        </w:rPr>
      </w:pPr>
      <w:r>
        <w:rPr>
          <w:b/>
          <w:bCs/>
          <w:color w:val="000000"/>
          <w:sz w:val="28"/>
          <w:szCs w:val="28"/>
        </w:rPr>
        <w:t>Слайд 1</w:t>
      </w:r>
      <w:r w:rsidR="00B2234E">
        <w:rPr>
          <w:b/>
          <w:bCs/>
          <w:color w:val="000000"/>
          <w:sz w:val="28"/>
          <w:szCs w:val="28"/>
        </w:rPr>
        <w:t>2</w:t>
      </w:r>
      <w:r>
        <w:rPr>
          <w:b/>
          <w:bCs/>
          <w:color w:val="000000"/>
          <w:sz w:val="28"/>
          <w:szCs w:val="28"/>
        </w:rPr>
        <w:t>.</w:t>
      </w:r>
      <w:r>
        <w:rPr>
          <w:color w:val="000000"/>
          <w:sz w:val="28"/>
          <w:szCs w:val="28"/>
        </w:rPr>
        <w:t xml:space="preserve"> </w:t>
      </w:r>
      <w:r w:rsidR="00C22DAF" w:rsidRPr="00C22DAF">
        <w:rPr>
          <w:color w:val="000000"/>
          <w:sz w:val="28"/>
          <w:szCs w:val="28"/>
        </w:rPr>
        <w:t>Достаточно быстро была создана система</w:t>
      </w:r>
      <w:r w:rsidR="00C22DAF">
        <w:rPr>
          <w:color w:val="000000"/>
          <w:sz w:val="28"/>
          <w:szCs w:val="28"/>
        </w:rPr>
        <w:t>,</w:t>
      </w:r>
      <w:r w:rsidR="00C22DAF" w:rsidRPr="00C22DAF">
        <w:rPr>
          <w:color w:val="000000"/>
          <w:sz w:val="28"/>
          <w:szCs w:val="28"/>
        </w:rPr>
        <w:t xml:space="preserve"> позволяющая играть в </w:t>
      </w:r>
      <w:r w:rsidR="00C22DAF">
        <w:rPr>
          <w:color w:val="000000"/>
          <w:sz w:val="28"/>
          <w:szCs w:val="28"/>
        </w:rPr>
        <w:t>«</w:t>
      </w:r>
      <w:r w:rsidR="00C22DAF" w:rsidRPr="00C22DAF">
        <w:rPr>
          <w:color w:val="000000"/>
          <w:sz w:val="28"/>
          <w:szCs w:val="28"/>
        </w:rPr>
        <w:t xml:space="preserve">крестики </w:t>
      </w:r>
      <w:r w:rsidR="00C22DAF">
        <w:rPr>
          <w:color w:val="000000"/>
          <w:sz w:val="28"/>
          <w:szCs w:val="28"/>
        </w:rPr>
        <w:t>–</w:t>
      </w:r>
      <w:r w:rsidR="00C22DAF" w:rsidRPr="00C22DAF">
        <w:rPr>
          <w:color w:val="000000"/>
          <w:sz w:val="28"/>
          <w:szCs w:val="28"/>
        </w:rPr>
        <w:t xml:space="preserve"> нолики</w:t>
      </w:r>
      <w:r w:rsidR="00C22DAF">
        <w:rPr>
          <w:color w:val="000000"/>
          <w:sz w:val="28"/>
          <w:szCs w:val="28"/>
        </w:rPr>
        <w:t>»</w:t>
      </w:r>
      <w:r w:rsidR="00C22DAF" w:rsidRPr="00C22DAF">
        <w:rPr>
          <w:color w:val="000000"/>
          <w:sz w:val="28"/>
          <w:szCs w:val="28"/>
        </w:rPr>
        <w:t xml:space="preserve"> с использованием молекул </w:t>
      </w:r>
      <w:r w:rsidR="00742C14" w:rsidRPr="00C22DAF">
        <w:rPr>
          <w:color w:val="000000"/>
          <w:sz w:val="28"/>
          <w:szCs w:val="28"/>
        </w:rPr>
        <w:t>ДНК</w:t>
      </w:r>
      <w:r w:rsidR="00C22DAF" w:rsidRPr="00C22DAF">
        <w:rPr>
          <w:color w:val="000000"/>
          <w:sz w:val="28"/>
          <w:szCs w:val="28"/>
        </w:rPr>
        <w:t xml:space="preserve"> как логических операторов ответа системы на действия человека</w:t>
      </w:r>
      <w:r w:rsidR="00742C14" w:rsidRPr="00742C14">
        <w:rPr>
          <w:color w:val="000000"/>
          <w:sz w:val="28"/>
          <w:szCs w:val="28"/>
        </w:rPr>
        <w:t>.</w:t>
      </w:r>
      <w:r w:rsidR="00C22DAF" w:rsidRPr="00C22DAF">
        <w:rPr>
          <w:color w:val="000000"/>
          <w:sz w:val="28"/>
          <w:szCs w:val="28"/>
        </w:rPr>
        <w:t xml:space="preserve"> </w:t>
      </w:r>
      <w:r w:rsidR="00742C14">
        <w:rPr>
          <w:color w:val="000000"/>
          <w:sz w:val="28"/>
          <w:szCs w:val="28"/>
          <w:lang w:val="en-US"/>
        </w:rPr>
        <w:t>C</w:t>
      </w:r>
      <w:r w:rsidR="00C22DAF" w:rsidRPr="00C22DAF">
        <w:rPr>
          <w:color w:val="000000"/>
          <w:sz w:val="28"/>
          <w:szCs w:val="28"/>
        </w:rPr>
        <w:t>истема</w:t>
      </w:r>
      <w:r w:rsidR="00742C14" w:rsidRPr="00742C14">
        <w:rPr>
          <w:color w:val="000000"/>
          <w:sz w:val="28"/>
          <w:szCs w:val="28"/>
        </w:rPr>
        <w:t>,</w:t>
      </w:r>
      <w:r w:rsidR="00C22DAF" w:rsidRPr="00C22DAF">
        <w:rPr>
          <w:color w:val="000000"/>
          <w:sz w:val="28"/>
          <w:szCs w:val="28"/>
        </w:rPr>
        <w:t xml:space="preserve"> позволяющая сыграть в </w:t>
      </w:r>
      <w:r w:rsidR="00742C14">
        <w:rPr>
          <w:color w:val="000000"/>
          <w:sz w:val="28"/>
          <w:szCs w:val="28"/>
        </w:rPr>
        <w:t>«</w:t>
      </w:r>
      <w:r w:rsidR="00C22DAF" w:rsidRPr="00C22DAF">
        <w:rPr>
          <w:color w:val="000000"/>
          <w:sz w:val="28"/>
          <w:szCs w:val="28"/>
        </w:rPr>
        <w:t xml:space="preserve">крестики </w:t>
      </w:r>
      <w:r w:rsidR="00742C14">
        <w:rPr>
          <w:color w:val="000000"/>
          <w:sz w:val="28"/>
          <w:szCs w:val="28"/>
        </w:rPr>
        <w:t>–</w:t>
      </w:r>
      <w:r w:rsidR="00C22DAF" w:rsidRPr="00C22DAF">
        <w:rPr>
          <w:color w:val="000000"/>
          <w:sz w:val="28"/>
          <w:szCs w:val="28"/>
        </w:rPr>
        <w:t xml:space="preserve"> нолики</w:t>
      </w:r>
      <w:r w:rsidR="00742C14">
        <w:rPr>
          <w:color w:val="000000"/>
          <w:sz w:val="28"/>
          <w:szCs w:val="28"/>
        </w:rPr>
        <w:t>»</w:t>
      </w:r>
      <w:r w:rsidR="00C22DAF" w:rsidRPr="00C22DAF">
        <w:rPr>
          <w:color w:val="000000"/>
          <w:sz w:val="28"/>
          <w:szCs w:val="28"/>
        </w:rPr>
        <w:t xml:space="preserve"> таким способом</w:t>
      </w:r>
      <w:r w:rsidR="00742C14">
        <w:rPr>
          <w:color w:val="000000"/>
          <w:sz w:val="28"/>
          <w:szCs w:val="28"/>
        </w:rPr>
        <w:t>,</w:t>
      </w:r>
      <w:r w:rsidR="00C22DAF" w:rsidRPr="00C22DAF">
        <w:rPr>
          <w:color w:val="000000"/>
          <w:sz w:val="28"/>
          <w:szCs w:val="28"/>
        </w:rPr>
        <w:t xml:space="preserve"> получила название </w:t>
      </w:r>
      <w:r w:rsidR="005278F3" w:rsidRPr="005278F3">
        <w:rPr>
          <w:color w:val="000000"/>
          <w:sz w:val="28"/>
          <w:szCs w:val="28"/>
          <w:lang w:val="en-GB"/>
        </w:rPr>
        <w:t>MAYAI</w:t>
      </w:r>
      <w:r w:rsidR="005278F3" w:rsidRPr="005278F3">
        <w:rPr>
          <w:color w:val="000000"/>
          <w:sz w:val="28"/>
          <w:szCs w:val="28"/>
        </w:rPr>
        <w:t xml:space="preserve"> и </w:t>
      </w:r>
      <w:r w:rsidR="005278F3" w:rsidRPr="005278F3">
        <w:rPr>
          <w:color w:val="000000"/>
          <w:sz w:val="28"/>
          <w:szCs w:val="28"/>
          <w:lang w:val="en-GB"/>
        </w:rPr>
        <w:t>MAYAII</w:t>
      </w:r>
      <w:r w:rsidR="005278F3">
        <w:rPr>
          <w:color w:val="000000"/>
          <w:sz w:val="28"/>
          <w:szCs w:val="28"/>
        </w:rPr>
        <w:t xml:space="preserve">. Система </w:t>
      </w:r>
      <w:r w:rsidR="005278F3" w:rsidRPr="005278F3">
        <w:rPr>
          <w:color w:val="000000"/>
          <w:sz w:val="28"/>
          <w:szCs w:val="28"/>
        </w:rPr>
        <w:t>состоит из девяти колодцев</w:t>
      </w:r>
      <w:r w:rsidR="005278F3">
        <w:rPr>
          <w:color w:val="000000"/>
          <w:sz w:val="28"/>
          <w:szCs w:val="28"/>
        </w:rPr>
        <w:t xml:space="preserve"> в пластиковой </w:t>
      </w:r>
      <w:r w:rsidR="00BB1C74">
        <w:rPr>
          <w:color w:val="000000"/>
          <w:sz w:val="28"/>
          <w:szCs w:val="28"/>
        </w:rPr>
        <w:t>п</w:t>
      </w:r>
      <w:r w:rsidR="005278F3">
        <w:rPr>
          <w:color w:val="000000"/>
          <w:sz w:val="28"/>
          <w:szCs w:val="28"/>
        </w:rPr>
        <w:t>лашке</w:t>
      </w:r>
      <w:r w:rsidR="005278F3" w:rsidRPr="005278F3">
        <w:rPr>
          <w:color w:val="000000"/>
          <w:sz w:val="28"/>
          <w:szCs w:val="28"/>
        </w:rPr>
        <w:t>,</w:t>
      </w:r>
      <w:r w:rsidR="00BB1C74">
        <w:rPr>
          <w:color w:val="000000"/>
          <w:sz w:val="28"/>
          <w:szCs w:val="28"/>
        </w:rPr>
        <w:t xml:space="preserve"> </w:t>
      </w:r>
      <w:r w:rsidR="005278F3" w:rsidRPr="005278F3">
        <w:rPr>
          <w:color w:val="000000"/>
          <w:sz w:val="28"/>
          <w:szCs w:val="28"/>
        </w:rPr>
        <w:t>расположение которых напоминает сетку для игры в крестики нолики.</w:t>
      </w:r>
      <w:r w:rsidR="00BB1C74">
        <w:rPr>
          <w:color w:val="000000"/>
          <w:sz w:val="28"/>
          <w:szCs w:val="28"/>
        </w:rPr>
        <w:t xml:space="preserve"> </w:t>
      </w:r>
      <w:r w:rsidR="005278F3" w:rsidRPr="005278F3">
        <w:rPr>
          <w:color w:val="000000"/>
          <w:sz w:val="28"/>
          <w:szCs w:val="28"/>
        </w:rPr>
        <w:t xml:space="preserve">Каждый колодец содержит </w:t>
      </w:r>
      <w:r w:rsidR="00BB1C74">
        <w:rPr>
          <w:color w:val="000000"/>
          <w:sz w:val="28"/>
          <w:szCs w:val="28"/>
        </w:rPr>
        <w:t xml:space="preserve">набор </w:t>
      </w:r>
      <w:r w:rsidR="005278F3" w:rsidRPr="005278F3">
        <w:rPr>
          <w:color w:val="000000"/>
          <w:sz w:val="28"/>
          <w:szCs w:val="28"/>
        </w:rPr>
        <w:t xml:space="preserve">ДНК, которые </w:t>
      </w:r>
      <w:r w:rsidR="00BB1C74">
        <w:rPr>
          <w:color w:val="000000"/>
          <w:sz w:val="28"/>
          <w:szCs w:val="28"/>
        </w:rPr>
        <w:t>синтез</w:t>
      </w:r>
      <w:r w:rsidR="005278F3" w:rsidRPr="005278F3">
        <w:rPr>
          <w:color w:val="000000"/>
          <w:sz w:val="28"/>
          <w:szCs w:val="28"/>
        </w:rPr>
        <w:t>ированы с "красной" или "зеленой" флуоресцентной краской.</w:t>
      </w:r>
      <w:r w:rsidR="009C48CD">
        <w:rPr>
          <w:color w:val="000000"/>
          <w:sz w:val="28"/>
          <w:szCs w:val="28"/>
        </w:rPr>
        <w:t xml:space="preserve"> </w:t>
      </w:r>
      <w:r w:rsidR="005278F3" w:rsidRPr="009C48CD">
        <w:rPr>
          <w:color w:val="000000"/>
          <w:sz w:val="28"/>
          <w:szCs w:val="28"/>
        </w:rPr>
        <w:t>Каждый шаг занимает приблизительно 30 минут</w:t>
      </w:r>
      <w:r w:rsidR="009C48CD">
        <w:rPr>
          <w:color w:val="000000"/>
          <w:sz w:val="28"/>
          <w:szCs w:val="28"/>
        </w:rPr>
        <w:t>.</w:t>
      </w:r>
    </w:p>
    <w:p w:rsidR="009C48CD" w:rsidRPr="009C48CD" w:rsidRDefault="009C48CD" w:rsidP="005278F3">
      <w:pPr>
        <w:pStyle w:val="Standard"/>
        <w:jc w:val="both"/>
        <w:rPr>
          <w:color w:val="000000"/>
          <w:sz w:val="28"/>
          <w:szCs w:val="28"/>
        </w:rPr>
      </w:pPr>
    </w:p>
    <w:p w:rsidR="005C7A54" w:rsidRPr="009C48CD" w:rsidRDefault="004D6CC4" w:rsidP="005C7A54">
      <w:pPr>
        <w:pStyle w:val="Standard"/>
        <w:jc w:val="both"/>
        <w:rPr>
          <w:color w:val="000000"/>
          <w:sz w:val="28"/>
          <w:szCs w:val="28"/>
        </w:rPr>
      </w:pPr>
      <w:r>
        <w:rPr>
          <w:b/>
          <w:bCs/>
          <w:color w:val="000000"/>
          <w:sz w:val="28"/>
          <w:szCs w:val="28"/>
        </w:rPr>
        <w:t xml:space="preserve">Слайд 13. </w:t>
      </w:r>
      <w:r w:rsidR="009C48CD" w:rsidRPr="009C48CD">
        <w:rPr>
          <w:color w:val="000000"/>
          <w:sz w:val="28"/>
          <w:szCs w:val="28"/>
        </w:rPr>
        <w:t>Для реализации такой системы кроме расчета последовательностей олигонуклеотидов</w:t>
      </w:r>
      <w:r w:rsidR="00A956ED">
        <w:rPr>
          <w:color w:val="000000"/>
          <w:sz w:val="28"/>
          <w:szCs w:val="28"/>
        </w:rPr>
        <w:t>, их синтеза с</w:t>
      </w:r>
      <w:r w:rsidR="009C48CD" w:rsidRPr="009C48CD">
        <w:rPr>
          <w:color w:val="000000"/>
          <w:sz w:val="28"/>
          <w:szCs w:val="28"/>
        </w:rPr>
        <w:t xml:space="preserve"> модифи</w:t>
      </w:r>
      <w:r w:rsidR="00A956ED">
        <w:rPr>
          <w:color w:val="000000"/>
          <w:sz w:val="28"/>
          <w:szCs w:val="28"/>
        </w:rPr>
        <w:t>кацией</w:t>
      </w:r>
      <w:r w:rsidR="009C48CD" w:rsidRPr="009C48CD">
        <w:rPr>
          <w:color w:val="000000"/>
          <w:sz w:val="28"/>
          <w:szCs w:val="28"/>
        </w:rPr>
        <w:t xml:space="preserve"> флуоресцентным красителем необходим</w:t>
      </w:r>
      <w:r w:rsidR="00A956ED">
        <w:rPr>
          <w:color w:val="000000"/>
          <w:sz w:val="28"/>
          <w:szCs w:val="28"/>
        </w:rPr>
        <w:t>о оборудование - ф</w:t>
      </w:r>
      <w:r w:rsidR="009C48CD" w:rsidRPr="009C48CD">
        <w:rPr>
          <w:color w:val="000000"/>
          <w:sz w:val="28"/>
          <w:szCs w:val="28"/>
        </w:rPr>
        <w:t>лориметр</w:t>
      </w:r>
      <w:r w:rsidR="00A956ED">
        <w:rPr>
          <w:color w:val="000000"/>
          <w:sz w:val="28"/>
          <w:szCs w:val="28"/>
        </w:rPr>
        <w:t>,</w:t>
      </w:r>
      <w:r w:rsidR="009C48CD" w:rsidRPr="009C48CD">
        <w:rPr>
          <w:color w:val="000000"/>
          <w:sz w:val="28"/>
          <w:szCs w:val="28"/>
        </w:rPr>
        <w:t xml:space="preserve"> позволяющи</w:t>
      </w:r>
      <w:r w:rsidR="00A956ED">
        <w:rPr>
          <w:color w:val="000000"/>
          <w:sz w:val="28"/>
          <w:szCs w:val="28"/>
        </w:rPr>
        <w:t>й</w:t>
      </w:r>
      <w:r w:rsidR="009C48CD" w:rsidRPr="009C48CD">
        <w:rPr>
          <w:color w:val="000000"/>
          <w:sz w:val="28"/>
          <w:szCs w:val="28"/>
        </w:rPr>
        <w:t xml:space="preserve"> считывать результат </w:t>
      </w:r>
      <w:r w:rsidR="00A70D8E">
        <w:rPr>
          <w:color w:val="000000"/>
          <w:sz w:val="28"/>
          <w:szCs w:val="28"/>
        </w:rPr>
        <w:t xml:space="preserve">флуоресценции в колодцах </w:t>
      </w:r>
      <w:r w:rsidR="009C48CD" w:rsidRPr="009C48CD">
        <w:rPr>
          <w:color w:val="000000"/>
          <w:sz w:val="28"/>
          <w:szCs w:val="28"/>
        </w:rPr>
        <w:t>после каждого шага и человек</w:t>
      </w:r>
      <w:r w:rsidR="00A70D8E">
        <w:rPr>
          <w:color w:val="000000"/>
          <w:sz w:val="28"/>
          <w:szCs w:val="28"/>
        </w:rPr>
        <w:t xml:space="preserve">, </w:t>
      </w:r>
      <w:r w:rsidR="009C48CD" w:rsidRPr="009C48CD">
        <w:rPr>
          <w:color w:val="000000"/>
          <w:sz w:val="28"/>
          <w:szCs w:val="28"/>
        </w:rPr>
        <w:t>котор</w:t>
      </w:r>
      <w:r w:rsidR="00A70D8E">
        <w:rPr>
          <w:color w:val="000000"/>
          <w:sz w:val="28"/>
          <w:szCs w:val="28"/>
        </w:rPr>
        <w:t>ый</w:t>
      </w:r>
      <w:r w:rsidR="009C48CD" w:rsidRPr="009C48CD">
        <w:rPr>
          <w:color w:val="000000"/>
          <w:sz w:val="28"/>
          <w:szCs w:val="28"/>
        </w:rPr>
        <w:t xml:space="preserve"> будет общаться</w:t>
      </w:r>
      <w:r w:rsidR="00A70D8E">
        <w:rPr>
          <w:color w:val="000000"/>
          <w:sz w:val="28"/>
          <w:szCs w:val="28"/>
        </w:rPr>
        <w:t xml:space="preserve"> с</w:t>
      </w:r>
      <w:r w:rsidR="009C48CD" w:rsidRPr="009C48CD">
        <w:rPr>
          <w:color w:val="000000"/>
          <w:sz w:val="28"/>
          <w:szCs w:val="28"/>
        </w:rPr>
        <w:t xml:space="preserve"> систем</w:t>
      </w:r>
      <w:r w:rsidR="00A70D8E">
        <w:rPr>
          <w:color w:val="000000"/>
          <w:sz w:val="28"/>
          <w:szCs w:val="28"/>
        </w:rPr>
        <w:t>ой</w:t>
      </w:r>
      <w:r w:rsidR="009C48CD" w:rsidRPr="009C48CD">
        <w:rPr>
          <w:color w:val="000000"/>
          <w:sz w:val="28"/>
          <w:szCs w:val="28"/>
        </w:rPr>
        <w:t xml:space="preserve"> </w:t>
      </w:r>
      <w:r w:rsidR="00A70D8E">
        <w:rPr>
          <w:color w:val="000000"/>
          <w:sz w:val="28"/>
          <w:szCs w:val="28"/>
        </w:rPr>
        <w:t>по</w:t>
      </w:r>
      <w:r w:rsidR="009C48CD" w:rsidRPr="009C48CD">
        <w:rPr>
          <w:color w:val="000000"/>
          <w:sz w:val="28"/>
          <w:szCs w:val="28"/>
        </w:rPr>
        <w:t>средством добавления олигонуклеотид</w:t>
      </w:r>
      <w:r w:rsidR="00A70D8E">
        <w:rPr>
          <w:color w:val="000000"/>
          <w:sz w:val="28"/>
          <w:szCs w:val="28"/>
        </w:rPr>
        <w:t>ов,</w:t>
      </w:r>
      <w:r w:rsidR="009C48CD" w:rsidRPr="009C48CD">
        <w:rPr>
          <w:color w:val="000000"/>
          <w:sz w:val="28"/>
          <w:szCs w:val="28"/>
        </w:rPr>
        <w:t xml:space="preserve"> чтобы сделать следующий ход</w:t>
      </w:r>
      <w:r w:rsidR="00A70D8E">
        <w:rPr>
          <w:color w:val="000000"/>
          <w:sz w:val="28"/>
          <w:szCs w:val="28"/>
        </w:rPr>
        <w:t xml:space="preserve">. </w:t>
      </w:r>
      <w:r w:rsidR="00812CAB">
        <w:rPr>
          <w:color w:val="000000"/>
          <w:sz w:val="28"/>
          <w:szCs w:val="28"/>
        </w:rPr>
        <w:t>В</w:t>
      </w:r>
      <w:r w:rsidR="00A70D8E" w:rsidRPr="00A70D8E">
        <w:rPr>
          <w:color w:val="000000"/>
          <w:sz w:val="28"/>
          <w:szCs w:val="28"/>
        </w:rPr>
        <w:t xml:space="preserve"> основе игры лежит описанной выше принцип </w:t>
      </w:r>
      <w:r w:rsidR="00812CAB">
        <w:rPr>
          <w:color w:val="000000"/>
          <w:sz w:val="28"/>
          <w:szCs w:val="28"/>
        </w:rPr>
        <w:t>«</w:t>
      </w:r>
      <w:r w:rsidR="00A70D8E" w:rsidRPr="00A70D8E">
        <w:rPr>
          <w:color w:val="000000"/>
          <w:sz w:val="28"/>
          <w:szCs w:val="28"/>
        </w:rPr>
        <w:t>замены цепей</w:t>
      </w:r>
      <w:r w:rsidR="00812CAB">
        <w:rPr>
          <w:color w:val="000000"/>
          <w:sz w:val="28"/>
          <w:szCs w:val="28"/>
        </w:rPr>
        <w:t>».</w:t>
      </w:r>
    </w:p>
    <w:p w:rsidR="00C23ADD" w:rsidRDefault="00C23ADD">
      <w:pPr>
        <w:pStyle w:val="Standard"/>
        <w:jc w:val="both"/>
        <w:rPr>
          <w:color w:val="000000"/>
          <w:sz w:val="28"/>
          <w:szCs w:val="28"/>
        </w:rPr>
      </w:pPr>
    </w:p>
    <w:p w:rsidR="00CA3B53" w:rsidRPr="00725F4A" w:rsidRDefault="004D6CC4">
      <w:pPr>
        <w:pStyle w:val="Standard"/>
        <w:jc w:val="both"/>
        <w:rPr>
          <w:sz w:val="28"/>
          <w:szCs w:val="28"/>
        </w:rPr>
      </w:pPr>
      <w:r>
        <w:rPr>
          <w:b/>
          <w:bCs/>
          <w:sz w:val="28"/>
          <w:szCs w:val="28"/>
        </w:rPr>
        <w:t>Слайд 14</w:t>
      </w:r>
      <w:r w:rsidR="00812CAB">
        <w:rPr>
          <w:b/>
          <w:bCs/>
          <w:sz w:val="28"/>
          <w:szCs w:val="28"/>
        </w:rPr>
        <w:t>-16</w:t>
      </w:r>
      <w:r>
        <w:rPr>
          <w:b/>
          <w:bCs/>
          <w:sz w:val="28"/>
          <w:szCs w:val="28"/>
        </w:rPr>
        <w:t xml:space="preserve">. </w:t>
      </w:r>
      <w:r w:rsidR="00F636A3" w:rsidRPr="00F636A3">
        <w:rPr>
          <w:sz w:val="28"/>
          <w:szCs w:val="28"/>
        </w:rPr>
        <w:t>Исходно были рассчитаны наборы последовательностей олигонуклеотидов</w:t>
      </w:r>
      <w:r w:rsidR="003B43F1">
        <w:rPr>
          <w:sz w:val="28"/>
          <w:szCs w:val="28"/>
        </w:rPr>
        <w:t>,</w:t>
      </w:r>
      <w:r w:rsidR="00F636A3" w:rsidRPr="00F636A3">
        <w:rPr>
          <w:sz w:val="28"/>
          <w:szCs w:val="28"/>
        </w:rPr>
        <w:t xml:space="preserve"> которые изменяли свое вторичную структуру по принципу </w:t>
      </w:r>
      <w:r w:rsidR="003B43F1">
        <w:rPr>
          <w:sz w:val="28"/>
          <w:szCs w:val="28"/>
        </w:rPr>
        <w:t>«</w:t>
      </w:r>
      <w:r w:rsidR="00F636A3" w:rsidRPr="00F636A3">
        <w:rPr>
          <w:sz w:val="28"/>
          <w:szCs w:val="28"/>
        </w:rPr>
        <w:t>замены цепей</w:t>
      </w:r>
      <w:r w:rsidR="003B43F1">
        <w:rPr>
          <w:sz w:val="28"/>
          <w:szCs w:val="28"/>
        </w:rPr>
        <w:t>»</w:t>
      </w:r>
      <w:r w:rsidR="00F636A3" w:rsidRPr="00F636A3">
        <w:rPr>
          <w:sz w:val="28"/>
          <w:szCs w:val="28"/>
        </w:rPr>
        <w:t xml:space="preserve"> с учетом логических операций</w:t>
      </w:r>
      <w:r w:rsidR="003B43F1">
        <w:rPr>
          <w:sz w:val="28"/>
          <w:szCs w:val="28"/>
        </w:rPr>
        <w:t>, необходимых для ответа системы</w:t>
      </w:r>
      <w:r w:rsidR="00280F41">
        <w:rPr>
          <w:sz w:val="28"/>
          <w:szCs w:val="28"/>
        </w:rPr>
        <w:t xml:space="preserve"> </w:t>
      </w:r>
      <w:r w:rsidR="00FE1612">
        <w:rPr>
          <w:sz w:val="28"/>
          <w:szCs w:val="28"/>
        </w:rPr>
        <w:t xml:space="preserve">в каждом колодце </w:t>
      </w:r>
      <w:r w:rsidR="00280F41">
        <w:rPr>
          <w:sz w:val="28"/>
          <w:szCs w:val="28"/>
        </w:rPr>
        <w:t>при игре</w:t>
      </w:r>
      <w:r w:rsidR="00AE684E">
        <w:rPr>
          <w:sz w:val="28"/>
          <w:szCs w:val="28"/>
        </w:rPr>
        <w:t xml:space="preserve"> (слайд </w:t>
      </w:r>
      <w:r w:rsidR="00F5797E">
        <w:rPr>
          <w:sz w:val="28"/>
          <w:szCs w:val="28"/>
        </w:rPr>
        <w:t>14</w:t>
      </w:r>
      <w:r w:rsidR="00AE684E">
        <w:rPr>
          <w:sz w:val="28"/>
          <w:szCs w:val="28"/>
        </w:rPr>
        <w:t>)</w:t>
      </w:r>
      <w:r w:rsidR="003B43F1">
        <w:rPr>
          <w:sz w:val="28"/>
          <w:szCs w:val="28"/>
        </w:rPr>
        <w:t xml:space="preserve">. </w:t>
      </w:r>
      <w:r w:rsidR="000F1BC8" w:rsidRPr="000F1BC8">
        <w:rPr>
          <w:sz w:val="28"/>
          <w:szCs w:val="28"/>
        </w:rPr>
        <w:t>П</w:t>
      </w:r>
      <w:r w:rsidR="00280F41">
        <w:rPr>
          <w:sz w:val="28"/>
          <w:szCs w:val="28"/>
        </w:rPr>
        <w:t>равило п</w:t>
      </w:r>
      <w:r w:rsidR="000F1BC8" w:rsidRPr="000F1BC8">
        <w:rPr>
          <w:sz w:val="28"/>
          <w:szCs w:val="28"/>
        </w:rPr>
        <w:t>остроени</w:t>
      </w:r>
      <w:r w:rsidR="00280F41">
        <w:rPr>
          <w:sz w:val="28"/>
          <w:szCs w:val="28"/>
        </w:rPr>
        <w:t>я</w:t>
      </w:r>
      <w:r w:rsidR="000F1BC8" w:rsidRPr="000F1BC8">
        <w:rPr>
          <w:sz w:val="28"/>
          <w:szCs w:val="28"/>
        </w:rPr>
        <w:t xml:space="preserve"> таких </w:t>
      </w:r>
      <w:r w:rsidR="003B43F1">
        <w:rPr>
          <w:sz w:val="28"/>
          <w:szCs w:val="28"/>
        </w:rPr>
        <w:t>операций на основе олигонуклеотидов</w:t>
      </w:r>
      <w:r w:rsidR="000F1BC8" w:rsidRPr="000F1BC8">
        <w:rPr>
          <w:sz w:val="28"/>
          <w:szCs w:val="28"/>
        </w:rPr>
        <w:t xml:space="preserve"> было рассмотрено на слайде </w:t>
      </w:r>
      <w:r w:rsidR="00F5797E">
        <w:rPr>
          <w:sz w:val="28"/>
          <w:szCs w:val="28"/>
        </w:rPr>
        <w:t>8</w:t>
      </w:r>
      <w:r w:rsidR="003B43F1">
        <w:rPr>
          <w:sz w:val="28"/>
          <w:szCs w:val="28"/>
        </w:rPr>
        <w:t>.</w:t>
      </w:r>
      <w:r w:rsidR="000F1BC8" w:rsidRPr="000F1BC8">
        <w:rPr>
          <w:sz w:val="28"/>
          <w:szCs w:val="28"/>
        </w:rPr>
        <w:t xml:space="preserve"> </w:t>
      </w:r>
      <w:r w:rsidR="003B43F1">
        <w:rPr>
          <w:sz w:val="28"/>
          <w:szCs w:val="28"/>
        </w:rPr>
        <w:t>Д</w:t>
      </w:r>
      <w:r w:rsidR="000F1BC8" w:rsidRPr="000F1BC8">
        <w:rPr>
          <w:sz w:val="28"/>
          <w:szCs w:val="28"/>
        </w:rPr>
        <w:t>ля того</w:t>
      </w:r>
      <w:r w:rsidR="003B43F1">
        <w:rPr>
          <w:sz w:val="28"/>
          <w:szCs w:val="28"/>
        </w:rPr>
        <w:t>,</w:t>
      </w:r>
      <w:r w:rsidR="000F1BC8" w:rsidRPr="000F1BC8">
        <w:rPr>
          <w:sz w:val="28"/>
          <w:szCs w:val="28"/>
        </w:rPr>
        <w:t xml:space="preserve"> чтобы следить за появлением сигнала использовали олигонуклеотиды</w:t>
      </w:r>
      <w:r w:rsidR="00DD5FE9">
        <w:rPr>
          <w:sz w:val="28"/>
          <w:szCs w:val="28"/>
        </w:rPr>
        <w:t>, ковалентно модифицированные флуоресцентным красителем</w:t>
      </w:r>
      <w:r w:rsidR="00FE1612">
        <w:rPr>
          <w:sz w:val="28"/>
          <w:szCs w:val="28"/>
        </w:rPr>
        <w:t>. Н</w:t>
      </w:r>
      <w:r w:rsidR="000F1BC8" w:rsidRPr="000F1BC8">
        <w:rPr>
          <w:sz w:val="28"/>
          <w:szCs w:val="28"/>
        </w:rPr>
        <w:t>аход</w:t>
      </w:r>
      <w:r w:rsidR="00DD5FE9">
        <w:rPr>
          <w:sz w:val="28"/>
          <w:szCs w:val="28"/>
        </w:rPr>
        <w:t>я</w:t>
      </w:r>
      <w:r w:rsidR="000F1BC8" w:rsidRPr="000F1BC8">
        <w:rPr>
          <w:sz w:val="28"/>
          <w:szCs w:val="28"/>
        </w:rPr>
        <w:t>сь в дуплексе</w:t>
      </w:r>
      <w:r w:rsidR="00F5797E">
        <w:rPr>
          <w:sz w:val="28"/>
          <w:szCs w:val="28"/>
        </w:rPr>
        <w:t>,</w:t>
      </w:r>
      <w:r w:rsidR="000F1BC8" w:rsidRPr="000F1BC8">
        <w:rPr>
          <w:sz w:val="28"/>
          <w:szCs w:val="28"/>
        </w:rPr>
        <w:t xml:space="preserve"> </w:t>
      </w:r>
      <w:r w:rsidR="00FE1612">
        <w:rPr>
          <w:sz w:val="28"/>
          <w:szCs w:val="28"/>
        </w:rPr>
        <w:t xml:space="preserve">такие олигонуклеотиды </w:t>
      </w:r>
      <w:r w:rsidR="00DD5FE9">
        <w:rPr>
          <w:sz w:val="28"/>
          <w:szCs w:val="28"/>
        </w:rPr>
        <w:t>не</w:t>
      </w:r>
      <w:r w:rsidR="00280F41">
        <w:rPr>
          <w:sz w:val="28"/>
          <w:szCs w:val="28"/>
        </w:rPr>
        <w:t xml:space="preserve"> </w:t>
      </w:r>
      <w:r w:rsidR="000F1BC8" w:rsidRPr="000F1BC8">
        <w:rPr>
          <w:sz w:val="28"/>
          <w:szCs w:val="28"/>
        </w:rPr>
        <w:t>обладают флуоресценци</w:t>
      </w:r>
      <w:r w:rsidR="00DD5FE9">
        <w:rPr>
          <w:sz w:val="28"/>
          <w:szCs w:val="28"/>
        </w:rPr>
        <w:t>ей</w:t>
      </w:r>
      <w:r w:rsidR="000F1BC8" w:rsidRPr="000F1BC8">
        <w:rPr>
          <w:sz w:val="28"/>
          <w:szCs w:val="28"/>
        </w:rPr>
        <w:t xml:space="preserve"> за счет с</w:t>
      </w:r>
      <w:r w:rsidR="009B334A">
        <w:rPr>
          <w:sz w:val="28"/>
          <w:szCs w:val="28"/>
        </w:rPr>
        <w:t>б</w:t>
      </w:r>
      <w:r w:rsidR="000F1BC8" w:rsidRPr="000F1BC8">
        <w:rPr>
          <w:sz w:val="28"/>
          <w:szCs w:val="28"/>
        </w:rPr>
        <w:t>л</w:t>
      </w:r>
      <w:r w:rsidR="009B334A">
        <w:rPr>
          <w:sz w:val="28"/>
          <w:szCs w:val="28"/>
        </w:rPr>
        <w:t>и</w:t>
      </w:r>
      <w:r w:rsidR="000F1BC8" w:rsidRPr="000F1BC8">
        <w:rPr>
          <w:sz w:val="28"/>
          <w:szCs w:val="28"/>
        </w:rPr>
        <w:t>жени</w:t>
      </w:r>
      <w:r w:rsidR="009B334A">
        <w:rPr>
          <w:sz w:val="28"/>
          <w:szCs w:val="28"/>
        </w:rPr>
        <w:t>я при</w:t>
      </w:r>
      <w:r w:rsidR="000F1BC8" w:rsidRPr="000F1BC8">
        <w:rPr>
          <w:sz w:val="28"/>
          <w:szCs w:val="28"/>
        </w:rPr>
        <w:t xml:space="preserve"> взаимодействи</w:t>
      </w:r>
      <w:r w:rsidR="009B334A">
        <w:rPr>
          <w:sz w:val="28"/>
          <w:szCs w:val="28"/>
        </w:rPr>
        <w:t>и</w:t>
      </w:r>
      <w:r w:rsidR="000F1BC8" w:rsidRPr="000F1BC8">
        <w:rPr>
          <w:sz w:val="28"/>
          <w:szCs w:val="28"/>
        </w:rPr>
        <w:t xml:space="preserve"> со 2</w:t>
      </w:r>
      <w:r w:rsidR="009B334A">
        <w:rPr>
          <w:sz w:val="28"/>
          <w:szCs w:val="28"/>
        </w:rPr>
        <w:t>-ой</w:t>
      </w:r>
      <w:r w:rsidR="000F1BC8" w:rsidRPr="000F1BC8">
        <w:rPr>
          <w:sz w:val="28"/>
          <w:szCs w:val="28"/>
        </w:rPr>
        <w:t xml:space="preserve"> цепью </w:t>
      </w:r>
      <w:r w:rsidR="00280F41">
        <w:rPr>
          <w:sz w:val="28"/>
          <w:szCs w:val="28"/>
        </w:rPr>
        <w:t>флуорофора (</w:t>
      </w:r>
      <w:r w:rsidR="00A25515" w:rsidRPr="00A25515">
        <w:rPr>
          <w:sz w:val="28"/>
          <w:szCs w:val="28"/>
        </w:rPr>
        <w:t>фрагмент молекулы, придающий ей флуоресцентные свойства</w:t>
      </w:r>
      <w:r w:rsidR="00A25515">
        <w:rPr>
          <w:sz w:val="28"/>
          <w:szCs w:val="28"/>
        </w:rPr>
        <w:t>)</w:t>
      </w:r>
      <w:r w:rsidR="00280F41">
        <w:rPr>
          <w:sz w:val="28"/>
          <w:szCs w:val="28"/>
        </w:rPr>
        <w:t xml:space="preserve"> с тушителем</w:t>
      </w:r>
      <w:r w:rsidR="00A25515">
        <w:rPr>
          <w:sz w:val="28"/>
          <w:szCs w:val="28"/>
        </w:rPr>
        <w:t xml:space="preserve"> (фрагмент</w:t>
      </w:r>
      <w:r w:rsidR="000737DC">
        <w:rPr>
          <w:sz w:val="28"/>
          <w:szCs w:val="28"/>
        </w:rPr>
        <w:t xml:space="preserve"> молекулы, который приводит к т</w:t>
      </w:r>
      <w:r w:rsidR="00A25515" w:rsidRPr="00A25515">
        <w:rPr>
          <w:sz w:val="28"/>
          <w:szCs w:val="28"/>
        </w:rPr>
        <w:t>ушени</w:t>
      </w:r>
      <w:r w:rsidR="000737DC">
        <w:rPr>
          <w:sz w:val="28"/>
          <w:szCs w:val="28"/>
        </w:rPr>
        <w:t>ю</w:t>
      </w:r>
      <w:r w:rsidR="00A25515" w:rsidRPr="00A25515">
        <w:rPr>
          <w:sz w:val="28"/>
          <w:szCs w:val="28"/>
        </w:rPr>
        <w:t xml:space="preserve"> флуоресценции</w:t>
      </w:r>
      <w:r w:rsidR="000737DC">
        <w:rPr>
          <w:sz w:val="28"/>
          <w:szCs w:val="28"/>
        </w:rPr>
        <w:t xml:space="preserve">, то есть </w:t>
      </w:r>
      <w:r w:rsidR="00A25515" w:rsidRPr="00A25515">
        <w:rPr>
          <w:sz w:val="28"/>
          <w:szCs w:val="28"/>
        </w:rPr>
        <w:t>уменьша</w:t>
      </w:r>
      <w:r w:rsidR="000737DC">
        <w:rPr>
          <w:sz w:val="28"/>
          <w:szCs w:val="28"/>
        </w:rPr>
        <w:t>е</w:t>
      </w:r>
      <w:r w:rsidR="00A25515" w:rsidRPr="00A25515">
        <w:rPr>
          <w:sz w:val="28"/>
          <w:szCs w:val="28"/>
        </w:rPr>
        <w:t xml:space="preserve">т </w:t>
      </w:r>
      <w:r w:rsidR="00A25515" w:rsidRPr="00A25515">
        <w:rPr>
          <w:sz w:val="28"/>
          <w:szCs w:val="28"/>
        </w:rPr>
        <w:lastRenderedPageBreak/>
        <w:t>интенсивность флуоресценции</w:t>
      </w:r>
      <w:r w:rsidR="000737DC">
        <w:rPr>
          <w:sz w:val="28"/>
          <w:szCs w:val="28"/>
        </w:rPr>
        <w:t>)</w:t>
      </w:r>
      <w:r w:rsidR="00280F41">
        <w:rPr>
          <w:sz w:val="28"/>
          <w:szCs w:val="28"/>
        </w:rPr>
        <w:t xml:space="preserve">. </w:t>
      </w:r>
      <w:r w:rsidR="000737DC">
        <w:rPr>
          <w:sz w:val="28"/>
          <w:szCs w:val="28"/>
        </w:rPr>
        <w:t>П</w:t>
      </w:r>
      <w:r w:rsidR="000F1BC8" w:rsidRPr="000F1BC8">
        <w:rPr>
          <w:sz w:val="28"/>
          <w:szCs w:val="28"/>
        </w:rPr>
        <w:t>ри высвобождении такого олигонуклеотид</w:t>
      </w:r>
      <w:r w:rsidR="000737DC">
        <w:rPr>
          <w:sz w:val="28"/>
          <w:szCs w:val="28"/>
        </w:rPr>
        <w:t>а</w:t>
      </w:r>
      <w:r w:rsidR="00AE684E">
        <w:rPr>
          <w:sz w:val="28"/>
          <w:szCs w:val="28"/>
        </w:rPr>
        <w:t xml:space="preserve"> из дуплекса</w:t>
      </w:r>
      <w:r w:rsidR="000F1BC8" w:rsidRPr="000F1BC8">
        <w:rPr>
          <w:sz w:val="28"/>
          <w:szCs w:val="28"/>
        </w:rPr>
        <w:t xml:space="preserve"> в раствор появляется флуоресцентный сигнал</w:t>
      </w:r>
      <w:r w:rsidR="000737DC">
        <w:rPr>
          <w:sz w:val="28"/>
          <w:szCs w:val="28"/>
        </w:rPr>
        <w:t>,</w:t>
      </w:r>
      <w:r w:rsidR="000F1BC8" w:rsidRPr="000F1BC8">
        <w:rPr>
          <w:sz w:val="28"/>
          <w:szCs w:val="28"/>
        </w:rPr>
        <w:t xml:space="preserve"> которой может быть считан</w:t>
      </w:r>
      <w:r w:rsidR="00384C94">
        <w:rPr>
          <w:sz w:val="28"/>
          <w:szCs w:val="28"/>
        </w:rPr>
        <w:t>.</w:t>
      </w:r>
      <w:r w:rsidR="000F1BC8" w:rsidRPr="000F1BC8">
        <w:rPr>
          <w:sz w:val="28"/>
          <w:szCs w:val="28"/>
        </w:rPr>
        <w:t xml:space="preserve"> </w:t>
      </w:r>
      <w:r w:rsidR="00384C94">
        <w:rPr>
          <w:sz w:val="28"/>
          <w:szCs w:val="28"/>
        </w:rPr>
        <w:t>Н</w:t>
      </w:r>
      <w:r w:rsidR="000F1BC8" w:rsidRPr="000F1BC8">
        <w:rPr>
          <w:sz w:val="28"/>
          <w:szCs w:val="28"/>
        </w:rPr>
        <w:t>а слайде</w:t>
      </w:r>
      <w:r w:rsidR="00AE684E">
        <w:rPr>
          <w:sz w:val="28"/>
          <w:szCs w:val="28"/>
        </w:rPr>
        <w:t xml:space="preserve"> 1</w:t>
      </w:r>
      <w:r w:rsidR="00F5797E">
        <w:rPr>
          <w:sz w:val="28"/>
          <w:szCs w:val="28"/>
        </w:rPr>
        <w:t>4</w:t>
      </w:r>
      <w:r w:rsidR="000F1BC8" w:rsidRPr="000F1BC8">
        <w:rPr>
          <w:sz w:val="28"/>
          <w:szCs w:val="28"/>
        </w:rPr>
        <w:t xml:space="preserve"> вы можете видеть схематическое изображение наборов олигонуклеотидов</w:t>
      </w:r>
      <w:r w:rsidR="00384C94">
        <w:rPr>
          <w:sz w:val="28"/>
          <w:szCs w:val="28"/>
        </w:rPr>
        <w:t xml:space="preserve"> в каждом из колодцев,</w:t>
      </w:r>
      <w:r w:rsidR="000F1BC8" w:rsidRPr="000F1BC8">
        <w:rPr>
          <w:sz w:val="28"/>
          <w:szCs w:val="28"/>
        </w:rPr>
        <w:t xml:space="preserve"> которые позволяют шаг за шагом получа</w:t>
      </w:r>
      <w:r w:rsidR="00384C94">
        <w:rPr>
          <w:sz w:val="28"/>
          <w:szCs w:val="28"/>
        </w:rPr>
        <w:t>ть</w:t>
      </w:r>
      <w:r w:rsidR="000F1BC8" w:rsidRPr="000F1BC8">
        <w:rPr>
          <w:sz w:val="28"/>
          <w:szCs w:val="28"/>
        </w:rPr>
        <w:t xml:space="preserve"> ответ системы</w:t>
      </w:r>
      <w:r w:rsidR="00120B2D">
        <w:rPr>
          <w:sz w:val="28"/>
          <w:szCs w:val="28"/>
        </w:rPr>
        <w:t xml:space="preserve">. </w:t>
      </w:r>
      <w:r w:rsidR="00120B2D" w:rsidRPr="00120B2D">
        <w:rPr>
          <w:sz w:val="28"/>
          <w:szCs w:val="28"/>
        </w:rPr>
        <w:t xml:space="preserve">В случае начала игры с центрального колодца </w:t>
      </w:r>
      <w:r w:rsidR="00384C94">
        <w:rPr>
          <w:sz w:val="28"/>
          <w:szCs w:val="28"/>
        </w:rPr>
        <w:t>(</w:t>
      </w:r>
      <w:r w:rsidR="00120B2D" w:rsidRPr="00120B2D">
        <w:rPr>
          <w:sz w:val="28"/>
          <w:szCs w:val="28"/>
        </w:rPr>
        <w:t>номер 5 на рисунке</w:t>
      </w:r>
      <w:r w:rsidR="00384C94">
        <w:rPr>
          <w:sz w:val="28"/>
          <w:szCs w:val="28"/>
        </w:rPr>
        <w:t>)</w:t>
      </w:r>
      <w:r w:rsidR="00120B2D" w:rsidRPr="00120B2D">
        <w:rPr>
          <w:sz w:val="28"/>
          <w:szCs w:val="28"/>
        </w:rPr>
        <w:t xml:space="preserve"> примером ответа систем</w:t>
      </w:r>
      <w:r w:rsidR="00FB1265">
        <w:rPr>
          <w:sz w:val="28"/>
          <w:szCs w:val="28"/>
        </w:rPr>
        <w:t>ы</w:t>
      </w:r>
      <w:r w:rsidR="00120B2D" w:rsidRPr="00120B2D">
        <w:rPr>
          <w:sz w:val="28"/>
          <w:szCs w:val="28"/>
        </w:rPr>
        <w:t xml:space="preserve"> на начало игры можно увидеть на следующем слайде</w:t>
      </w:r>
      <w:r w:rsidR="00F5797E">
        <w:rPr>
          <w:sz w:val="28"/>
          <w:szCs w:val="28"/>
        </w:rPr>
        <w:t xml:space="preserve"> 15</w:t>
      </w:r>
      <w:r w:rsidR="00FB1265">
        <w:rPr>
          <w:sz w:val="28"/>
          <w:szCs w:val="28"/>
        </w:rPr>
        <w:t>.</w:t>
      </w:r>
      <w:r w:rsidR="00120B2D" w:rsidRPr="00120B2D">
        <w:rPr>
          <w:sz w:val="28"/>
          <w:szCs w:val="28"/>
        </w:rPr>
        <w:t xml:space="preserve"> </w:t>
      </w:r>
      <w:r w:rsidR="00FB1265">
        <w:rPr>
          <w:sz w:val="28"/>
          <w:szCs w:val="28"/>
        </w:rPr>
        <w:t>Д</w:t>
      </w:r>
      <w:r w:rsidR="00120B2D" w:rsidRPr="00120B2D">
        <w:rPr>
          <w:sz w:val="28"/>
          <w:szCs w:val="28"/>
        </w:rPr>
        <w:t>ля того чтобы сыграть</w:t>
      </w:r>
      <w:r w:rsidR="00373757">
        <w:rPr>
          <w:sz w:val="28"/>
          <w:szCs w:val="28"/>
        </w:rPr>
        <w:t>,</w:t>
      </w:r>
      <w:r w:rsidR="00120B2D" w:rsidRPr="00120B2D">
        <w:rPr>
          <w:sz w:val="28"/>
          <w:szCs w:val="28"/>
        </w:rPr>
        <w:t xml:space="preserve"> необходимо добавить олигонуклеотиды</w:t>
      </w:r>
      <w:r w:rsidR="00E9100F">
        <w:rPr>
          <w:sz w:val="28"/>
          <w:szCs w:val="28"/>
        </w:rPr>
        <w:t xml:space="preserve"> с</w:t>
      </w:r>
      <w:r w:rsidR="00120B2D" w:rsidRPr="00120B2D">
        <w:rPr>
          <w:sz w:val="28"/>
          <w:szCs w:val="28"/>
        </w:rPr>
        <w:t xml:space="preserve"> определенной последовательностью во все колодцы сетки</w:t>
      </w:r>
      <w:r w:rsidR="00E9100F">
        <w:rPr>
          <w:sz w:val="28"/>
          <w:szCs w:val="28"/>
        </w:rPr>
        <w:t>,</w:t>
      </w:r>
      <w:r w:rsidR="00120B2D" w:rsidRPr="00120B2D">
        <w:rPr>
          <w:sz w:val="28"/>
          <w:szCs w:val="28"/>
        </w:rPr>
        <w:t xml:space="preserve"> но только в центральном колодц</w:t>
      </w:r>
      <w:r w:rsidR="00E9100F">
        <w:rPr>
          <w:sz w:val="28"/>
          <w:szCs w:val="28"/>
        </w:rPr>
        <w:t>е</w:t>
      </w:r>
      <w:r w:rsidR="00120B2D" w:rsidRPr="00120B2D">
        <w:rPr>
          <w:sz w:val="28"/>
          <w:szCs w:val="28"/>
        </w:rPr>
        <w:t xml:space="preserve"> </w:t>
      </w:r>
      <w:r w:rsidR="00E9100F">
        <w:rPr>
          <w:sz w:val="28"/>
          <w:szCs w:val="28"/>
        </w:rPr>
        <w:t>д</w:t>
      </w:r>
      <w:r w:rsidR="00120B2D" w:rsidRPr="00120B2D">
        <w:rPr>
          <w:sz w:val="28"/>
          <w:szCs w:val="28"/>
        </w:rPr>
        <w:t>обавление олигонуклеотид</w:t>
      </w:r>
      <w:r w:rsidR="00E9100F">
        <w:rPr>
          <w:sz w:val="28"/>
          <w:szCs w:val="28"/>
        </w:rPr>
        <w:t>а</w:t>
      </w:r>
      <w:r w:rsidR="00120B2D" w:rsidRPr="00120B2D">
        <w:rPr>
          <w:sz w:val="28"/>
          <w:szCs w:val="28"/>
        </w:rPr>
        <w:t xml:space="preserve"> приведет к высвобождению </w:t>
      </w:r>
      <w:r w:rsidR="00373757">
        <w:rPr>
          <w:sz w:val="28"/>
          <w:szCs w:val="28"/>
        </w:rPr>
        <w:t xml:space="preserve">другого </w:t>
      </w:r>
      <w:r w:rsidR="00120B2D" w:rsidRPr="00120B2D">
        <w:rPr>
          <w:sz w:val="28"/>
          <w:szCs w:val="28"/>
        </w:rPr>
        <w:t>флуоресцент</w:t>
      </w:r>
      <w:r w:rsidR="00E9100F">
        <w:rPr>
          <w:sz w:val="28"/>
          <w:szCs w:val="28"/>
        </w:rPr>
        <w:t>но-</w:t>
      </w:r>
      <w:r w:rsidR="00120B2D" w:rsidRPr="00120B2D">
        <w:rPr>
          <w:sz w:val="28"/>
          <w:szCs w:val="28"/>
        </w:rPr>
        <w:t>меченого олигонуклеотид</w:t>
      </w:r>
      <w:r w:rsidR="00E9100F">
        <w:rPr>
          <w:sz w:val="28"/>
          <w:szCs w:val="28"/>
        </w:rPr>
        <w:t>а</w:t>
      </w:r>
      <w:r w:rsidR="00120B2D" w:rsidRPr="00120B2D">
        <w:rPr>
          <w:sz w:val="28"/>
          <w:szCs w:val="28"/>
        </w:rPr>
        <w:t xml:space="preserve"> из дуплекса</w:t>
      </w:r>
      <w:r w:rsidR="00E9100F">
        <w:rPr>
          <w:sz w:val="28"/>
          <w:szCs w:val="28"/>
        </w:rPr>
        <w:t xml:space="preserve">, что </w:t>
      </w:r>
      <w:r w:rsidR="00120B2D" w:rsidRPr="00120B2D">
        <w:rPr>
          <w:sz w:val="28"/>
          <w:szCs w:val="28"/>
        </w:rPr>
        <w:t xml:space="preserve">приведет к </w:t>
      </w:r>
      <w:r w:rsidR="00E9100F">
        <w:rPr>
          <w:sz w:val="28"/>
          <w:szCs w:val="28"/>
        </w:rPr>
        <w:t xml:space="preserve">появлению </w:t>
      </w:r>
      <w:r w:rsidR="00120B2D" w:rsidRPr="00120B2D">
        <w:rPr>
          <w:sz w:val="28"/>
          <w:szCs w:val="28"/>
        </w:rPr>
        <w:t>флуоресценции</w:t>
      </w:r>
      <w:r w:rsidR="00E9100F">
        <w:rPr>
          <w:sz w:val="28"/>
          <w:szCs w:val="28"/>
        </w:rPr>
        <w:t xml:space="preserve"> (</w:t>
      </w:r>
      <w:r w:rsidR="00120B2D" w:rsidRPr="00120B2D">
        <w:rPr>
          <w:sz w:val="28"/>
          <w:szCs w:val="28"/>
        </w:rPr>
        <w:t>на слайде меняется цвет олигонуклеотид</w:t>
      </w:r>
      <w:r w:rsidR="00E9100F">
        <w:rPr>
          <w:sz w:val="28"/>
          <w:szCs w:val="28"/>
        </w:rPr>
        <w:t xml:space="preserve">а </w:t>
      </w:r>
      <w:r w:rsidR="00725F4A">
        <w:rPr>
          <w:sz w:val="28"/>
          <w:szCs w:val="28"/>
          <w:lang w:val="en-US"/>
        </w:rPr>
        <w:t>T</w:t>
      </w:r>
      <w:r w:rsidR="00120B2D" w:rsidRPr="00120B2D">
        <w:rPr>
          <w:sz w:val="28"/>
          <w:szCs w:val="28"/>
        </w:rPr>
        <w:t xml:space="preserve"> с черного на красный</w:t>
      </w:r>
      <w:r w:rsidR="00725F4A" w:rsidRPr="00725F4A">
        <w:rPr>
          <w:sz w:val="28"/>
          <w:szCs w:val="28"/>
        </w:rPr>
        <w:t>)</w:t>
      </w:r>
      <w:r w:rsidR="00120B2D">
        <w:rPr>
          <w:sz w:val="28"/>
          <w:szCs w:val="28"/>
        </w:rPr>
        <w:t>.</w:t>
      </w:r>
      <w:r w:rsidR="00725F4A" w:rsidRPr="00725F4A">
        <w:rPr>
          <w:sz w:val="28"/>
          <w:szCs w:val="28"/>
        </w:rPr>
        <w:t xml:space="preserve"> </w:t>
      </w:r>
      <w:r w:rsidR="00725F4A">
        <w:rPr>
          <w:sz w:val="28"/>
          <w:szCs w:val="28"/>
        </w:rPr>
        <w:t xml:space="preserve">И в </w:t>
      </w:r>
      <w:r w:rsidR="00F11A17">
        <w:rPr>
          <w:sz w:val="28"/>
          <w:szCs w:val="28"/>
        </w:rPr>
        <w:t>колодце (</w:t>
      </w:r>
      <w:r w:rsidR="00725F4A">
        <w:rPr>
          <w:sz w:val="28"/>
          <w:szCs w:val="28"/>
        </w:rPr>
        <w:t>ячейке</w:t>
      </w:r>
      <w:r w:rsidR="00F11A17">
        <w:rPr>
          <w:sz w:val="28"/>
          <w:szCs w:val="28"/>
        </w:rPr>
        <w:t>)</w:t>
      </w:r>
      <w:r w:rsidR="00725F4A">
        <w:rPr>
          <w:sz w:val="28"/>
          <w:szCs w:val="28"/>
        </w:rPr>
        <w:t xml:space="preserve"> 5 появляется </w:t>
      </w:r>
      <w:r w:rsidR="00373757">
        <w:rPr>
          <w:sz w:val="28"/>
          <w:szCs w:val="28"/>
        </w:rPr>
        <w:t xml:space="preserve">красный </w:t>
      </w:r>
      <w:r w:rsidR="00725F4A">
        <w:rPr>
          <w:sz w:val="28"/>
          <w:szCs w:val="28"/>
        </w:rPr>
        <w:t>сигнал (это начало игры</w:t>
      </w:r>
      <w:r w:rsidR="006E1441">
        <w:rPr>
          <w:sz w:val="28"/>
          <w:szCs w:val="28"/>
        </w:rPr>
        <w:t xml:space="preserve">). Далее человек решает пойти «0» в 9 ячейку и для этого во все ячейки системы добавляется олигонуклеотид 9-1, который приводит к реорганизации вторичных структур </w:t>
      </w:r>
      <w:r w:rsidR="00B94426">
        <w:rPr>
          <w:sz w:val="28"/>
          <w:szCs w:val="28"/>
        </w:rPr>
        <w:t>во всех ячейках системы, что приводит к появлению «зеленого» сигнала в 9 ячейке</w:t>
      </w:r>
      <w:r w:rsidR="0046104F">
        <w:rPr>
          <w:sz w:val="28"/>
          <w:szCs w:val="28"/>
        </w:rPr>
        <w:t xml:space="preserve"> (визуализация хода человека)</w:t>
      </w:r>
      <w:r w:rsidR="00B94426">
        <w:rPr>
          <w:sz w:val="28"/>
          <w:szCs w:val="28"/>
        </w:rPr>
        <w:t xml:space="preserve"> и ответу </w:t>
      </w:r>
      <w:r w:rsidR="006E1441">
        <w:rPr>
          <w:sz w:val="28"/>
          <w:szCs w:val="28"/>
        </w:rPr>
        <w:t>системы</w:t>
      </w:r>
      <w:r w:rsidR="00B94426">
        <w:rPr>
          <w:sz w:val="28"/>
          <w:szCs w:val="28"/>
        </w:rPr>
        <w:t xml:space="preserve"> в колодце 2.</w:t>
      </w:r>
      <w:r w:rsidR="00F11A17">
        <w:rPr>
          <w:sz w:val="28"/>
          <w:szCs w:val="28"/>
        </w:rPr>
        <w:t xml:space="preserve"> Все ответы исходно запрограммированы последовательностями наборов олигонуклеотидов в ячейках.</w:t>
      </w:r>
    </w:p>
    <w:p w:rsidR="000F1BC8" w:rsidRDefault="000F1BC8">
      <w:pPr>
        <w:pStyle w:val="Standard"/>
        <w:jc w:val="both"/>
        <w:rPr>
          <w:sz w:val="28"/>
          <w:szCs w:val="28"/>
        </w:rPr>
      </w:pPr>
    </w:p>
    <w:p w:rsidR="004B3069" w:rsidRDefault="004D6CC4" w:rsidP="00F46570">
      <w:pPr>
        <w:pStyle w:val="Standard"/>
        <w:jc w:val="both"/>
        <w:rPr>
          <w:sz w:val="28"/>
          <w:szCs w:val="28"/>
        </w:rPr>
      </w:pPr>
      <w:r>
        <w:rPr>
          <w:b/>
          <w:bCs/>
          <w:sz w:val="28"/>
          <w:szCs w:val="28"/>
        </w:rPr>
        <w:t>Слайд 1</w:t>
      </w:r>
      <w:r w:rsidR="006735C6">
        <w:rPr>
          <w:b/>
          <w:bCs/>
          <w:sz w:val="28"/>
          <w:szCs w:val="28"/>
        </w:rPr>
        <w:t>7</w:t>
      </w:r>
      <w:r>
        <w:rPr>
          <w:b/>
          <w:bCs/>
          <w:sz w:val="28"/>
          <w:szCs w:val="28"/>
        </w:rPr>
        <w:t>.</w:t>
      </w:r>
      <w:r>
        <w:rPr>
          <w:sz w:val="28"/>
          <w:szCs w:val="28"/>
        </w:rPr>
        <w:t xml:space="preserve"> </w:t>
      </w:r>
      <w:r w:rsidR="00F46570" w:rsidRPr="00F46570">
        <w:rPr>
          <w:sz w:val="28"/>
          <w:szCs w:val="28"/>
        </w:rPr>
        <w:t xml:space="preserve">Использование последовательности DNAzyme приводит к расширению возможностей вычислений. </w:t>
      </w:r>
      <w:r w:rsidR="00A631D6">
        <w:rPr>
          <w:sz w:val="28"/>
          <w:szCs w:val="28"/>
        </w:rPr>
        <w:t>Такие п</w:t>
      </w:r>
      <w:r w:rsidR="00EC0261" w:rsidRPr="00EC0261">
        <w:rPr>
          <w:sz w:val="28"/>
          <w:szCs w:val="28"/>
        </w:rPr>
        <w:t>оследовательност</w:t>
      </w:r>
      <w:r w:rsidR="00A631D6">
        <w:rPr>
          <w:sz w:val="28"/>
          <w:szCs w:val="28"/>
        </w:rPr>
        <w:t>и</w:t>
      </w:r>
      <w:r w:rsidR="00EC0261" w:rsidRPr="00EC0261">
        <w:rPr>
          <w:sz w:val="28"/>
          <w:szCs w:val="28"/>
        </w:rPr>
        <w:t xml:space="preserve"> мо</w:t>
      </w:r>
      <w:r w:rsidR="00A631D6">
        <w:rPr>
          <w:sz w:val="28"/>
          <w:szCs w:val="28"/>
        </w:rPr>
        <w:t>гу</w:t>
      </w:r>
      <w:r w:rsidR="00EC0261" w:rsidRPr="00EC0261">
        <w:rPr>
          <w:sz w:val="28"/>
          <w:szCs w:val="28"/>
        </w:rPr>
        <w:t>т быть интегрирован</w:t>
      </w:r>
      <w:r w:rsidR="00A631D6">
        <w:rPr>
          <w:sz w:val="28"/>
          <w:szCs w:val="28"/>
        </w:rPr>
        <w:t>ы</w:t>
      </w:r>
      <w:r w:rsidR="00EC0261" w:rsidRPr="00EC0261">
        <w:rPr>
          <w:sz w:val="28"/>
          <w:szCs w:val="28"/>
        </w:rPr>
        <w:t xml:space="preserve"> в вычислительные системы на основе нуклеиновых кислот</w:t>
      </w:r>
      <w:r w:rsidR="00A631D6">
        <w:rPr>
          <w:sz w:val="28"/>
          <w:szCs w:val="28"/>
        </w:rPr>
        <w:t>.</w:t>
      </w:r>
      <w:r w:rsidR="00EC0261" w:rsidRPr="00EC0261">
        <w:rPr>
          <w:sz w:val="28"/>
          <w:szCs w:val="28"/>
        </w:rPr>
        <w:t xml:space="preserve"> </w:t>
      </w:r>
      <w:r w:rsidR="00A631D6" w:rsidRPr="00F46570">
        <w:rPr>
          <w:sz w:val="28"/>
          <w:szCs w:val="28"/>
        </w:rPr>
        <w:t>DNAzyme</w:t>
      </w:r>
      <w:r w:rsidR="00A631D6" w:rsidRPr="00EC0261">
        <w:rPr>
          <w:sz w:val="28"/>
          <w:szCs w:val="28"/>
        </w:rPr>
        <w:t xml:space="preserve"> </w:t>
      </w:r>
      <w:r w:rsidR="006735C6" w:rsidRPr="00EC0261">
        <w:rPr>
          <w:sz w:val="28"/>
          <w:szCs w:val="28"/>
        </w:rPr>
        <w:t>— это</w:t>
      </w:r>
      <w:r w:rsidR="00EC0261" w:rsidRPr="00EC0261">
        <w:rPr>
          <w:sz w:val="28"/>
          <w:szCs w:val="28"/>
        </w:rPr>
        <w:t xml:space="preserve"> особые последовательности </w:t>
      </w:r>
      <w:r w:rsidR="00A631D6" w:rsidRPr="00EC0261">
        <w:rPr>
          <w:sz w:val="28"/>
          <w:szCs w:val="28"/>
        </w:rPr>
        <w:t>ДНК</w:t>
      </w:r>
      <w:r w:rsidR="00A631D6">
        <w:rPr>
          <w:sz w:val="28"/>
          <w:szCs w:val="28"/>
        </w:rPr>
        <w:t>,</w:t>
      </w:r>
      <w:r w:rsidR="00EC0261" w:rsidRPr="00EC0261">
        <w:rPr>
          <w:sz w:val="28"/>
          <w:szCs w:val="28"/>
        </w:rPr>
        <w:t xml:space="preserve"> которые образуют </w:t>
      </w:r>
      <w:r w:rsidR="00AC561E">
        <w:rPr>
          <w:sz w:val="28"/>
          <w:szCs w:val="28"/>
        </w:rPr>
        <w:t xml:space="preserve">пространственную </w:t>
      </w:r>
      <w:r w:rsidR="00EC0261" w:rsidRPr="00EC0261">
        <w:rPr>
          <w:sz w:val="28"/>
          <w:szCs w:val="28"/>
        </w:rPr>
        <w:t>структуру</w:t>
      </w:r>
      <w:r w:rsidR="00AC561E">
        <w:rPr>
          <w:sz w:val="28"/>
          <w:szCs w:val="28"/>
        </w:rPr>
        <w:t>,</w:t>
      </w:r>
      <w:r w:rsidR="00EC0261" w:rsidRPr="00EC0261">
        <w:rPr>
          <w:sz w:val="28"/>
          <w:szCs w:val="28"/>
        </w:rPr>
        <w:t xml:space="preserve"> выполняющую функцию фермента</w:t>
      </w:r>
      <w:r w:rsidR="00AC561E">
        <w:rPr>
          <w:sz w:val="28"/>
          <w:szCs w:val="28"/>
        </w:rPr>
        <w:t>. Известны</w:t>
      </w:r>
      <w:r w:rsidR="00EC0261" w:rsidRPr="00EC0261">
        <w:rPr>
          <w:sz w:val="28"/>
          <w:szCs w:val="28"/>
        </w:rPr>
        <w:t xml:space="preserve"> такие последовательности</w:t>
      </w:r>
      <w:r w:rsidR="00AC561E">
        <w:rPr>
          <w:sz w:val="28"/>
          <w:szCs w:val="28"/>
        </w:rPr>
        <w:t>, которые</w:t>
      </w:r>
      <w:r w:rsidR="00EC0261" w:rsidRPr="00EC0261">
        <w:rPr>
          <w:sz w:val="28"/>
          <w:szCs w:val="28"/>
        </w:rPr>
        <w:t xml:space="preserve"> приводят к катализу разрыва фосфо</w:t>
      </w:r>
      <w:r w:rsidR="00AC561E">
        <w:rPr>
          <w:sz w:val="28"/>
          <w:szCs w:val="28"/>
        </w:rPr>
        <w:t>-</w:t>
      </w:r>
      <w:r w:rsidR="00EC0261" w:rsidRPr="00EC0261">
        <w:rPr>
          <w:sz w:val="28"/>
          <w:szCs w:val="28"/>
        </w:rPr>
        <w:t xml:space="preserve"> </w:t>
      </w:r>
      <w:r w:rsidR="00AC561E">
        <w:rPr>
          <w:sz w:val="28"/>
          <w:szCs w:val="28"/>
        </w:rPr>
        <w:t>ди</w:t>
      </w:r>
      <w:r w:rsidR="00EC0261" w:rsidRPr="00EC0261">
        <w:rPr>
          <w:sz w:val="28"/>
          <w:szCs w:val="28"/>
        </w:rPr>
        <w:t>эфирн</w:t>
      </w:r>
      <w:r w:rsidR="00AC561E">
        <w:rPr>
          <w:sz w:val="28"/>
          <w:szCs w:val="28"/>
        </w:rPr>
        <w:t xml:space="preserve">ой </w:t>
      </w:r>
      <w:r w:rsidR="00EC0261" w:rsidRPr="00EC0261">
        <w:rPr>
          <w:sz w:val="28"/>
          <w:szCs w:val="28"/>
        </w:rPr>
        <w:t>связи в определенном месте нуклеиновой кислоты</w:t>
      </w:r>
      <w:r w:rsidR="00AC561E">
        <w:rPr>
          <w:sz w:val="28"/>
          <w:szCs w:val="28"/>
        </w:rPr>
        <w:t>.</w:t>
      </w:r>
      <w:r w:rsidR="00EC0261" w:rsidRPr="00EC0261">
        <w:rPr>
          <w:sz w:val="28"/>
          <w:szCs w:val="28"/>
        </w:rPr>
        <w:t xml:space="preserve"> </w:t>
      </w:r>
      <w:r w:rsidR="00AC561E">
        <w:rPr>
          <w:sz w:val="28"/>
          <w:szCs w:val="28"/>
        </w:rPr>
        <w:t>И</w:t>
      </w:r>
      <w:r w:rsidR="00EC0261" w:rsidRPr="00EC0261">
        <w:rPr>
          <w:sz w:val="28"/>
          <w:szCs w:val="28"/>
        </w:rPr>
        <w:t xml:space="preserve">спользование </w:t>
      </w:r>
      <w:r w:rsidR="00AC561E" w:rsidRPr="00F46570">
        <w:rPr>
          <w:sz w:val="28"/>
          <w:szCs w:val="28"/>
        </w:rPr>
        <w:t>DNAzyme</w:t>
      </w:r>
      <w:r w:rsidR="00AC561E" w:rsidRPr="00EC0261">
        <w:rPr>
          <w:sz w:val="28"/>
          <w:szCs w:val="28"/>
        </w:rPr>
        <w:t xml:space="preserve"> </w:t>
      </w:r>
      <w:r w:rsidR="00EC0261" w:rsidRPr="00EC0261">
        <w:rPr>
          <w:sz w:val="28"/>
          <w:szCs w:val="28"/>
        </w:rPr>
        <w:t>возможно для построения логических ворот - внесение раз</w:t>
      </w:r>
      <w:r w:rsidR="00AC561E">
        <w:rPr>
          <w:sz w:val="28"/>
          <w:szCs w:val="28"/>
        </w:rPr>
        <w:t>рыва</w:t>
      </w:r>
      <w:r w:rsidR="00EC0261" w:rsidRPr="00EC0261">
        <w:rPr>
          <w:sz w:val="28"/>
          <w:szCs w:val="28"/>
        </w:rPr>
        <w:t xml:space="preserve"> может физически разобщить фл</w:t>
      </w:r>
      <w:r w:rsidR="004B3069">
        <w:rPr>
          <w:sz w:val="28"/>
          <w:szCs w:val="28"/>
        </w:rPr>
        <w:t>уорофор и</w:t>
      </w:r>
      <w:r w:rsidR="00EC0261" w:rsidRPr="00EC0261">
        <w:rPr>
          <w:sz w:val="28"/>
          <w:szCs w:val="28"/>
        </w:rPr>
        <w:t xml:space="preserve"> тушитель на разных концах нуклеиновой кислоты</w:t>
      </w:r>
      <w:r w:rsidR="004B3069">
        <w:rPr>
          <w:sz w:val="28"/>
          <w:szCs w:val="28"/>
        </w:rPr>
        <w:t>. Включение</w:t>
      </w:r>
      <w:r w:rsidR="00EC0261" w:rsidRPr="00EC0261">
        <w:rPr>
          <w:sz w:val="28"/>
          <w:szCs w:val="28"/>
        </w:rPr>
        <w:t xml:space="preserve"> последовательности </w:t>
      </w:r>
      <w:r w:rsidR="004B3069" w:rsidRPr="00F46570">
        <w:rPr>
          <w:sz w:val="28"/>
          <w:szCs w:val="28"/>
        </w:rPr>
        <w:t>DNAzyme</w:t>
      </w:r>
      <w:r w:rsidR="004B3069" w:rsidRPr="00EC0261">
        <w:rPr>
          <w:sz w:val="28"/>
          <w:szCs w:val="28"/>
        </w:rPr>
        <w:t xml:space="preserve"> </w:t>
      </w:r>
      <w:r w:rsidR="00EC0261" w:rsidRPr="00EC0261">
        <w:rPr>
          <w:sz w:val="28"/>
          <w:szCs w:val="28"/>
        </w:rPr>
        <w:t>может привести к созданию вероятностных автоматов или систем</w:t>
      </w:r>
      <w:r w:rsidR="000D6996">
        <w:rPr>
          <w:sz w:val="28"/>
          <w:szCs w:val="28"/>
        </w:rPr>
        <w:t>,</w:t>
      </w:r>
      <w:r w:rsidR="00EC0261" w:rsidRPr="00EC0261">
        <w:rPr>
          <w:sz w:val="28"/>
          <w:szCs w:val="28"/>
        </w:rPr>
        <w:t xml:space="preserve"> отвечающих на воздействие с определенной вероятностью</w:t>
      </w:r>
      <w:r w:rsidR="004B3069">
        <w:rPr>
          <w:sz w:val="28"/>
          <w:szCs w:val="28"/>
        </w:rPr>
        <w:t>.</w:t>
      </w:r>
    </w:p>
    <w:p w:rsidR="00C23ADD" w:rsidRPr="00F46570" w:rsidRDefault="004B3069" w:rsidP="00F46570">
      <w:pPr>
        <w:pStyle w:val="Standard"/>
        <w:jc w:val="both"/>
        <w:rPr>
          <w:sz w:val="28"/>
          <w:szCs w:val="28"/>
        </w:rPr>
      </w:pPr>
      <w:r>
        <w:rPr>
          <w:sz w:val="28"/>
          <w:szCs w:val="28"/>
        </w:rPr>
        <w:t>Если</w:t>
      </w:r>
      <w:r w:rsidR="00EC0261" w:rsidRPr="00EC0261">
        <w:rPr>
          <w:sz w:val="28"/>
          <w:szCs w:val="28"/>
        </w:rPr>
        <w:t xml:space="preserve"> суммировать другие</w:t>
      </w:r>
      <w:r>
        <w:rPr>
          <w:sz w:val="28"/>
          <w:szCs w:val="28"/>
        </w:rPr>
        <w:t xml:space="preserve"> возможности</w:t>
      </w:r>
      <w:r w:rsidR="00EC0261" w:rsidRPr="00EC0261">
        <w:rPr>
          <w:sz w:val="28"/>
          <w:szCs w:val="28"/>
        </w:rPr>
        <w:t xml:space="preserve"> использования последовательности </w:t>
      </w:r>
      <w:r w:rsidR="00E42EAE" w:rsidRPr="00F46570">
        <w:rPr>
          <w:sz w:val="28"/>
          <w:szCs w:val="28"/>
        </w:rPr>
        <w:t>DNAzyme</w:t>
      </w:r>
      <w:r w:rsidR="00E42EAE">
        <w:rPr>
          <w:sz w:val="28"/>
          <w:szCs w:val="28"/>
        </w:rPr>
        <w:t xml:space="preserve">, </w:t>
      </w:r>
      <w:r w:rsidR="00EC0261" w:rsidRPr="00EC0261">
        <w:rPr>
          <w:sz w:val="28"/>
          <w:szCs w:val="28"/>
        </w:rPr>
        <w:t>то стоит вспомнить</w:t>
      </w:r>
      <w:r w:rsidR="00E42EAE">
        <w:rPr>
          <w:sz w:val="28"/>
          <w:szCs w:val="28"/>
        </w:rPr>
        <w:t xml:space="preserve">, </w:t>
      </w:r>
      <w:r w:rsidR="00EC0261" w:rsidRPr="00EC0261">
        <w:rPr>
          <w:sz w:val="28"/>
          <w:szCs w:val="28"/>
        </w:rPr>
        <w:t xml:space="preserve">что они могут служить маршрутизаторами в процессе </w:t>
      </w:r>
      <w:r w:rsidR="00E42EAE">
        <w:rPr>
          <w:sz w:val="28"/>
          <w:szCs w:val="28"/>
        </w:rPr>
        <w:t>сборки сложных н</w:t>
      </w:r>
      <w:r w:rsidR="00EC0261" w:rsidRPr="00EC0261">
        <w:rPr>
          <w:sz w:val="28"/>
          <w:szCs w:val="28"/>
        </w:rPr>
        <w:t>аночастиц</w:t>
      </w:r>
      <w:r w:rsidR="00E42EAE">
        <w:rPr>
          <w:sz w:val="28"/>
          <w:szCs w:val="28"/>
        </w:rPr>
        <w:t xml:space="preserve">, с помощью </w:t>
      </w:r>
      <w:r w:rsidR="00E42EAE" w:rsidRPr="00F46570">
        <w:rPr>
          <w:sz w:val="28"/>
          <w:szCs w:val="28"/>
        </w:rPr>
        <w:t>DNAzyme</w:t>
      </w:r>
      <w:r w:rsidR="00EC0261" w:rsidRPr="00EC0261">
        <w:rPr>
          <w:sz w:val="28"/>
          <w:szCs w:val="28"/>
        </w:rPr>
        <w:t xml:space="preserve"> реализовываться контроль загрузки транспортных </w:t>
      </w:r>
      <w:r w:rsidR="00083203">
        <w:rPr>
          <w:sz w:val="28"/>
          <w:szCs w:val="28"/>
        </w:rPr>
        <w:t>н</w:t>
      </w:r>
      <w:r w:rsidR="00EC0261" w:rsidRPr="00EC0261">
        <w:rPr>
          <w:sz w:val="28"/>
          <w:szCs w:val="28"/>
        </w:rPr>
        <w:t>аночастиц</w:t>
      </w:r>
      <w:r w:rsidR="00083203">
        <w:rPr>
          <w:sz w:val="28"/>
          <w:szCs w:val="28"/>
        </w:rPr>
        <w:t>.</w:t>
      </w:r>
      <w:r w:rsidR="00EC0261" w:rsidRPr="00EC0261">
        <w:rPr>
          <w:sz w:val="28"/>
          <w:szCs w:val="28"/>
        </w:rPr>
        <w:t xml:space="preserve"> </w:t>
      </w:r>
      <w:r w:rsidR="00083203">
        <w:rPr>
          <w:sz w:val="28"/>
          <w:szCs w:val="28"/>
        </w:rPr>
        <w:t>Т</w:t>
      </w:r>
      <w:r w:rsidR="00EC0261" w:rsidRPr="00EC0261">
        <w:rPr>
          <w:sz w:val="28"/>
          <w:szCs w:val="28"/>
        </w:rPr>
        <w:t xml:space="preserve">акже последовательности </w:t>
      </w:r>
      <w:r w:rsidR="00083203" w:rsidRPr="00F46570">
        <w:rPr>
          <w:sz w:val="28"/>
          <w:szCs w:val="28"/>
        </w:rPr>
        <w:t>DNAzyme</w:t>
      </w:r>
      <w:r w:rsidR="00EC0261" w:rsidRPr="00EC0261">
        <w:rPr>
          <w:sz w:val="28"/>
          <w:szCs w:val="28"/>
        </w:rPr>
        <w:t xml:space="preserve"> могут быть использованы для</w:t>
      </w:r>
      <w:r w:rsidR="00083203">
        <w:rPr>
          <w:sz w:val="28"/>
          <w:szCs w:val="28"/>
        </w:rPr>
        <w:t xml:space="preserve"> </w:t>
      </w:r>
      <w:r w:rsidR="00EC0261" w:rsidRPr="00EC0261">
        <w:rPr>
          <w:sz w:val="28"/>
          <w:szCs w:val="28"/>
        </w:rPr>
        <w:t xml:space="preserve">ответа на внешние изменения </w:t>
      </w:r>
      <w:r w:rsidR="00083203">
        <w:rPr>
          <w:sz w:val="28"/>
          <w:szCs w:val="28"/>
        </w:rPr>
        <w:t>био</w:t>
      </w:r>
      <w:r w:rsidR="00EC0261" w:rsidRPr="00EC0261">
        <w:rPr>
          <w:sz w:val="28"/>
          <w:szCs w:val="28"/>
        </w:rPr>
        <w:t>системы</w:t>
      </w:r>
      <w:r w:rsidR="00083203">
        <w:rPr>
          <w:sz w:val="28"/>
          <w:szCs w:val="28"/>
        </w:rPr>
        <w:t xml:space="preserve">, </w:t>
      </w:r>
      <w:r w:rsidR="00EC0261" w:rsidRPr="00EC0261">
        <w:rPr>
          <w:sz w:val="28"/>
          <w:szCs w:val="28"/>
        </w:rPr>
        <w:t>например на</w:t>
      </w:r>
      <w:r w:rsidR="00083203">
        <w:rPr>
          <w:sz w:val="28"/>
          <w:szCs w:val="28"/>
        </w:rPr>
        <w:t xml:space="preserve"> появлние мРНК (такой пример рассмотрим далее).</w:t>
      </w:r>
    </w:p>
    <w:p w:rsidR="00C23ADD" w:rsidRDefault="00C23ADD">
      <w:pPr>
        <w:pStyle w:val="Standard"/>
        <w:jc w:val="both"/>
        <w:rPr>
          <w:sz w:val="28"/>
          <w:szCs w:val="28"/>
        </w:rPr>
      </w:pPr>
    </w:p>
    <w:p w:rsidR="00C23ADD" w:rsidRDefault="004D6CC4">
      <w:pPr>
        <w:pStyle w:val="Standard"/>
        <w:jc w:val="both"/>
        <w:rPr>
          <w:sz w:val="28"/>
          <w:szCs w:val="28"/>
        </w:rPr>
      </w:pPr>
      <w:r>
        <w:rPr>
          <w:b/>
          <w:bCs/>
          <w:sz w:val="28"/>
          <w:szCs w:val="28"/>
        </w:rPr>
        <w:t>Слайды 1</w:t>
      </w:r>
      <w:r w:rsidR="006735C6">
        <w:rPr>
          <w:b/>
          <w:bCs/>
          <w:sz w:val="28"/>
          <w:szCs w:val="28"/>
        </w:rPr>
        <w:t>8</w:t>
      </w:r>
      <w:r w:rsidR="006D22DE">
        <w:rPr>
          <w:b/>
          <w:bCs/>
          <w:sz w:val="28"/>
          <w:szCs w:val="28"/>
        </w:rPr>
        <w:t>-19</w:t>
      </w:r>
      <w:r>
        <w:rPr>
          <w:b/>
          <w:bCs/>
          <w:sz w:val="28"/>
          <w:szCs w:val="28"/>
        </w:rPr>
        <w:t>.</w:t>
      </w:r>
      <w:r>
        <w:rPr>
          <w:sz w:val="28"/>
          <w:szCs w:val="28"/>
        </w:rPr>
        <w:t xml:space="preserve"> </w:t>
      </w:r>
      <w:r w:rsidR="007F5A27">
        <w:rPr>
          <w:sz w:val="28"/>
          <w:szCs w:val="28"/>
        </w:rPr>
        <w:t xml:space="preserve">В другой работе был предложен даже </w:t>
      </w:r>
      <w:r w:rsidR="007F5A27" w:rsidRPr="00024EAB">
        <w:rPr>
          <w:sz w:val="28"/>
          <w:szCs w:val="28"/>
        </w:rPr>
        <w:t>первый простой язык программирования с выполнением молекулярного масштаба</w:t>
      </w:r>
      <w:r w:rsidR="007F5A27">
        <w:rPr>
          <w:sz w:val="28"/>
          <w:szCs w:val="28"/>
        </w:rPr>
        <w:t xml:space="preserve"> </w:t>
      </w:r>
      <w:r w:rsidR="007F5A27" w:rsidRPr="00024EAB">
        <w:rPr>
          <w:sz w:val="28"/>
          <w:szCs w:val="28"/>
        </w:rPr>
        <w:t>[</w:t>
      </w:r>
      <w:r w:rsidR="007F5A27" w:rsidRPr="00C3089E">
        <w:rPr>
          <w:sz w:val="28"/>
          <w:szCs w:val="28"/>
        </w:rPr>
        <w:t>Nature Nanotechnology 4, 642 - 648 (2009)</w:t>
      </w:r>
      <w:r w:rsidR="007F5A27" w:rsidRPr="00024EAB">
        <w:rPr>
          <w:sz w:val="28"/>
          <w:szCs w:val="28"/>
        </w:rPr>
        <w:t>]</w:t>
      </w:r>
      <w:r w:rsidR="007F5A27">
        <w:rPr>
          <w:sz w:val="28"/>
          <w:szCs w:val="28"/>
        </w:rPr>
        <w:t xml:space="preserve"> на основе использования конечного автомата Бенсона-Шапиро.</w:t>
      </w:r>
      <w:r w:rsidR="006D22DE">
        <w:rPr>
          <w:sz w:val="28"/>
          <w:szCs w:val="28"/>
        </w:rPr>
        <w:t xml:space="preserve"> Это </w:t>
      </w:r>
      <w:r w:rsidR="007F5A27" w:rsidRPr="007F5A27">
        <w:rPr>
          <w:sz w:val="28"/>
          <w:szCs w:val="28"/>
        </w:rPr>
        <w:t xml:space="preserve">ДНК система, способная к выполнению простых логических выводов. Компилятор переводит факты, правила и </w:t>
      </w:r>
      <w:r w:rsidR="007F5A27" w:rsidRPr="007F5A27">
        <w:rPr>
          <w:sz w:val="28"/>
          <w:szCs w:val="28"/>
        </w:rPr>
        <w:lastRenderedPageBreak/>
        <w:t>вопросы в их молекулярные представления и впоследствии управляет автоматизированной системой, которая собирает логические выводы и поставляет результат.</w:t>
      </w:r>
      <w:r w:rsidR="003F5377">
        <w:rPr>
          <w:sz w:val="28"/>
          <w:szCs w:val="28"/>
        </w:rPr>
        <w:t xml:space="preserve"> </w:t>
      </w:r>
      <w:r w:rsidR="0086465C" w:rsidRPr="0086465C">
        <w:rPr>
          <w:sz w:val="28"/>
          <w:szCs w:val="28"/>
        </w:rPr>
        <w:t>Ферменты которые называют энукл</w:t>
      </w:r>
      <w:r w:rsidR="008E7303">
        <w:rPr>
          <w:sz w:val="28"/>
          <w:szCs w:val="28"/>
        </w:rPr>
        <w:t xml:space="preserve">еазы </w:t>
      </w:r>
      <w:r w:rsidR="0086465C" w:rsidRPr="0086465C">
        <w:rPr>
          <w:sz w:val="28"/>
          <w:szCs w:val="28"/>
        </w:rPr>
        <w:t xml:space="preserve">рестрикции узнают палиндром </w:t>
      </w:r>
      <w:r w:rsidR="008E7303">
        <w:rPr>
          <w:sz w:val="28"/>
          <w:szCs w:val="28"/>
        </w:rPr>
        <w:t xml:space="preserve">в </w:t>
      </w:r>
      <w:r w:rsidR="0086465C" w:rsidRPr="0086465C">
        <w:rPr>
          <w:sz w:val="28"/>
          <w:szCs w:val="28"/>
        </w:rPr>
        <w:t xml:space="preserve">последовательности </w:t>
      </w:r>
      <w:r w:rsidR="008E7303" w:rsidRPr="0086465C">
        <w:rPr>
          <w:sz w:val="28"/>
          <w:szCs w:val="28"/>
        </w:rPr>
        <w:t>ДНК</w:t>
      </w:r>
      <w:r w:rsidR="0086465C" w:rsidRPr="0086465C">
        <w:rPr>
          <w:sz w:val="28"/>
          <w:szCs w:val="28"/>
        </w:rPr>
        <w:t xml:space="preserve"> и вносят разрыв </w:t>
      </w:r>
      <w:r w:rsidR="008E7303">
        <w:rPr>
          <w:sz w:val="28"/>
          <w:szCs w:val="28"/>
        </w:rPr>
        <w:t xml:space="preserve">в </w:t>
      </w:r>
      <w:r w:rsidR="0086465C" w:rsidRPr="0086465C">
        <w:rPr>
          <w:sz w:val="28"/>
          <w:szCs w:val="28"/>
        </w:rPr>
        <w:t>фосфо</w:t>
      </w:r>
      <w:r w:rsidR="008E7303">
        <w:rPr>
          <w:sz w:val="28"/>
          <w:szCs w:val="28"/>
        </w:rPr>
        <w:t>-</w:t>
      </w:r>
      <w:r w:rsidR="0086465C" w:rsidRPr="0086465C">
        <w:rPr>
          <w:sz w:val="28"/>
          <w:szCs w:val="28"/>
        </w:rPr>
        <w:t xml:space="preserve"> </w:t>
      </w:r>
      <w:r w:rsidR="008E7303">
        <w:rPr>
          <w:sz w:val="28"/>
          <w:szCs w:val="28"/>
        </w:rPr>
        <w:t>ди</w:t>
      </w:r>
      <w:r w:rsidR="0086465C" w:rsidRPr="0086465C">
        <w:rPr>
          <w:sz w:val="28"/>
          <w:szCs w:val="28"/>
        </w:rPr>
        <w:t>эфирную связь молекулы</w:t>
      </w:r>
      <w:r w:rsidR="008E7303" w:rsidRPr="0086465C">
        <w:rPr>
          <w:sz w:val="28"/>
          <w:szCs w:val="28"/>
        </w:rPr>
        <w:t xml:space="preserve"> ДНК</w:t>
      </w:r>
      <w:r w:rsidR="008E7303">
        <w:rPr>
          <w:sz w:val="28"/>
          <w:szCs w:val="28"/>
        </w:rPr>
        <w:t>.</w:t>
      </w:r>
      <w:r w:rsidR="008E7303" w:rsidRPr="0086465C">
        <w:rPr>
          <w:sz w:val="28"/>
          <w:szCs w:val="28"/>
        </w:rPr>
        <w:t xml:space="preserve"> </w:t>
      </w:r>
      <w:r w:rsidR="008E7303">
        <w:rPr>
          <w:sz w:val="28"/>
          <w:szCs w:val="28"/>
        </w:rPr>
        <w:t>Н</w:t>
      </w:r>
      <w:r w:rsidR="0086465C" w:rsidRPr="0086465C">
        <w:rPr>
          <w:sz w:val="28"/>
          <w:szCs w:val="28"/>
        </w:rPr>
        <w:t>айденн</w:t>
      </w:r>
      <w:r w:rsidR="008E7303">
        <w:rPr>
          <w:sz w:val="28"/>
          <w:szCs w:val="28"/>
        </w:rPr>
        <w:t xml:space="preserve">ы ферменты этого класса, у </w:t>
      </w:r>
      <w:r w:rsidR="0086465C" w:rsidRPr="0086465C">
        <w:rPr>
          <w:sz w:val="28"/>
          <w:szCs w:val="28"/>
        </w:rPr>
        <w:t xml:space="preserve">которых сайт узнавания </w:t>
      </w:r>
      <w:r w:rsidR="00652CA5" w:rsidRPr="0086465C">
        <w:rPr>
          <w:sz w:val="28"/>
          <w:szCs w:val="28"/>
        </w:rPr>
        <w:t>ДНК</w:t>
      </w:r>
      <w:r w:rsidR="00652CA5">
        <w:rPr>
          <w:sz w:val="28"/>
          <w:szCs w:val="28"/>
        </w:rPr>
        <w:t xml:space="preserve"> и </w:t>
      </w:r>
      <w:r w:rsidR="0086465C" w:rsidRPr="0086465C">
        <w:rPr>
          <w:sz w:val="28"/>
          <w:szCs w:val="28"/>
        </w:rPr>
        <w:t>сайт разрезания разнесены в пространстве</w:t>
      </w:r>
      <w:r w:rsidR="00652CA5">
        <w:rPr>
          <w:sz w:val="28"/>
          <w:szCs w:val="28"/>
        </w:rPr>
        <w:t>.</w:t>
      </w:r>
      <w:r w:rsidR="0086465C" w:rsidRPr="0086465C">
        <w:rPr>
          <w:sz w:val="28"/>
          <w:szCs w:val="28"/>
        </w:rPr>
        <w:t xml:space="preserve"> </w:t>
      </w:r>
      <w:r w:rsidR="00652CA5">
        <w:rPr>
          <w:sz w:val="28"/>
          <w:szCs w:val="28"/>
        </w:rPr>
        <w:t>Э</w:t>
      </w:r>
      <w:r w:rsidR="0086465C" w:rsidRPr="0086465C">
        <w:rPr>
          <w:sz w:val="28"/>
          <w:szCs w:val="28"/>
        </w:rPr>
        <w:t xml:space="preserve">то позволило использовать </w:t>
      </w:r>
      <w:r w:rsidR="00652CA5">
        <w:rPr>
          <w:sz w:val="28"/>
          <w:szCs w:val="28"/>
        </w:rPr>
        <w:t>такие</w:t>
      </w:r>
      <w:r w:rsidR="0086465C" w:rsidRPr="0086465C">
        <w:rPr>
          <w:sz w:val="28"/>
          <w:szCs w:val="28"/>
        </w:rPr>
        <w:t xml:space="preserve"> ферменты для проверки соответстви</w:t>
      </w:r>
      <w:r w:rsidR="00652CA5">
        <w:rPr>
          <w:sz w:val="28"/>
          <w:szCs w:val="28"/>
        </w:rPr>
        <w:t>я</w:t>
      </w:r>
      <w:r w:rsidR="0086465C" w:rsidRPr="0086465C">
        <w:rPr>
          <w:sz w:val="28"/>
          <w:szCs w:val="28"/>
        </w:rPr>
        <w:t xml:space="preserve"> комплементарности фрагментов нуклеиновых кислот</w:t>
      </w:r>
      <w:r w:rsidR="00652CA5">
        <w:rPr>
          <w:sz w:val="28"/>
          <w:szCs w:val="28"/>
        </w:rPr>
        <w:t>.</w:t>
      </w:r>
      <w:r w:rsidR="0086465C" w:rsidRPr="0086465C">
        <w:rPr>
          <w:sz w:val="28"/>
          <w:szCs w:val="28"/>
        </w:rPr>
        <w:t xml:space="preserve"> </w:t>
      </w:r>
      <w:r w:rsidR="00652CA5">
        <w:rPr>
          <w:sz w:val="28"/>
          <w:szCs w:val="28"/>
        </w:rPr>
        <w:t>Н</w:t>
      </w:r>
      <w:r w:rsidR="0086465C" w:rsidRPr="0086465C">
        <w:rPr>
          <w:sz w:val="28"/>
          <w:szCs w:val="28"/>
        </w:rPr>
        <w:t>а слайде</w:t>
      </w:r>
      <w:r w:rsidR="00652CA5">
        <w:rPr>
          <w:sz w:val="28"/>
          <w:szCs w:val="28"/>
        </w:rPr>
        <w:t xml:space="preserve"> 18</w:t>
      </w:r>
      <w:r w:rsidR="0086465C" w:rsidRPr="0086465C">
        <w:rPr>
          <w:sz w:val="28"/>
          <w:szCs w:val="28"/>
        </w:rPr>
        <w:t xml:space="preserve"> фермент представлен рисунком</w:t>
      </w:r>
      <w:r w:rsidR="00652CA5">
        <w:rPr>
          <w:sz w:val="28"/>
          <w:szCs w:val="28"/>
        </w:rPr>
        <w:t xml:space="preserve"> прямоугольника</w:t>
      </w:r>
      <w:r w:rsidR="00A33158">
        <w:rPr>
          <w:sz w:val="28"/>
          <w:szCs w:val="28"/>
        </w:rPr>
        <w:t xml:space="preserve"> с белой полостью</w:t>
      </w:r>
      <w:r w:rsidR="0086465C" w:rsidRPr="0086465C">
        <w:rPr>
          <w:sz w:val="28"/>
          <w:szCs w:val="28"/>
        </w:rPr>
        <w:t xml:space="preserve"> с 2</w:t>
      </w:r>
      <w:r w:rsidR="00652CA5">
        <w:rPr>
          <w:sz w:val="28"/>
          <w:szCs w:val="28"/>
        </w:rPr>
        <w:t>-мя</w:t>
      </w:r>
      <w:r w:rsidR="0086465C" w:rsidRPr="0086465C">
        <w:rPr>
          <w:sz w:val="28"/>
          <w:szCs w:val="28"/>
        </w:rPr>
        <w:t xml:space="preserve"> стрелочками</w:t>
      </w:r>
      <w:r w:rsidR="00A33158">
        <w:rPr>
          <w:sz w:val="28"/>
          <w:szCs w:val="28"/>
        </w:rPr>
        <w:t>,</w:t>
      </w:r>
      <w:r w:rsidR="0086465C" w:rsidRPr="0086465C">
        <w:rPr>
          <w:sz w:val="28"/>
          <w:szCs w:val="28"/>
        </w:rPr>
        <w:t xml:space="preserve"> отмечающими </w:t>
      </w:r>
      <w:r w:rsidR="00A33158">
        <w:rPr>
          <w:sz w:val="28"/>
          <w:szCs w:val="28"/>
        </w:rPr>
        <w:t xml:space="preserve">места </w:t>
      </w:r>
      <w:r w:rsidR="0086465C" w:rsidRPr="0086465C">
        <w:rPr>
          <w:sz w:val="28"/>
          <w:szCs w:val="28"/>
        </w:rPr>
        <w:t xml:space="preserve">внесения разрыва в </w:t>
      </w:r>
      <w:r w:rsidR="00A33158">
        <w:rPr>
          <w:sz w:val="28"/>
          <w:szCs w:val="28"/>
        </w:rPr>
        <w:t xml:space="preserve">2 </w:t>
      </w:r>
      <w:r w:rsidR="0086465C" w:rsidRPr="0086465C">
        <w:rPr>
          <w:sz w:val="28"/>
          <w:szCs w:val="28"/>
        </w:rPr>
        <w:t xml:space="preserve">цепи </w:t>
      </w:r>
      <w:r w:rsidR="00A33158" w:rsidRPr="0086465C">
        <w:rPr>
          <w:sz w:val="28"/>
          <w:szCs w:val="28"/>
        </w:rPr>
        <w:t>ДНК</w:t>
      </w:r>
      <w:r w:rsidR="00A33158">
        <w:rPr>
          <w:sz w:val="28"/>
          <w:szCs w:val="28"/>
        </w:rPr>
        <w:t>,</w:t>
      </w:r>
      <w:r w:rsidR="0086465C" w:rsidRPr="0086465C">
        <w:rPr>
          <w:sz w:val="28"/>
          <w:szCs w:val="28"/>
        </w:rPr>
        <w:t xml:space="preserve"> </w:t>
      </w:r>
      <w:r w:rsidR="00A33158">
        <w:rPr>
          <w:sz w:val="28"/>
          <w:szCs w:val="28"/>
        </w:rPr>
        <w:t xml:space="preserve">которые далее сайта связывания </w:t>
      </w:r>
      <w:r w:rsidR="00F50CFF" w:rsidRPr="0086465C">
        <w:rPr>
          <w:sz w:val="28"/>
          <w:szCs w:val="28"/>
        </w:rPr>
        <w:t xml:space="preserve">фермента </w:t>
      </w:r>
      <w:r w:rsidR="0086465C" w:rsidRPr="0086465C">
        <w:rPr>
          <w:sz w:val="28"/>
          <w:szCs w:val="28"/>
        </w:rPr>
        <w:t>на 9 нуклеотидов и 13 нуклеотидов</w:t>
      </w:r>
      <w:r w:rsidR="00F50CFF">
        <w:rPr>
          <w:sz w:val="28"/>
          <w:szCs w:val="28"/>
        </w:rPr>
        <w:t>. Сайт</w:t>
      </w:r>
      <w:r w:rsidR="0086465C" w:rsidRPr="0086465C">
        <w:rPr>
          <w:sz w:val="28"/>
          <w:szCs w:val="28"/>
        </w:rPr>
        <w:t xml:space="preserve"> связывания отмечен белым квадратом</w:t>
      </w:r>
      <w:r w:rsidR="00F50CFF">
        <w:rPr>
          <w:sz w:val="28"/>
          <w:szCs w:val="28"/>
        </w:rPr>
        <w:t>.</w:t>
      </w:r>
      <w:r w:rsidR="0086465C" w:rsidRPr="0086465C">
        <w:rPr>
          <w:sz w:val="28"/>
          <w:szCs w:val="28"/>
        </w:rPr>
        <w:t xml:space="preserve"> </w:t>
      </w:r>
      <w:r w:rsidR="00F50CFF">
        <w:rPr>
          <w:sz w:val="28"/>
          <w:szCs w:val="28"/>
        </w:rPr>
        <w:t>П</w:t>
      </w:r>
      <w:r w:rsidR="0086465C" w:rsidRPr="0086465C">
        <w:rPr>
          <w:sz w:val="28"/>
          <w:szCs w:val="28"/>
        </w:rPr>
        <w:t>оследовательность</w:t>
      </w:r>
      <w:r w:rsidR="00F50CFF">
        <w:rPr>
          <w:sz w:val="28"/>
          <w:szCs w:val="28"/>
        </w:rPr>
        <w:t xml:space="preserve"> дуплекса,</w:t>
      </w:r>
      <w:r w:rsidR="0086465C" w:rsidRPr="0086465C">
        <w:rPr>
          <w:sz w:val="28"/>
          <w:szCs w:val="28"/>
        </w:rPr>
        <w:t xml:space="preserve"> котор</w:t>
      </w:r>
      <w:r w:rsidR="00F50CFF">
        <w:rPr>
          <w:sz w:val="28"/>
          <w:szCs w:val="28"/>
        </w:rPr>
        <w:t>ая</w:t>
      </w:r>
      <w:r w:rsidR="0086465C" w:rsidRPr="0086465C">
        <w:rPr>
          <w:sz w:val="28"/>
          <w:szCs w:val="28"/>
        </w:rPr>
        <w:t xml:space="preserve"> узна</w:t>
      </w:r>
      <w:r w:rsidR="00F50CFF">
        <w:rPr>
          <w:sz w:val="28"/>
          <w:szCs w:val="28"/>
        </w:rPr>
        <w:t>е</w:t>
      </w:r>
      <w:r w:rsidR="0086465C" w:rsidRPr="0086465C">
        <w:rPr>
          <w:sz w:val="28"/>
          <w:szCs w:val="28"/>
        </w:rPr>
        <w:t>тся этим ферментом</w:t>
      </w:r>
      <w:r w:rsidR="00F50CFF">
        <w:rPr>
          <w:sz w:val="28"/>
          <w:szCs w:val="28"/>
        </w:rPr>
        <w:t>,</w:t>
      </w:r>
      <w:r w:rsidR="0086465C" w:rsidRPr="0086465C">
        <w:rPr>
          <w:sz w:val="28"/>
          <w:szCs w:val="28"/>
        </w:rPr>
        <w:t xml:space="preserve"> отмечен</w:t>
      </w:r>
      <w:r w:rsidR="00F50CFF">
        <w:rPr>
          <w:sz w:val="28"/>
          <w:szCs w:val="28"/>
        </w:rPr>
        <w:t>а</w:t>
      </w:r>
      <w:r w:rsidR="0086465C" w:rsidRPr="0086465C">
        <w:rPr>
          <w:sz w:val="28"/>
          <w:szCs w:val="28"/>
        </w:rPr>
        <w:t xml:space="preserve"> голубым цветом и называется сайтом связывани</w:t>
      </w:r>
      <w:r w:rsidR="008F1CAB">
        <w:rPr>
          <w:sz w:val="28"/>
          <w:szCs w:val="28"/>
        </w:rPr>
        <w:t>я на фермента на ДНК.</w:t>
      </w:r>
      <w:r w:rsidR="0086465C" w:rsidRPr="0086465C">
        <w:rPr>
          <w:sz w:val="28"/>
          <w:szCs w:val="28"/>
        </w:rPr>
        <w:t xml:space="preserve"> </w:t>
      </w:r>
      <w:r w:rsidR="008F1CAB">
        <w:rPr>
          <w:sz w:val="28"/>
          <w:szCs w:val="28"/>
        </w:rPr>
        <w:t>Он н</w:t>
      </w:r>
      <w:r w:rsidR="009C0B67" w:rsidRPr="009C0B67">
        <w:rPr>
          <w:sz w:val="28"/>
          <w:szCs w:val="28"/>
        </w:rPr>
        <w:t>аходится в коротком дуплексе</w:t>
      </w:r>
      <w:r w:rsidR="008F1CAB">
        <w:rPr>
          <w:sz w:val="28"/>
          <w:szCs w:val="28"/>
        </w:rPr>
        <w:t>,</w:t>
      </w:r>
      <w:r w:rsidR="009C0B67" w:rsidRPr="009C0B67">
        <w:rPr>
          <w:sz w:val="28"/>
          <w:szCs w:val="28"/>
        </w:rPr>
        <w:t xml:space="preserve"> у которого есть одноцепочечной выступающий конец</w:t>
      </w:r>
      <w:r w:rsidR="008F1CAB">
        <w:rPr>
          <w:sz w:val="28"/>
          <w:szCs w:val="28"/>
        </w:rPr>
        <w:t>, который</w:t>
      </w:r>
      <w:r w:rsidR="009C0B67" w:rsidRPr="009C0B67">
        <w:rPr>
          <w:sz w:val="28"/>
          <w:szCs w:val="28"/>
        </w:rPr>
        <w:t xml:space="preserve"> </w:t>
      </w:r>
      <w:r w:rsidR="008F1CAB" w:rsidRPr="009C0B67">
        <w:rPr>
          <w:sz w:val="28"/>
          <w:szCs w:val="28"/>
        </w:rPr>
        <w:t>комплементарен</w:t>
      </w:r>
      <w:r w:rsidR="009C0B67" w:rsidRPr="009C0B67">
        <w:rPr>
          <w:sz w:val="28"/>
          <w:szCs w:val="28"/>
        </w:rPr>
        <w:t xml:space="preserve"> выступающему концу </w:t>
      </w:r>
      <w:r w:rsidR="008F1CAB">
        <w:rPr>
          <w:sz w:val="28"/>
          <w:szCs w:val="28"/>
        </w:rPr>
        <w:t>второго дуплекса (</w:t>
      </w:r>
      <w:r w:rsidR="009C0B67" w:rsidRPr="009C0B67">
        <w:rPr>
          <w:sz w:val="28"/>
          <w:szCs w:val="28"/>
        </w:rPr>
        <w:t>на схеме отмечено комплиментарные концы</w:t>
      </w:r>
      <w:r w:rsidR="003A39D8">
        <w:rPr>
          <w:sz w:val="28"/>
          <w:szCs w:val="28"/>
        </w:rPr>
        <w:t>). К</w:t>
      </w:r>
      <w:r w:rsidR="009C0B67" w:rsidRPr="009C0B67">
        <w:rPr>
          <w:sz w:val="28"/>
          <w:szCs w:val="28"/>
        </w:rPr>
        <w:t>огда правило комплементарности выполняется у нас образуется длинный</w:t>
      </w:r>
      <w:r w:rsidR="003A39D8">
        <w:rPr>
          <w:sz w:val="28"/>
          <w:szCs w:val="28"/>
        </w:rPr>
        <w:t>,</w:t>
      </w:r>
      <w:r w:rsidR="009C0B67" w:rsidRPr="009C0B67">
        <w:rPr>
          <w:sz w:val="28"/>
          <w:szCs w:val="28"/>
        </w:rPr>
        <w:t xml:space="preserve"> по сравнению с исходными</w:t>
      </w:r>
      <w:r w:rsidR="003A39D8">
        <w:rPr>
          <w:sz w:val="28"/>
          <w:szCs w:val="28"/>
        </w:rPr>
        <w:t>,</w:t>
      </w:r>
      <w:r w:rsidR="009C0B67" w:rsidRPr="009C0B67">
        <w:rPr>
          <w:sz w:val="28"/>
          <w:szCs w:val="28"/>
        </w:rPr>
        <w:t xml:space="preserve"> дуплекс и на расстоянии 9 и 13 нуклеотидов от сайты связывания фермента</w:t>
      </w:r>
      <w:r w:rsidR="003A39D8">
        <w:rPr>
          <w:sz w:val="28"/>
          <w:szCs w:val="28"/>
        </w:rPr>
        <w:t xml:space="preserve"> физически</w:t>
      </w:r>
      <w:r w:rsidR="009C0B67" w:rsidRPr="009C0B67">
        <w:rPr>
          <w:sz w:val="28"/>
          <w:szCs w:val="28"/>
        </w:rPr>
        <w:t xml:space="preserve"> появляется </w:t>
      </w:r>
      <w:r w:rsidR="003A39D8" w:rsidRPr="009C0B67">
        <w:rPr>
          <w:sz w:val="28"/>
          <w:szCs w:val="28"/>
        </w:rPr>
        <w:t>ДНК</w:t>
      </w:r>
      <w:r w:rsidR="003A39D8">
        <w:rPr>
          <w:sz w:val="28"/>
          <w:szCs w:val="28"/>
        </w:rPr>
        <w:t>-дуплекс, сформированный</w:t>
      </w:r>
      <w:r w:rsidR="009C0B67" w:rsidRPr="009C0B67">
        <w:rPr>
          <w:sz w:val="28"/>
          <w:szCs w:val="28"/>
        </w:rPr>
        <w:t xml:space="preserve"> из 2</w:t>
      </w:r>
      <w:r w:rsidR="00917D68">
        <w:rPr>
          <w:sz w:val="28"/>
          <w:szCs w:val="28"/>
        </w:rPr>
        <w:t>-х исходных</w:t>
      </w:r>
      <w:r w:rsidR="009C0B67" w:rsidRPr="009C0B67">
        <w:rPr>
          <w:sz w:val="28"/>
          <w:szCs w:val="28"/>
        </w:rPr>
        <w:t xml:space="preserve"> дуплекс</w:t>
      </w:r>
      <w:r w:rsidR="00917D68">
        <w:rPr>
          <w:sz w:val="28"/>
          <w:szCs w:val="28"/>
        </w:rPr>
        <w:t>ов и</w:t>
      </w:r>
      <w:r w:rsidR="009C0B67" w:rsidRPr="009C0B67">
        <w:rPr>
          <w:sz w:val="28"/>
          <w:szCs w:val="28"/>
        </w:rPr>
        <w:t xml:space="preserve"> таким образом собирается активный комплекс </w:t>
      </w:r>
      <w:r w:rsidR="00917D68" w:rsidRPr="009C0B67">
        <w:rPr>
          <w:sz w:val="28"/>
          <w:szCs w:val="28"/>
        </w:rPr>
        <w:t>ДНК</w:t>
      </w:r>
      <w:r w:rsidR="009C0B67" w:rsidRPr="009C0B67">
        <w:rPr>
          <w:sz w:val="28"/>
          <w:szCs w:val="28"/>
        </w:rPr>
        <w:t xml:space="preserve"> </w:t>
      </w:r>
      <w:r w:rsidR="00917D68">
        <w:rPr>
          <w:sz w:val="28"/>
          <w:szCs w:val="28"/>
        </w:rPr>
        <w:t>–</w:t>
      </w:r>
      <w:r w:rsidR="009C0B67" w:rsidRPr="009C0B67">
        <w:rPr>
          <w:sz w:val="28"/>
          <w:szCs w:val="28"/>
        </w:rPr>
        <w:t xml:space="preserve"> фермент</w:t>
      </w:r>
      <w:r w:rsidR="00917D68">
        <w:rPr>
          <w:sz w:val="28"/>
          <w:szCs w:val="28"/>
        </w:rPr>
        <w:t>.</w:t>
      </w:r>
      <w:r w:rsidR="009C0B67" w:rsidRPr="009C0B67">
        <w:rPr>
          <w:sz w:val="28"/>
          <w:szCs w:val="28"/>
        </w:rPr>
        <w:t xml:space="preserve"> </w:t>
      </w:r>
      <w:r w:rsidR="00917D68">
        <w:rPr>
          <w:sz w:val="28"/>
          <w:szCs w:val="28"/>
        </w:rPr>
        <w:t>Ф</w:t>
      </w:r>
      <w:r w:rsidR="009C0B67" w:rsidRPr="009C0B67">
        <w:rPr>
          <w:sz w:val="28"/>
          <w:szCs w:val="28"/>
        </w:rPr>
        <w:t>ермент внос</w:t>
      </w:r>
      <w:r w:rsidR="00917D68">
        <w:rPr>
          <w:sz w:val="28"/>
          <w:szCs w:val="28"/>
        </w:rPr>
        <w:t>и</w:t>
      </w:r>
      <w:r w:rsidR="009C0B67" w:rsidRPr="009C0B67">
        <w:rPr>
          <w:sz w:val="28"/>
          <w:szCs w:val="28"/>
        </w:rPr>
        <w:t xml:space="preserve">т в разрыв молекулу </w:t>
      </w:r>
      <w:r w:rsidR="00917D68" w:rsidRPr="009C0B67">
        <w:rPr>
          <w:sz w:val="28"/>
          <w:szCs w:val="28"/>
        </w:rPr>
        <w:t>ДНК</w:t>
      </w:r>
      <w:r w:rsidR="009C0B67" w:rsidRPr="009C0B67">
        <w:rPr>
          <w:sz w:val="28"/>
          <w:szCs w:val="28"/>
        </w:rPr>
        <w:t xml:space="preserve"> как в 1</w:t>
      </w:r>
      <w:r w:rsidR="00917D68">
        <w:rPr>
          <w:sz w:val="28"/>
          <w:szCs w:val="28"/>
        </w:rPr>
        <w:t>-ну</w:t>
      </w:r>
      <w:r w:rsidR="009C0B67" w:rsidRPr="009C0B67">
        <w:rPr>
          <w:sz w:val="28"/>
          <w:szCs w:val="28"/>
        </w:rPr>
        <w:t xml:space="preserve"> так и в комплементарн</w:t>
      </w:r>
      <w:r w:rsidR="00917D68">
        <w:rPr>
          <w:sz w:val="28"/>
          <w:szCs w:val="28"/>
        </w:rPr>
        <w:t>ую</w:t>
      </w:r>
      <w:r w:rsidR="009C0B67" w:rsidRPr="009C0B67">
        <w:rPr>
          <w:sz w:val="28"/>
          <w:szCs w:val="28"/>
        </w:rPr>
        <w:t xml:space="preserve"> цепь </w:t>
      </w:r>
      <w:r w:rsidR="00917D68">
        <w:rPr>
          <w:sz w:val="28"/>
          <w:szCs w:val="28"/>
        </w:rPr>
        <w:t>дуплекса. В</w:t>
      </w:r>
      <w:r w:rsidR="009C0B67" w:rsidRPr="009C0B67">
        <w:rPr>
          <w:sz w:val="28"/>
          <w:szCs w:val="28"/>
        </w:rPr>
        <w:t xml:space="preserve"> результате</w:t>
      </w:r>
      <w:r w:rsidR="00666FF7">
        <w:rPr>
          <w:sz w:val="28"/>
          <w:szCs w:val="28"/>
        </w:rPr>
        <w:t xml:space="preserve"> появляется</w:t>
      </w:r>
      <w:r w:rsidR="009C0B67" w:rsidRPr="009C0B67">
        <w:rPr>
          <w:sz w:val="28"/>
          <w:szCs w:val="28"/>
        </w:rPr>
        <w:t xml:space="preserve"> следующая последовательность</w:t>
      </w:r>
      <w:r w:rsidR="00666FF7">
        <w:rPr>
          <w:sz w:val="28"/>
          <w:szCs w:val="28"/>
        </w:rPr>
        <w:t xml:space="preserve"> (</w:t>
      </w:r>
      <w:r w:rsidR="00B644C7">
        <w:rPr>
          <w:sz w:val="28"/>
          <w:szCs w:val="28"/>
        </w:rPr>
        <w:t>одно-цепочный</w:t>
      </w:r>
      <w:r w:rsidR="00666FF7">
        <w:rPr>
          <w:sz w:val="28"/>
          <w:szCs w:val="28"/>
        </w:rPr>
        <w:t xml:space="preserve"> участок, </w:t>
      </w:r>
      <w:r w:rsidR="009C0B67" w:rsidRPr="009C0B67">
        <w:rPr>
          <w:sz w:val="28"/>
          <w:szCs w:val="28"/>
        </w:rPr>
        <w:t>готов</w:t>
      </w:r>
      <w:r w:rsidR="00B644C7">
        <w:rPr>
          <w:sz w:val="28"/>
          <w:szCs w:val="28"/>
        </w:rPr>
        <w:t>ый</w:t>
      </w:r>
      <w:r w:rsidR="009C0B67" w:rsidRPr="009C0B67">
        <w:rPr>
          <w:sz w:val="28"/>
          <w:szCs w:val="28"/>
        </w:rPr>
        <w:t xml:space="preserve"> к проверке</w:t>
      </w:r>
      <w:r w:rsidR="00B644C7">
        <w:rPr>
          <w:sz w:val="28"/>
          <w:szCs w:val="28"/>
        </w:rPr>
        <w:t>).</w:t>
      </w:r>
    </w:p>
    <w:p w:rsidR="00CA3B53" w:rsidRDefault="00CA3B53">
      <w:pPr>
        <w:pStyle w:val="Standard"/>
        <w:jc w:val="both"/>
        <w:rPr>
          <w:sz w:val="28"/>
          <w:szCs w:val="28"/>
        </w:rPr>
      </w:pPr>
    </w:p>
    <w:p w:rsidR="00C23ADD" w:rsidRPr="00D97428" w:rsidRDefault="004D6CC4">
      <w:pPr>
        <w:pStyle w:val="Standard"/>
        <w:jc w:val="both"/>
        <w:rPr>
          <w:sz w:val="28"/>
          <w:szCs w:val="28"/>
        </w:rPr>
      </w:pPr>
      <w:r>
        <w:rPr>
          <w:b/>
          <w:bCs/>
          <w:sz w:val="28"/>
          <w:szCs w:val="28"/>
        </w:rPr>
        <w:t xml:space="preserve">Слайд </w:t>
      </w:r>
      <w:r w:rsidR="00B644C7">
        <w:rPr>
          <w:b/>
          <w:bCs/>
          <w:sz w:val="28"/>
          <w:szCs w:val="28"/>
        </w:rPr>
        <w:t>20-</w:t>
      </w:r>
      <w:r>
        <w:rPr>
          <w:b/>
          <w:bCs/>
          <w:sz w:val="28"/>
          <w:szCs w:val="28"/>
        </w:rPr>
        <w:t xml:space="preserve">21. </w:t>
      </w:r>
      <w:r w:rsidR="00D97428" w:rsidRPr="00D97428">
        <w:rPr>
          <w:sz w:val="28"/>
          <w:szCs w:val="28"/>
        </w:rPr>
        <w:t>Давайте с вами рассмотрим возможность использования такого молекулярного языка программирования для решения задачи</w:t>
      </w:r>
      <w:r w:rsidR="001D45AA">
        <w:rPr>
          <w:sz w:val="28"/>
          <w:szCs w:val="28"/>
        </w:rPr>
        <w:t>:</w:t>
      </w:r>
      <w:r w:rsidR="00D97428" w:rsidRPr="00D97428">
        <w:rPr>
          <w:sz w:val="28"/>
          <w:szCs w:val="28"/>
        </w:rPr>
        <w:t xml:space="preserve"> человек смертен</w:t>
      </w:r>
      <w:r w:rsidR="001D45AA">
        <w:rPr>
          <w:sz w:val="28"/>
          <w:szCs w:val="28"/>
        </w:rPr>
        <w:t>.</w:t>
      </w:r>
      <w:r w:rsidR="00D97428" w:rsidRPr="00D97428">
        <w:rPr>
          <w:sz w:val="28"/>
          <w:szCs w:val="28"/>
        </w:rPr>
        <w:t xml:space="preserve"> </w:t>
      </w:r>
      <w:r w:rsidR="001D45AA">
        <w:rPr>
          <w:sz w:val="28"/>
          <w:szCs w:val="28"/>
        </w:rPr>
        <w:t>Б</w:t>
      </w:r>
      <w:r w:rsidR="00D97428" w:rsidRPr="00D97428">
        <w:rPr>
          <w:sz w:val="28"/>
          <w:szCs w:val="28"/>
        </w:rPr>
        <w:t xml:space="preserve">ог </w:t>
      </w:r>
      <w:r w:rsidR="001D45AA">
        <w:rPr>
          <w:sz w:val="28"/>
          <w:szCs w:val="28"/>
        </w:rPr>
        <w:t>–</w:t>
      </w:r>
      <w:r w:rsidR="00D97428" w:rsidRPr="00D97428">
        <w:rPr>
          <w:sz w:val="28"/>
          <w:szCs w:val="28"/>
        </w:rPr>
        <w:t xml:space="preserve"> нет</w:t>
      </w:r>
      <w:r w:rsidR="001D45AA">
        <w:rPr>
          <w:sz w:val="28"/>
          <w:szCs w:val="28"/>
        </w:rPr>
        <w:t>.</w:t>
      </w:r>
      <w:r w:rsidR="00D97428" w:rsidRPr="00D97428">
        <w:rPr>
          <w:sz w:val="28"/>
          <w:szCs w:val="28"/>
        </w:rPr>
        <w:t xml:space="preserve"> Сократ человек</w:t>
      </w:r>
      <w:r w:rsidR="001D45AA">
        <w:rPr>
          <w:sz w:val="28"/>
          <w:szCs w:val="28"/>
        </w:rPr>
        <w:t>.</w:t>
      </w:r>
      <w:r w:rsidR="00D97428" w:rsidRPr="00D97428">
        <w:rPr>
          <w:sz w:val="28"/>
          <w:szCs w:val="28"/>
        </w:rPr>
        <w:t xml:space="preserve"> </w:t>
      </w:r>
      <w:r w:rsidR="001D45AA">
        <w:rPr>
          <w:sz w:val="28"/>
          <w:szCs w:val="28"/>
        </w:rPr>
        <w:t>П</w:t>
      </w:r>
      <w:r w:rsidR="00D97428" w:rsidRPr="00D97428">
        <w:rPr>
          <w:sz w:val="28"/>
          <w:szCs w:val="28"/>
        </w:rPr>
        <w:t>рограмма должна ответить на вопросы</w:t>
      </w:r>
      <w:r w:rsidR="001D45AA">
        <w:rPr>
          <w:sz w:val="28"/>
          <w:szCs w:val="28"/>
        </w:rPr>
        <w:t>:</w:t>
      </w:r>
      <w:r w:rsidR="00D97428" w:rsidRPr="00D97428">
        <w:rPr>
          <w:sz w:val="28"/>
          <w:szCs w:val="28"/>
        </w:rPr>
        <w:t xml:space="preserve"> смертен для Сократ</w:t>
      </w:r>
      <w:r w:rsidR="001D45AA">
        <w:rPr>
          <w:sz w:val="28"/>
          <w:szCs w:val="28"/>
        </w:rPr>
        <w:t>? Д</w:t>
      </w:r>
      <w:r w:rsidR="00D97428" w:rsidRPr="00D97428">
        <w:rPr>
          <w:sz w:val="28"/>
          <w:szCs w:val="28"/>
        </w:rPr>
        <w:t>ля этого необходимо п</w:t>
      </w:r>
      <w:r w:rsidR="001D45AA">
        <w:rPr>
          <w:sz w:val="28"/>
          <w:szCs w:val="28"/>
        </w:rPr>
        <w:t>е</w:t>
      </w:r>
      <w:r w:rsidR="00D97428" w:rsidRPr="00D97428">
        <w:rPr>
          <w:sz w:val="28"/>
          <w:szCs w:val="28"/>
        </w:rPr>
        <w:t>р</w:t>
      </w:r>
      <w:r w:rsidR="001D45AA">
        <w:rPr>
          <w:sz w:val="28"/>
          <w:szCs w:val="28"/>
        </w:rPr>
        <w:t>е</w:t>
      </w:r>
      <w:r w:rsidR="00D97428" w:rsidRPr="00D97428">
        <w:rPr>
          <w:sz w:val="28"/>
          <w:szCs w:val="28"/>
        </w:rPr>
        <w:t>вести наши утверждения в молекулярные представления</w:t>
      </w:r>
      <w:r w:rsidR="001D45AA">
        <w:rPr>
          <w:sz w:val="28"/>
          <w:szCs w:val="28"/>
        </w:rPr>
        <w:t>.</w:t>
      </w:r>
      <w:r w:rsidR="00D97428" w:rsidRPr="00D97428">
        <w:rPr>
          <w:sz w:val="28"/>
          <w:szCs w:val="28"/>
        </w:rPr>
        <w:t xml:space="preserve"> </w:t>
      </w:r>
      <w:r w:rsidR="001D45AA">
        <w:rPr>
          <w:sz w:val="28"/>
          <w:szCs w:val="28"/>
        </w:rPr>
        <w:t>Н</w:t>
      </w:r>
      <w:r w:rsidR="00D97428" w:rsidRPr="00D97428">
        <w:rPr>
          <w:sz w:val="28"/>
          <w:szCs w:val="28"/>
        </w:rPr>
        <w:t>ам необходимо иметь молекулярные представления фактов</w:t>
      </w:r>
      <w:r w:rsidR="00C93986">
        <w:rPr>
          <w:sz w:val="28"/>
          <w:szCs w:val="28"/>
        </w:rPr>
        <w:t>:</w:t>
      </w:r>
      <w:r w:rsidR="00D97428" w:rsidRPr="00D97428">
        <w:rPr>
          <w:sz w:val="28"/>
          <w:szCs w:val="28"/>
        </w:rPr>
        <w:t xml:space="preserve"> человек</w:t>
      </w:r>
      <w:r w:rsidR="00C93986">
        <w:rPr>
          <w:sz w:val="28"/>
          <w:szCs w:val="28"/>
        </w:rPr>
        <w:t xml:space="preserve"> — это</w:t>
      </w:r>
      <w:r w:rsidR="00D97428" w:rsidRPr="00D97428">
        <w:rPr>
          <w:sz w:val="28"/>
          <w:szCs w:val="28"/>
        </w:rPr>
        <w:t xml:space="preserve"> Сократ</w:t>
      </w:r>
      <w:r w:rsidR="00C93986">
        <w:rPr>
          <w:sz w:val="28"/>
          <w:szCs w:val="28"/>
        </w:rPr>
        <w:t>,</w:t>
      </w:r>
      <w:r w:rsidR="00D97428" w:rsidRPr="00D97428">
        <w:rPr>
          <w:sz w:val="28"/>
          <w:szCs w:val="28"/>
        </w:rPr>
        <w:t xml:space="preserve"> правила </w:t>
      </w:r>
      <w:r w:rsidR="00C93986">
        <w:rPr>
          <w:sz w:val="28"/>
          <w:szCs w:val="28"/>
        </w:rPr>
        <w:t xml:space="preserve">- </w:t>
      </w:r>
      <w:r w:rsidR="00D97428" w:rsidRPr="00D97428">
        <w:rPr>
          <w:sz w:val="28"/>
          <w:szCs w:val="28"/>
        </w:rPr>
        <w:t xml:space="preserve">смертный </w:t>
      </w:r>
      <w:r w:rsidR="00C93986">
        <w:rPr>
          <w:sz w:val="28"/>
          <w:szCs w:val="28"/>
        </w:rPr>
        <w:t xml:space="preserve">– это </w:t>
      </w:r>
      <w:r w:rsidR="00D97428" w:rsidRPr="00D97428">
        <w:rPr>
          <w:sz w:val="28"/>
          <w:szCs w:val="28"/>
        </w:rPr>
        <w:t xml:space="preserve">человек </w:t>
      </w:r>
      <w:r w:rsidR="00C93986">
        <w:rPr>
          <w:sz w:val="28"/>
          <w:szCs w:val="28"/>
        </w:rPr>
        <w:t xml:space="preserve">или </w:t>
      </w:r>
      <w:r w:rsidR="00D97428" w:rsidRPr="00D97428">
        <w:rPr>
          <w:sz w:val="28"/>
          <w:szCs w:val="28"/>
        </w:rPr>
        <w:t>каждый человек смертен</w:t>
      </w:r>
      <w:r w:rsidR="00C93986">
        <w:rPr>
          <w:sz w:val="28"/>
          <w:szCs w:val="28"/>
        </w:rPr>
        <w:t>. С</w:t>
      </w:r>
      <w:r w:rsidR="00D97428" w:rsidRPr="00D97428">
        <w:rPr>
          <w:sz w:val="28"/>
          <w:szCs w:val="28"/>
        </w:rPr>
        <w:t>истема может ответить на вопросы такие как Сократ смертен</w:t>
      </w:r>
      <w:r w:rsidR="00C93986">
        <w:rPr>
          <w:sz w:val="28"/>
          <w:szCs w:val="28"/>
        </w:rPr>
        <w:t>?</w:t>
      </w:r>
      <w:r w:rsidR="00D97428" w:rsidRPr="00D97428">
        <w:rPr>
          <w:sz w:val="28"/>
          <w:szCs w:val="28"/>
        </w:rPr>
        <w:t xml:space="preserve"> </w:t>
      </w:r>
      <w:r w:rsidR="00C06F76">
        <w:rPr>
          <w:sz w:val="28"/>
          <w:szCs w:val="28"/>
        </w:rPr>
        <w:t>(</w:t>
      </w:r>
      <w:r w:rsidR="00D97428" w:rsidRPr="00D97428">
        <w:rPr>
          <w:sz w:val="28"/>
          <w:szCs w:val="28"/>
        </w:rPr>
        <w:t>и другие</w:t>
      </w:r>
      <w:r w:rsidR="00C06F76">
        <w:rPr>
          <w:sz w:val="28"/>
          <w:szCs w:val="28"/>
        </w:rPr>
        <w:t>). Н</w:t>
      </w:r>
      <w:r w:rsidR="00D97428" w:rsidRPr="00D97428">
        <w:rPr>
          <w:sz w:val="28"/>
          <w:szCs w:val="28"/>
        </w:rPr>
        <w:t>а следующем слайде</w:t>
      </w:r>
      <w:r w:rsidR="00C06F76">
        <w:rPr>
          <w:sz w:val="28"/>
          <w:szCs w:val="28"/>
        </w:rPr>
        <w:t xml:space="preserve"> м</w:t>
      </w:r>
      <w:r w:rsidR="00D97428" w:rsidRPr="00D97428">
        <w:rPr>
          <w:sz w:val="28"/>
          <w:szCs w:val="28"/>
        </w:rPr>
        <w:t xml:space="preserve">ы видим с вами молекулярные выражение вопроса </w:t>
      </w:r>
      <w:r w:rsidR="00C06F76">
        <w:rPr>
          <w:sz w:val="28"/>
          <w:szCs w:val="28"/>
        </w:rPr>
        <w:t xml:space="preserve">и </w:t>
      </w:r>
      <w:r w:rsidR="00D97428" w:rsidRPr="00D97428">
        <w:rPr>
          <w:sz w:val="28"/>
          <w:szCs w:val="28"/>
        </w:rPr>
        <w:t>правил</w:t>
      </w:r>
      <w:r w:rsidR="00C06F76">
        <w:rPr>
          <w:sz w:val="28"/>
          <w:szCs w:val="28"/>
        </w:rPr>
        <w:t xml:space="preserve">а. </w:t>
      </w:r>
      <w:r w:rsidR="005355E9">
        <w:rPr>
          <w:sz w:val="28"/>
          <w:szCs w:val="28"/>
        </w:rPr>
        <w:t>«</w:t>
      </w:r>
      <w:r w:rsidR="00C06F76">
        <w:rPr>
          <w:sz w:val="28"/>
          <w:szCs w:val="28"/>
        </w:rPr>
        <w:t>П</w:t>
      </w:r>
      <w:r w:rsidR="00D97428" w:rsidRPr="00D97428">
        <w:rPr>
          <w:sz w:val="28"/>
          <w:szCs w:val="28"/>
        </w:rPr>
        <w:t>редположени</w:t>
      </w:r>
      <w:r w:rsidR="005355E9">
        <w:rPr>
          <w:sz w:val="28"/>
          <w:szCs w:val="28"/>
        </w:rPr>
        <w:t>е»</w:t>
      </w:r>
      <w:r w:rsidR="00C06F76">
        <w:rPr>
          <w:sz w:val="28"/>
          <w:szCs w:val="28"/>
        </w:rPr>
        <w:t xml:space="preserve"> и</w:t>
      </w:r>
      <w:r w:rsidR="005355E9">
        <w:rPr>
          <w:sz w:val="28"/>
          <w:szCs w:val="28"/>
        </w:rPr>
        <w:t>ли</w:t>
      </w:r>
      <w:r w:rsidR="00D97428" w:rsidRPr="00D97428">
        <w:rPr>
          <w:sz w:val="28"/>
          <w:szCs w:val="28"/>
        </w:rPr>
        <w:t xml:space="preserve"> </w:t>
      </w:r>
      <w:r w:rsidR="00590225">
        <w:rPr>
          <w:sz w:val="28"/>
          <w:szCs w:val="28"/>
        </w:rPr>
        <w:t>«</w:t>
      </w:r>
      <w:r w:rsidR="00D97428" w:rsidRPr="00D97428">
        <w:rPr>
          <w:sz w:val="28"/>
          <w:szCs w:val="28"/>
        </w:rPr>
        <w:t>вопрос</w:t>
      </w:r>
      <w:r w:rsidR="00590225">
        <w:rPr>
          <w:sz w:val="28"/>
          <w:szCs w:val="28"/>
        </w:rPr>
        <w:t>»</w:t>
      </w:r>
      <w:r w:rsidR="005355E9">
        <w:rPr>
          <w:sz w:val="28"/>
          <w:szCs w:val="28"/>
        </w:rPr>
        <w:t xml:space="preserve"> и правило</w:t>
      </w:r>
      <w:r w:rsidR="00D97428" w:rsidRPr="00D97428">
        <w:rPr>
          <w:sz w:val="28"/>
          <w:szCs w:val="28"/>
        </w:rPr>
        <w:t xml:space="preserve"> </w:t>
      </w:r>
      <w:r w:rsidR="00DD4D09" w:rsidRPr="00D97428">
        <w:rPr>
          <w:sz w:val="28"/>
          <w:szCs w:val="28"/>
        </w:rPr>
        <w:t>— это</w:t>
      </w:r>
      <w:r w:rsidR="00D97428" w:rsidRPr="00D97428">
        <w:rPr>
          <w:sz w:val="28"/>
          <w:szCs w:val="28"/>
        </w:rPr>
        <w:t xml:space="preserve"> дуплексы</w:t>
      </w:r>
      <w:r w:rsidR="00DD4D09">
        <w:rPr>
          <w:sz w:val="28"/>
          <w:szCs w:val="28"/>
        </w:rPr>
        <w:t>, а</w:t>
      </w:r>
      <w:r w:rsidR="00D97428" w:rsidRPr="00D97428">
        <w:rPr>
          <w:sz w:val="28"/>
          <w:szCs w:val="28"/>
        </w:rPr>
        <w:t xml:space="preserve"> </w:t>
      </w:r>
      <w:r w:rsidR="005355E9">
        <w:rPr>
          <w:sz w:val="28"/>
          <w:szCs w:val="28"/>
        </w:rPr>
        <w:t>«</w:t>
      </w:r>
      <w:r w:rsidR="00D97428" w:rsidRPr="00D97428">
        <w:rPr>
          <w:sz w:val="28"/>
          <w:szCs w:val="28"/>
        </w:rPr>
        <w:t>значение</w:t>
      </w:r>
      <w:r w:rsidR="005355E9">
        <w:rPr>
          <w:sz w:val="28"/>
          <w:szCs w:val="28"/>
        </w:rPr>
        <w:t>»</w:t>
      </w:r>
      <w:r w:rsidR="00D97428" w:rsidRPr="00D97428">
        <w:rPr>
          <w:sz w:val="28"/>
          <w:szCs w:val="28"/>
        </w:rPr>
        <w:t xml:space="preserve"> </w:t>
      </w:r>
      <w:r w:rsidR="00DD4D09">
        <w:rPr>
          <w:sz w:val="28"/>
          <w:szCs w:val="28"/>
        </w:rPr>
        <w:t>— это</w:t>
      </w:r>
      <w:r w:rsidR="00D97428" w:rsidRPr="00D97428">
        <w:rPr>
          <w:sz w:val="28"/>
          <w:szCs w:val="28"/>
        </w:rPr>
        <w:t xml:space="preserve"> олигонуклеотид</w:t>
      </w:r>
      <w:r w:rsidR="00DD4D09">
        <w:rPr>
          <w:sz w:val="28"/>
          <w:szCs w:val="28"/>
        </w:rPr>
        <w:t>,</w:t>
      </w:r>
      <w:r w:rsidR="00D97428" w:rsidRPr="00D97428">
        <w:rPr>
          <w:sz w:val="28"/>
          <w:szCs w:val="28"/>
        </w:rPr>
        <w:t xml:space="preserve"> образующей шпильку</w:t>
      </w:r>
      <w:r w:rsidR="00DD4D09">
        <w:rPr>
          <w:sz w:val="28"/>
          <w:szCs w:val="28"/>
        </w:rPr>
        <w:t>.</w:t>
      </w:r>
      <w:r w:rsidR="00D97428" w:rsidRPr="00D97428">
        <w:rPr>
          <w:sz w:val="28"/>
          <w:szCs w:val="28"/>
        </w:rPr>
        <w:t xml:space="preserve"> </w:t>
      </w:r>
      <w:r w:rsidR="00DD4D09">
        <w:rPr>
          <w:sz w:val="28"/>
          <w:szCs w:val="28"/>
        </w:rPr>
        <w:t>П</w:t>
      </w:r>
      <w:r w:rsidR="00D97428" w:rsidRPr="00D97428">
        <w:rPr>
          <w:sz w:val="28"/>
          <w:szCs w:val="28"/>
        </w:rPr>
        <w:t>равильность предположени</w:t>
      </w:r>
      <w:r w:rsidR="00DD4D09">
        <w:rPr>
          <w:sz w:val="28"/>
          <w:szCs w:val="28"/>
        </w:rPr>
        <w:t>я</w:t>
      </w:r>
      <w:r w:rsidR="00D97428" w:rsidRPr="00D97428">
        <w:rPr>
          <w:sz w:val="28"/>
          <w:szCs w:val="28"/>
        </w:rPr>
        <w:t xml:space="preserve"> </w:t>
      </w:r>
      <w:r w:rsidR="00DD4D09">
        <w:rPr>
          <w:sz w:val="28"/>
          <w:szCs w:val="28"/>
        </w:rPr>
        <w:t>опре</w:t>
      </w:r>
      <w:r w:rsidR="00D97428" w:rsidRPr="00D97428">
        <w:rPr>
          <w:sz w:val="28"/>
          <w:szCs w:val="28"/>
        </w:rPr>
        <w:t>деляется выполнением комплементарности</w:t>
      </w:r>
      <w:r w:rsidR="00DD4D09">
        <w:rPr>
          <w:sz w:val="28"/>
          <w:szCs w:val="28"/>
        </w:rPr>
        <w:t>. Есть еще вспомогательная цепь.</w:t>
      </w:r>
    </w:p>
    <w:p w:rsidR="00CA3B53" w:rsidRDefault="00CA3B53">
      <w:pPr>
        <w:pStyle w:val="Standard"/>
        <w:jc w:val="both"/>
        <w:rPr>
          <w:sz w:val="28"/>
          <w:szCs w:val="28"/>
        </w:rPr>
      </w:pPr>
    </w:p>
    <w:p w:rsidR="00C23ADD" w:rsidRDefault="004D6CC4">
      <w:pPr>
        <w:pStyle w:val="Standard"/>
        <w:jc w:val="both"/>
        <w:rPr>
          <w:sz w:val="28"/>
          <w:szCs w:val="28"/>
        </w:rPr>
      </w:pPr>
      <w:r>
        <w:rPr>
          <w:b/>
          <w:bCs/>
          <w:sz w:val="28"/>
          <w:szCs w:val="28"/>
        </w:rPr>
        <w:t xml:space="preserve">Слайд </w:t>
      </w:r>
      <w:r w:rsidR="00A07A9F">
        <w:rPr>
          <w:b/>
          <w:bCs/>
          <w:sz w:val="28"/>
          <w:szCs w:val="28"/>
        </w:rPr>
        <w:t>21-</w:t>
      </w:r>
      <w:r>
        <w:rPr>
          <w:b/>
          <w:bCs/>
          <w:sz w:val="28"/>
          <w:szCs w:val="28"/>
        </w:rPr>
        <w:t>2</w:t>
      </w:r>
      <w:r w:rsidR="008D5C36">
        <w:rPr>
          <w:b/>
          <w:bCs/>
          <w:sz w:val="28"/>
          <w:szCs w:val="28"/>
        </w:rPr>
        <w:t>2</w:t>
      </w:r>
      <w:r>
        <w:rPr>
          <w:b/>
          <w:bCs/>
          <w:sz w:val="28"/>
          <w:szCs w:val="28"/>
        </w:rPr>
        <w:t>.</w:t>
      </w:r>
      <w:r>
        <w:rPr>
          <w:sz w:val="28"/>
          <w:szCs w:val="28"/>
        </w:rPr>
        <w:t xml:space="preserve"> </w:t>
      </w:r>
      <w:r w:rsidR="002B2B07" w:rsidRPr="002B2B07">
        <w:rPr>
          <w:sz w:val="28"/>
          <w:szCs w:val="28"/>
        </w:rPr>
        <w:t xml:space="preserve">В </w:t>
      </w:r>
      <w:r w:rsidR="00590225">
        <w:rPr>
          <w:sz w:val="28"/>
          <w:szCs w:val="28"/>
        </w:rPr>
        <w:t>«</w:t>
      </w:r>
      <w:r w:rsidR="002B2B07" w:rsidRPr="002B2B07">
        <w:rPr>
          <w:sz w:val="28"/>
          <w:szCs w:val="28"/>
        </w:rPr>
        <w:t>предположении</w:t>
      </w:r>
      <w:r w:rsidR="00590225">
        <w:rPr>
          <w:sz w:val="28"/>
          <w:szCs w:val="28"/>
        </w:rPr>
        <w:t>»</w:t>
      </w:r>
      <w:r w:rsidR="002B2B07" w:rsidRPr="002B2B07">
        <w:rPr>
          <w:sz w:val="28"/>
          <w:szCs w:val="28"/>
        </w:rPr>
        <w:t xml:space="preserve"> у нас закодирован ответ</w:t>
      </w:r>
      <w:r w:rsidR="00DD4D09">
        <w:rPr>
          <w:sz w:val="28"/>
          <w:szCs w:val="28"/>
        </w:rPr>
        <w:t>.</w:t>
      </w:r>
      <w:r w:rsidR="002B2B07" w:rsidRPr="002B2B07">
        <w:rPr>
          <w:sz w:val="28"/>
          <w:szCs w:val="28"/>
        </w:rPr>
        <w:t xml:space="preserve"> </w:t>
      </w:r>
      <w:r w:rsidR="00A07A9F">
        <w:rPr>
          <w:sz w:val="28"/>
          <w:szCs w:val="28"/>
        </w:rPr>
        <w:t>С</w:t>
      </w:r>
      <w:r w:rsidR="002B2B07" w:rsidRPr="002B2B07">
        <w:rPr>
          <w:sz w:val="28"/>
          <w:szCs w:val="28"/>
        </w:rPr>
        <w:t>истем</w:t>
      </w:r>
      <w:r w:rsidR="00A07A9F">
        <w:rPr>
          <w:sz w:val="28"/>
          <w:szCs w:val="28"/>
        </w:rPr>
        <w:t>а</w:t>
      </w:r>
      <w:r w:rsidR="002B2B07" w:rsidRPr="002B2B07">
        <w:rPr>
          <w:sz w:val="28"/>
          <w:szCs w:val="28"/>
        </w:rPr>
        <w:t xml:space="preserve"> дуплекс</w:t>
      </w:r>
      <w:r w:rsidR="00A07A9F">
        <w:rPr>
          <w:sz w:val="28"/>
          <w:szCs w:val="28"/>
        </w:rPr>
        <w:t>а</w:t>
      </w:r>
      <w:r w:rsidR="002B2B07" w:rsidRPr="002B2B07">
        <w:rPr>
          <w:sz w:val="28"/>
          <w:szCs w:val="28"/>
        </w:rPr>
        <w:t xml:space="preserve"> </w:t>
      </w:r>
      <w:r w:rsidR="00590225">
        <w:rPr>
          <w:sz w:val="28"/>
          <w:szCs w:val="28"/>
        </w:rPr>
        <w:t>«</w:t>
      </w:r>
      <w:r w:rsidR="002B2B07" w:rsidRPr="002B2B07">
        <w:rPr>
          <w:sz w:val="28"/>
          <w:szCs w:val="28"/>
        </w:rPr>
        <w:t>предположени</w:t>
      </w:r>
      <w:r w:rsidR="00A07A9F">
        <w:rPr>
          <w:sz w:val="28"/>
          <w:szCs w:val="28"/>
        </w:rPr>
        <w:t>я</w:t>
      </w:r>
      <w:r w:rsidR="00590225">
        <w:rPr>
          <w:sz w:val="28"/>
          <w:szCs w:val="28"/>
        </w:rPr>
        <w:t>»</w:t>
      </w:r>
      <w:r w:rsidR="002B2B07" w:rsidRPr="002B2B07">
        <w:rPr>
          <w:sz w:val="28"/>
          <w:szCs w:val="28"/>
        </w:rPr>
        <w:t xml:space="preserve"> состоит из олигонуклеотидов ковалентно-модифицированных флуоресцентный меткой и </w:t>
      </w:r>
      <w:r w:rsidR="00A07A9F">
        <w:rPr>
          <w:sz w:val="28"/>
          <w:szCs w:val="28"/>
        </w:rPr>
        <w:t>т</w:t>
      </w:r>
      <w:r w:rsidR="002B2B07" w:rsidRPr="002B2B07">
        <w:rPr>
          <w:sz w:val="28"/>
          <w:szCs w:val="28"/>
        </w:rPr>
        <w:t>ушител</w:t>
      </w:r>
      <w:r w:rsidR="00A07A9F">
        <w:rPr>
          <w:sz w:val="28"/>
          <w:szCs w:val="28"/>
        </w:rPr>
        <w:t>ем (</w:t>
      </w:r>
      <w:r w:rsidR="002B2B07" w:rsidRPr="002B2B07">
        <w:rPr>
          <w:sz w:val="28"/>
          <w:szCs w:val="28"/>
        </w:rPr>
        <w:t xml:space="preserve">на схеме такие фрагменты молекул обозначены </w:t>
      </w:r>
      <w:r w:rsidR="008A70E9">
        <w:rPr>
          <w:sz w:val="28"/>
          <w:szCs w:val="28"/>
        </w:rPr>
        <w:t>Ф</w:t>
      </w:r>
      <w:r w:rsidR="002B2B07" w:rsidRPr="002B2B07">
        <w:rPr>
          <w:sz w:val="28"/>
          <w:szCs w:val="28"/>
        </w:rPr>
        <w:t xml:space="preserve"> и </w:t>
      </w:r>
      <w:r w:rsidR="008A70E9">
        <w:rPr>
          <w:sz w:val="28"/>
          <w:szCs w:val="28"/>
        </w:rPr>
        <w:t>Т,</w:t>
      </w:r>
      <w:r w:rsidR="002B2B07" w:rsidRPr="002B2B07">
        <w:rPr>
          <w:sz w:val="28"/>
          <w:szCs w:val="28"/>
        </w:rPr>
        <w:t xml:space="preserve"> соответственно</w:t>
      </w:r>
      <w:r w:rsidR="008A70E9">
        <w:rPr>
          <w:sz w:val="28"/>
          <w:szCs w:val="28"/>
        </w:rPr>
        <w:t>).</w:t>
      </w:r>
      <w:r w:rsidR="002B2B07" w:rsidRPr="002B2B07">
        <w:rPr>
          <w:sz w:val="28"/>
          <w:szCs w:val="28"/>
        </w:rPr>
        <w:t xml:space="preserve"> </w:t>
      </w:r>
      <w:r w:rsidR="008A70E9">
        <w:rPr>
          <w:sz w:val="28"/>
          <w:szCs w:val="28"/>
        </w:rPr>
        <w:t>Н</w:t>
      </w:r>
      <w:r w:rsidR="002B2B07" w:rsidRPr="002B2B07">
        <w:rPr>
          <w:sz w:val="28"/>
          <w:szCs w:val="28"/>
        </w:rPr>
        <w:t xml:space="preserve">а 1 этапе происходит проверка соответствия </w:t>
      </w:r>
      <w:r w:rsidR="00590225">
        <w:rPr>
          <w:sz w:val="28"/>
          <w:szCs w:val="28"/>
        </w:rPr>
        <w:t>«</w:t>
      </w:r>
      <w:r w:rsidR="008A70E9">
        <w:rPr>
          <w:sz w:val="28"/>
          <w:szCs w:val="28"/>
        </w:rPr>
        <w:t>в</w:t>
      </w:r>
      <w:r w:rsidR="002B2B07" w:rsidRPr="002B2B07">
        <w:rPr>
          <w:sz w:val="28"/>
          <w:szCs w:val="28"/>
        </w:rPr>
        <w:t>опроса</w:t>
      </w:r>
      <w:r w:rsidR="00590225">
        <w:rPr>
          <w:sz w:val="28"/>
          <w:szCs w:val="28"/>
        </w:rPr>
        <w:t>»</w:t>
      </w:r>
      <w:r w:rsidR="002B2B07" w:rsidRPr="002B2B07">
        <w:rPr>
          <w:sz w:val="28"/>
          <w:szCs w:val="28"/>
        </w:rPr>
        <w:t xml:space="preserve"> и </w:t>
      </w:r>
      <w:r w:rsidR="00590225">
        <w:rPr>
          <w:sz w:val="28"/>
          <w:szCs w:val="28"/>
        </w:rPr>
        <w:t>«</w:t>
      </w:r>
      <w:r w:rsidR="002B2B07" w:rsidRPr="002B2B07">
        <w:rPr>
          <w:sz w:val="28"/>
          <w:szCs w:val="28"/>
        </w:rPr>
        <w:t>значени</w:t>
      </w:r>
      <w:r w:rsidR="008A70E9">
        <w:rPr>
          <w:sz w:val="28"/>
          <w:szCs w:val="28"/>
        </w:rPr>
        <w:t>я</w:t>
      </w:r>
      <w:r w:rsidR="00590225">
        <w:rPr>
          <w:sz w:val="28"/>
          <w:szCs w:val="28"/>
        </w:rPr>
        <w:t>»</w:t>
      </w:r>
      <w:r w:rsidR="008A70E9">
        <w:rPr>
          <w:sz w:val="28"/>
          <w:szCs w:val="28"/>
        </w:rPr>
        <w:t>,</w:t>
      </w:r>
      <w:r w:rsidR="002B2B07" w:rsidRPr="002B2B07">
        <w:rPr>
          <w:sz w:val="28"/>
          <w:szCs w:val="28"/>
        </w:rPr>
        <w:t xml:space="preserve"> мы </w:t>
      </w:r>
      <w:r w:rsidR="00590225">
        <w:rPr>
          <w:sz w:val="28"/>
          <w:szCs w:val="28"/>
        </w:rPr>
        <w:t>на молекулярном уровне</w:t>
      </w:r>
      <w:r w:rsidR="009B78EC">
        <w:rPr>
          <w:sz w:val="28"/>
          <w:szCs w:val="28"/>
        </w:rPr>
        <w:t xml:space="preserve"> </w:t>
      </w:r>
      <w:r w:rsidR="002B2B07" w:rsidRPr="002B2B07">
        <w:rPr>
          <w:sz w:val="28"/>
          <w:szCs w:val="28"/>
        </w:rPr>
        <w:t>отвечаем на вопрос</w:t>
      </w:r>
      <w:r w:rsidR="008A70E9">
        <w:rPr>
          <w:sz w:val="28"/>
          <w:szCs w:val="28"/>
        </w:rPr>
        <w:t>:</w:t>
      </w:r>
      <w:r w:rsidR="002B2B07" w:rsidRPr="002B2B07">
        <w:rPr>
          <w:sz w:val="28"/>
          <w:szCs w:val="28"/>
        </w:rPr>
        <w:t xml:space="preserve"> Сократ человек</w:t>
      </w:r>
      <w:r w:rsidR="008A70E9">
        <w:rPr>
          <w:sz w:val="28"/>
          <w:szCs w:val="28"/>
        </w:rPr>
        <w:t>? При этом</w:t>
      </w:r>
      <w:r w:rsidR="002B2B07" w:rsidRPr="002B2B07">
        <w:rPr>
          <w:sz w:val="28"/>
          <w:szCs w:val="28"/>
        </w:rPr>
        <w:t xml:space="preserve"> идет проверка комплементарности выступающего конца </w:t>
      </w:r>
      <w:r w:rsidR="008A70E9">
        <w:rPr>
          <w:sz w:val="28"/>
          <w:szCs w:val="28"/>
        </w:rPr>
        <w:t xml:space="preserve">дуплекса </w:t>
      </w:r>
      <w:r w:rsidR="009B78EC">
        <w:rPr>
          <w:sz w:val="28"/>
          <w:szCs w:val="28"/>
        </w:rPr>
        <w:t>«</w:t>
      </w:r>
      <w:r w:rsidR="002B2B07" w:rsidRPr="002B2B07">
        <w:rPr>
          <w:sz w:val="28"/>
          <w:szCs w:val="28"/>
        </w:rPr>
        <w:t>вопроса</w:t>
      </w:r>
      <w:r w:rsidR="009B78EC">
        <w:rPr>
          <w:sz w:val="28"/>
          <w:szCs w:val="28"/>
        </w:rPr>
        <w:t>»</w:t>
      </w:r>
      <w:r w:rsidR="002B2B07" w:rsidRPr="002B2B07">
        <w:rPr>
          <w:sz w:val="28"/>
          <w:szCs w:val="28"/>
        </w:rPr>
        <w:t xml:space="preserve"> и </w:t>
      </w:r>
      <w:r w:rsidR="002B2B07" w:rsidRPr="002B2B07">
        <w:rPr>
          <w:sz w:val="28"/>
          <w:szCs w:val="28"/>
        </w:rPr>
        <w:lastRenderedPageBreak/>
        <w:t xml:space="preserve">выступающего конца </w:t>
      </w:r>
      <w:r w:rsidR="009B78EC">
        <w:rPr>
          <w:sz w:val="28"/>
          <w:szCs w:val="28"/>
        </w:rPr>
        <w:t>«</w:t>
      </w:r>
      <w:r w:rsidR="002B2B07" w:rsidRPr="002B2B07">
        <w:rPr>
          <w:sz w:val="28"/>
          <w:szCs w:val="28"/>
        </w:rPr>
        <w:t>значени</w:t>
      </w:r>
      <w:r w:rsidR="008A70E9">
        <w:rPr>
          <w:sz w:val="28"/>
          <w:szCs w:val="28"/>
        </w:rPr>
        <w:t>я</w:t>
      </w:r>
      <w:r w:rsidR="009B78EC">
        <w:rPr>
          <w:sz w:val="28"/>
          <w:szCs w:val="28"/>
        </w:rPr>
        <w:t>»</w:t>
      </w:r>
      <w:r w:rsidR="00FD0752">
        <w:rPr>
          <w:sz w:val="28"/>
          <w:szCs w:val="28"/>
        </w:rPr>
        <w:t>.</w:t>
      </w:r>
      <w:r w:rsidR="002B2B07" w:rsidRPr="002B2B07">
        <w:rPr>
          <w:sz w:val="28"/>
          <w:szCs w:val="28"/>
        </w:rPr>
        <w:t xml:space="preserve"> </w:t>
      </w:r>
      <w:r w:rsidR="00FD0752">
        <w:rPr>
          <w:sz w:val="28"/>
          <w:szCs w:val="28"/>
        </w:rPr>
        <w:t>В</w:t>
      </w:r>
      <w:r w:rsidR="002B2B07" w:rsidRPr="002B2B07">
        <w:rPr>
          <w:sz w:val="28"/>
          <w:szCs w:val="28"/>
        </w:rPr>
        <w:t xml:space="preserve"> случае комплементарности</w:t>
      </w:r>
      <w:r w:rsidR="00FD0752">
        <w:rPr>
          <w:sz w:val="28"/>
          <w:szCs w:val="28"/>
        </w:rPr>
        <w:t xml:space="preserve"> этих одноцепочечных участков</w:t>
      </w:r>
      <w:r w:rsidR="002B2B07" w:rsidRPr="002B2B07">
        <w:rPr>
          <w:sz w:val="28"/>
          <w:szCs w:val="28"/>
        </w:rPr>
        <w:t xml:space="preserve"> образуется длинный дуплекс</w:t>
      </w:r>
      <w:r w:rsidR="00FD0752">
        <w:rPr>
          <w:sz w:val="28"/>
          <w:szCs w:val="28"/>
        </w:rPr>
        <w:t>,</w:t>
      </w:r>
      <w:r w:rsidR="002B2B07" w:rsidRPr="002B2B07">
        <w:rPr>
          <w:sz w:val="28"/>
          <w:szCs w:val="28"/>
        </w:rPr>
        <w:t xml:space="preserve"> который содержит сайт узнавание </w:t>
      </w:r>
      <w:r w:rsidR="00FD0752" w:rsidRPr="002B2B07">
        <w:rPr>
          <w:sz w:val="28"/>
          <w:szCs w:val="28"/>
        </w:rPr>
        <w:t>ферментом</w:t>
      </w:r>
      <w:r w:rsidR="00FD0752">
        <w:rPr>
          <w:sz w:val="28"/>
          <w:szCs w:val="28"/>
        </w:rPr>
        <w:t xml:space="preserve"> (красный).</w:t>
      </w:r>
      <w:r w:rsidR="002B2B07" w:rsidRPr="002B2B07">
        <w:rPr>
          <w:sz w:val="28"/>
          <w:szCs w:val="28"/>
        </w:rPr>
        <w:t xml:space="preserve"> </w:t>
      </w:r>
      <w:r w:rsidR="00FD0752">
        <w:rPr>
          <w:sz w:val="28"/>
          <w:szCs w:val="28"/>
        </w:rPr>
        <w:t>Ф</w:t>
      </w:r>
      <w:r w:rsidR="002B2B07" w:rsidRPr="002B2B07">
        <w:rPr>
          <w:sz w:val="28"/>
          <w:szCs w:val="28"/>
        </w:rPr>
        <w:t>ермент вн</w:t>
      </w:r>
      <w:r w:rsidR="00FD0752">
        <w:rPr>
          <w:sz w:val="28"/>
          <w:szCs w:val="28"/>
        </w:rPr>
        <w:t>о</w:t>
      </w:r>
      <w:r w:rsidR="002B2B07" w:rsidRPr="002B2B07">
        <w:rPr>
          <w:sz w:val="28"/>
          <w:szCs w:val="28"/>
        </w:rPr>
        <w:t>с</w:t>
      </w:r>
      <w:r w:rsidR="00F36E38">
        <w:rPr>
          <w:sz w:val="28"/>
          <w:szCs w:val="28"/>
        </w:rPr>
        <w:t>и</w:t>
      </w:r>
      <w:r w:rsidR="002B2B07" w:rsidRPr="002B2B07">
        <w:rPr>
          <w:sz w:val="28"/>
          <w:szCs w:val="28"/>
        </w:rPr>
        <w:t>т разрывы через 9 и 13 нуклеотидов от сайт</w:t>
      </w:r>
      <w:r w:rsidR="00F36E38">
        <w:rPr>
          <w:sz w:val="28"/>
          <w:szCs w:val="28"/>
        </w:rPr>
        <w:t>а</w:t>
      </w:r>
      <w:r w:rsidR="002B2B07" w:rsidRPr="002B2B07">
        <w:rPr>
          <w:sz w:val="28"/>
          <w:szCs w:val="28"/>
        </w:rPr>
        <w:t xml:space="preserve"> узнавания</w:t>
      </w:r>
      <w:r w:rsidR="00F36E38">
        <w:rPr>
          <w:sz w:val="28"/>
          <w:szCs w:val="28"/>
        </w:rPr>
        <w:t>. В</w:t>
      </w:r>
      <w:r w:rsidR="002B2B07" w:rsidRPr="002B2B07">
        <w:rPr>
          <w:sz w:val="28"/>
          <w:szCs w:val="28"/>
        </w:rPr>
        <w:t xml:space="preserve"> результате внесения разрывов в цепь </w:t>
      </w:r>
      <w:r w:rsidR="00F36E38" w:rsidRPr="002B2B07">
        <w:rPr>
          <w:sz w:val="28"/>
          <w:szCs w:val="28"/>
        </w:rPr>
        <w:t>ДНК</w:t>
      </w:r>
      <w:r w:rsidR="002B2B07" w:rsidRPr="002B2B07">
        <w:rPr>
          <w:sz w:val="28"/>
          <w:szCs w:val="28"/>
        </w:rPr>
        <w:t xml:space="preserve"> сформируется новый фрагмент</w:t>
      </w:r>
      <w:r w:rsidR="00F36E38">
        <w:rPr>
          <w:sz w:val="28"/>
          <w:szCs w:val="28"/>
        </w:rPr>
        <w:t xml:space="preserve"> ДНК.</w:t>
      </w:r>
      <w:r w:rsidR="002B2B07" w:rsidRPr="002B2B07">
        <w:rPr>
          <w:sz w:val="28"/>
          <w:szCs w:val="28"/>
        </w:rPr>
        <w:t xml:space="preserve"> </w:t>
      </w:r>
      <w:r w:rsidR="00F36E38">
        <w:rPr>
          <w:sz w:val="28"/>
          <w:szCs w:val="28"/>
        </w:rPr>
        <w:t>Э</w:t>
      </w:r>
      <w:r w:rsidR="002B2B07" w:rsidRPr="002B2B07">
        <w:rPr>
          <w:sz w:val="28"/>
          <w:szCs w:val="28"/>
        </w:rPr>
        <w:t>тот фрагмент способен взаимодействовать</w:t>
      </w:r>
      <w:r w:rsidR="00F36E38">
        <w:rPr>
          <w:sz w:val="28"/>
          <w:szCs w:val="28"/>
        </w:rPr>
        <w:t xml:space="preserve"> с</w:t>
      </w:r>
      <w:r w:rsidR="002B2B07" w:rsidRPr="002B2B07">
        <w:rPr>
          <w:sz w:val="28"/>
          <w:szCs w:val="28"/>
        </w:rPr>
        <w:t xml:space="preserve"> дополнительный цепью или вспомогательный цепью</w:t>
      </w:r>
      <w:r w:rsidR="00F36E38">
        <w:rPr>
          <w:sz w:val="28"/>
          <w:szCs w:val="28"/>
        </w:rPr>
        <w:t>.</w:t>
      </w:r>
    </w:p>
    <w:p w:rsidR="00CA3B53" w:rsidRDefault="00CA3B53">
      <w:pPr>
        <w:pStyle w:val="Standard"/>
        <w:jc w:val="both"/>
        <w:rPr>
          <w:sz w:val="28"/>
          <w:szCs w:val="28"/>
        </w:rPr>
      </w:pPr>
    </w:p>
    <w:p w:rsidR="00CA3B53" w:rsidRPr="00B91A57" w:rsidRDefault="004D6CC4">
      <w:pPr>
        <w:pStyle w:val="Standard"/>
        <w:jc w:val="both"/>
        <w:rPr>
          <w:sz w:val="28"/>
          <w:szCs w:val="28"/>
        </w:rPr>
      </w:pPr>
      <w:r>
        <w:rPr>
          <w:b/>
          <w:bCs/>
          <w:sz w:val="28"/>
          <w:szCs w:val="28"/>
        </w:rPr>
        <w:t>Слайд 2</w:t>
      </w:r>
      <w:r w:rsidR="008D5C36">
        <w:rPr>
          <w:b/>
          <w:bCs/>
          <w:sz w:val="28"/>
          <w:szCs w:val="28"/>
        </w:rPr>
        <w:t>3</w:t>
      </w:r>
      <w:r>
        <w:rPr>
          <w:b/>
          <w:bCs/>
          <w:sz w:val="28"/>
          <w:szCs w:val="28"/>
        </w:rPr>
        <w:t xml:space="preserve">. </w:t>
      </w:r>
      <w:r w:rsidR="00B91A57" w:rsidRPr="00B91A57">
        <w:rPr>
          <w:sz w:val="28"/>
          <w:szCs w:val="28"/>
        </w:rPr>
        <w:t>В результате такого взаимодействия сформируется новый дуплекс</w:t>
      </w:r>
      <w:r w:rsidR="000137AB">
        <w:rPr>
          <w:sz w:val="28"/>
          <w:szCs w:val="28"/>
        </w:rPr>
        <w:t>.</w:t>
      </w:r>
      <w:r w:rsidR="00B91A57" w:rsidRPr="00B91A57">
        <w:rPr>
          <w:sz w:val="28"/>
          <w:szCs w:val="28"/>
        </w:rPr>
        <w:t xml:space="preserve"> </w:t>
      </w:r>
      <w:r w:rsidR="000137AB">
        <w:rPr>
          <w:sz w:val="28"/>
          <w:szCs w:val="28"/>
        </w:rPr>
        <w:t>Э</w:t>
      </w:r>
      <w:r w:rsidR="00B91A57" w:rsidRPr="00B91A57">
        <w:rPr>
          <w:sz w:val="28"/>
          <w:szCs w:val="28"/>
        </w:rPr>
        <w:t>то</w:t>
      </w:r>
      <w:r w:rsidR="000137AB">
        <w:rPr>
          <w:sz w:val="28"/>
          <w:szCs w:val="28"/>
        </w:rPr>
        <w:t>т</w:t>
      </w:r>
      <w:r w:rsidR="00B91A57" w:rsidRPr="00B91A57">
        <w:rPr>
          <w:sz w:val="28"/>
          <w:szCs w:val="28"/>
        </w:rPr>
        <w:t xml:space="preserve"> дуплекс также содержит сайт узнавание ферментом </w:t>
      </w:r>
      <w:r w:rsidR="000137AB">
        <w:rPr>
          <w:sz w:val="28"/>
          <w:szCs w:val="28"/>
        </w:rPr>
        <w:t>(</w:t>
      </w:r>
      <w:r w:rsidR="00B91A57" w:rsidRPr="00B91A57">
        <w:rPr>
          <w:sz w:val="28"/>
          <w:szCs w:val="28"/>
        </w:rPr>
        <w:t>отмечен красным</w:t>
      </w:r>
      <w:r w:rsidR="000137AB">
        <w:rPr>
          <w:sz w:val="28"/>
          <w:szCs w:val="28"/>
        </w:rPr>
        <w:t>) и</w:t>
      </w:r>
      <w:r w:rsidR="00B91A57" w:rsidRPr="00B91A57">
        <w:rPr>
          <w:sz w:val="28"/>
          <w:szCs w:val="28"/>
        </w:rPr>
        <w:t xml:space="preserve"> имеет выступающий конец</w:t>
      </w:r>
      <w:r w:rsidR="000137AB">
        <w:rPr>
          <w:sz w:val="28"/>
          <w:szCs w:val="28"/>
        </w:rPr>
        <w:t>,</w:t>
      </w:r>
      <w:r w:rsidR="00B91A57" w:rsidRPr="00B91A57">
        <w:rPr>
          <w:sz w:val="28"/>
          <w:szCs w:val="28"/>
        </w:rPr>
        <w:t xml:space="preserve"> который может взаимодействовать с выступающим концом комплекса </w:t>
      </w:r>
      <w:r w:rsidR="000137AB">
        <w:rPr>
          <w:sz w:val="28"/>
          <w:szCs w:val="28"/>
        </w:rPr>
        <w:t>«</w:t>
      </w:r>
      <w:r w:rsidR="00B91A57" w:rsidRPr="00B91A57">
        <w:rPr>
          <w:sz w:val="28"/>
          <w:szCs w:val="28"/>
        </w:rPr>
        <w:t>предположение</w:t>
      </w:r>
      <w:r w:rsidR="000137AB">
        <w:rPr>
          <w:sz w:val="28"/>
          <w:szCs w:val="28"/>
        </w:rPr>
        <w:t>».</w:t>
      </w:r>
      <w:r w:rsidR="00B91A57" w:rsidRPr="00B91A57">
        <w:rPr>
          <w:sz w:val="28"/>
          <w:szCs w:val="28"/>
        </w:rPr>
        <w:t xml:space="preserve"> </w:t>
      </w:r>
      <w:r w:rsidR="000137AB">
        <w:rPr>
          <w:sz w:val="28"/>
          <w:szCs w:val="28"/>
        </w:rPr>
        <w:t>В</w:t>
      </w:r>
      <w:r w:rsidR="00B91A57" w:rsidRPr="00B91A57">
        <w:rPr>
          <w:sz w:val="28"/>
          <w:szCs w:val="28"/>
        </w:rPr>
        <w:t xml:space="preserve"> </w:t>
      </w:r>
      <w:r w:rsidR="000137AB">
        <w:rPr>
          <w:sz w:val="28"/>
          <w:szCs w:val="28"/>
        </w:rPr>
        <w:t xml:space="preserve">том </w:t>
      </w:r>
      <w:r w:rsidR="00B91A57" w:rsidRPr="00B91A57">
        <w:rPr>
          <w:sz w:val="28"/>
          <w:szCs w:val="28"/>
        </w:rPr>
        <w:t>случае</w:t>
      </w:r>
      <w:r w:rsidR="000137AB">
        <w:rPr>
          <w:sz w:val="28"/>
          <w:szCs w:val="28"/>
        </w:rPr>
        <w:t>,</w:t>
      </w:r>
      <w:r w:rsidR="00B91A57" w:rsidRPr="00B91A57">
        <w:rPr>
          <w:sz w:val="28"/>
          <w:szCs w:val="28"/>
        </w:rPr>
        <w:t xml:space="preserve"> если такое взаимодействие реализу</w:t>
      </w:r>
      <w:r w:rsidR="000137AB">
        <w:rPr>
          <w:sz w:val="28"/>
          <w:szCs w:val="28"/>
        </w:rPr>
        <w:t>е</w:t>
      </w:r>
      <w:r w:rsidR="00B91A57" w:rsidRPr="00B91A57">
        <w:rPr>
          <w:sz w:val="28"/>
          <w:szCs w:val="28"/>
        </w:rPr>
        <w:t>тся</w:t>
      </w:r>
      <w:r w:rsidR="000137AB">
        <w:rPr>
          <w:sz w:val="28"/>
          <w:szCs w:val="28"/>
        </w:rPr>
        <w:t>,</w:t>
      </w:r>
      <w:r w:rsidR="00B91A57" w:rsidRPr="00B91A57">
        <w:rPr>
          <w:sz w:val="28"/>
          <w:szCs w:val="28"/>
        </w:rPr>
        <w:t xml:space="preserve"> происходит формирование длинного дуплекса </w:t>
      </w:r>
      <w:r w:rsidR="000137AB">
        <w:rPr>
          <w:sz w:val="28"/>
          <w:szCs w:val="28"/>
        </w:rPr>
        <w:t xml:space="preserve">и </w:t>
      </w:r>
      <w:r w:rsidR="00B91A57" w:rsidRPr="00B91A57">
        <w:rPr>
          <w:sz w:val="28"/>
          <w:szCs w:val="28"/>
        </w:rPr>
        <w:t xml:space="preserve">в результате фермент внесет разрыв в цепи дуплекса </w:t>
      </w:r>
      <w:r w:rsidR="005A2974">
        <w:rPr>
          <w:sz w:val="28"/>
          <w:szCs w:val="28"/>
        </w:rPr>
        <w:t>«</w:t>
      </w:r>
      <w:r w:rsidR="00B91A57" w:rsidRPr="00B91A57">
        <w:rPr>
          <w:sz w:val="28"/>
          <w:szCs w:val="28"/>
        </w:rPr>
        <w:t>предположение</w:t>
      </w:r>
      <w:r w:rsidR="005A2974">
        <w:rPr>
          <w:sz w:val="28"/>
          <w:szCs w:val="28"/>
        </w:rPr>
        <w:t>»</w:t>
      </w:r>
      <w:r w:rsidR="00B91A57" w:rsidRPr="00B91A57">
        <w:rPr>
          <w:sz w:val="28"/>
          <w:szCs w:val="28"/>
        </w:rPr>
        <w:t xml:space="preserve"> и произойдет его расщепления</w:t>
      </w:r>
      <w:r w:rsidR="005A2974">
        <w:rPr>
          <w:sz w:val="28"/>
          <w:szCs w:val="28"/>
        </w:rPr>
        <w:t>,</w:t>
      </w:r>
      <w:r w:rsidR="00B91A57" w:rsidRPr="00B91A57">
        <w:rPr>
          <w:sz w:val="28"/>
          <w:szCs w:val="28"/>
        </w:rPr>
        <w:t xml:space="preserve"> что приведет к расхождению ф</w:t>
      </w:r>
      <w:r w:rsidR="005A2974">
        <w:rPr>
          <w:sz w:val="28"/>
          <w:szCs w:val="28"/>
        </w:rPr>
        <w:t xml:space="preserve">луорофора </w:t>
      </w:r>
      <w:r w:rsidR="00B91A57" w:rsidRPr="00B91A57">
        <w:rPr>
          <w:sz w:val="28"/>
          <w:szCs w:val="28"/>
        </w:rPr>
        <w:t xml:space="preserve">и </w:t>
      </w:r>
      <w:r w:rsidR="005A2974">
        <w:rPr>
          <w:sz w:val="28"/>
          <w:szCs w:val="28"/>
        </w:rPr>
        <w:t>т</w:t>
      </w:r>
      <w:r w:rsidR="00B91A57" w:rsidRPr="00B91A57">
        <w:rPr>
          <w:sz w:val="28"/>
          <w:szCs w:val="28"/>
        </w:rPr>
        <w:t>ушителя в пространстве</w:t>
      </w:r>
      <w:r w:rsidR="005A2974">
        <w:rPr>
          <w:sz w:val="28"/>
          <w:szCs w:val="28"/>
        </w:rPr>
        <w:t>. Это приведет</w:t>
      </w:r>
      <w:r w:rsidR="00B91A57" w:rsidRPr="00B91A57">
        <w:rPr>
          <w:sz w:val="28"/>
          <w:szCs w:val="28"/>
        </w:rPr>
        <w:t xml:space="preserve"> возникновению флуоресценции и </w:t>
      </w:r>
      <w:r w:rsidR="005A2974">
        <w:rPr>
          <w:sz w:val="28"/>
          <w:szCs w:val="28"/>
        </w:rPr>
        <w:t xml:space="preserve">появлению </w:t>
      </w:r>
      <w:r w:rsidR="00B91A57" w:rsidRPr="00B91A57">
        <w:rPr>
          <w:sz w:val="28"/>
          <w:szCs w:val="28"/>
        </w:rPr>
        <w:t>сигнала</w:t>
      </w:r>
      <w:r w:rsidR="005A2974">
        <w:rPr>
          <w:sz w:val="28"/>
          <w:szCs w:val="28"/>
        </w:rPr>
        <w:t>,</w:t>
      </w:r>
      <w:r w:rsidR="00B91A57" w:rsidRPr="00B91A57">
        <w:rPr>
          <w:sz w:val="28"/>
          <w:szCs w:val="28"/>
        </w:rPr>
        <w:t xml:space="preserve"> отвечающего на вопрос</w:t>
      </w:r>
      <w:r w:rsidR="005A2974">
        <w:rPr>
          <w:sz w:val="28"/>
          <w:szCs w:val="28"/>
        </w:rPr>
        <w:t xml:space="preserve"> положительно.</w:t>
      </w:r>
    </w:p>
    <w:p w:rsidR="00CA3B53" w:rsidRDefault="00CA3B53">
      <w:pPr>
        <w:pStyle w:val="Standard"/>
        <w:jc w:val="both"/>
        <w:rPr>
          <w:b/>
          <w:bCs/>
          <w:sz w:val="28"/>
          <w:szCs w:val="28"/>
        </w:rPr>
      </w:pPr>
    </w:p>
    <w:p w:rsidR="00C23ADD" w:rsidRPr="00F269D5" w:rsidRDefault="004D6CC4" w:rsidP="00CA3B53">
      <w:pPr>
        <w:pStyle w:val="Standard"/>
        <w:jc w:val="both"/>
        <w:rPr>
          <w:sz w:val="28"/>
          <w:szCs w:val="28"/>
        </w:rPr>
      </w:pPr>
      <w:r>
        <w:rPr>
          <w:b/>
          <w:bCs/>
          <w:sz w:val="28"/>
          <w:szCs w:val="28"/>
        </w:rPr>
        <w:t>Слайд 2</w:t>
      </w:r>
      <w:r w:rsidR="008D5C36">
        <w:rPr>
          <w:b/>
          <w:bCs/>
          <w:sz w:val="28"/>
          <w:szCs w:val="28"/>
        </w:rPr>
        <w:t>4-26</w:t>
      </w:r>
      <w:r>
        <w:rPr>
          <w:b/>
          <w:bCs/>
          <w:sz w:val="28"/>
          <w:szCs w:val="28"/>
        </w:rPr>
        <w:t xml:space="preserve">. </w:t>
      </w:r>
      <w:r w:rsidR="00F269D5" w:rsidRPr="00F269D5">
        <w:rPr>
          <w:sz w:val="28"/>
          <w:szCs w:val="28"/>
        </w:rPr>
        <w:t>Слайды 24 и 25 схематично описывают тот же язык программирования молекулярного выражени</w:t>
      </w:r>
      <w:r w:rsidR="009B78EC">
        <w:rPr>
          <w:sz w:val="28"/>
          <w:szCs w:val="28"/>
        </w:rPr>
        <w:t>я</w:t>
      </w:r>
      <w:r w:rsidR="00E67095">
        <w:rPr>
          <w:sz w:val="28"/>
          <w:szCs w:val="28"/>
        </w:rPr>
        <w:t xml:space="preserve"> на основе ДНК</w:t>
      </w:r>
      <w:r w:rsidR="004877F6">
        <w:rPr>
          <w:sz w:val="28"/>
          <w:szCs w:val="28"/>
        </w:rPr>
        <w:t xml:space="preserve">. </w:t>
      </w:r>
      <w:r w:rsidR="00196C5A">
        <w:rPr>
          <w:sz w:val="28"/>
          <w:szCs w:val="28"/>
        </w:rPr>
        <w:t>О</w:t>
      </w:r>
      <w:r w:rsidR="00196C5A" w:rsidRPr="008D5C36">
        <w:rPr>
          <w:sz w:val="28"/>
          <w:szCs w:val="28"/>
        </w:rPr>
        <w:t>бщая схема молекулярного выражени</w:t>
      </w:r>
      <w:r w:rsidR="00196C5A">
        <w:rPr>
          <w:sz w:val="28"/>
          <w:szCs w:val="28"/>
        </w:rPr>
        <w:t>я</w:t>
      </w:r>
      <w:r w:rsidR="00196C5A" w:rsidRPr="008D5C36">
        <w:rPr>
          <w:sz w:val="28"/>
          <w:szCs w:val="28"/>
        </w:rPr>
        <w:t xml:space="preserve"> представлена на слайде 24</w:t>
      </w:r>
      <w:r w:rsidR="00196C5A">
        <w:rPr>
          <w:sz w:val="28"/>
          <w:szCs w:val="28"/>
        </w:rPr>
        <w:t xml:space="preserve">. </w:t>
      </w:r>
      <w:r w:rsidR="008D5C36" w:rsidRPr="008D5C36">
        <w:rPr>
          <w:sz w:val="28"/>
          <w:szCs w:val="28"/>
        </w:rPr>
        <w:t>Представлена проверка вопроса</w:t>
      </w:r>
      <w:r w:rsidR="004877F6">
        <w:rPr>
          <w:sz w:val="28"/>
          <w:szCs w:val="28"/>
        </w:rPr>
        <w:t>:</w:t>
      </w:r>
      <w:r w:rsidR="008D5C36" w:rsidRPr="008D5C36">
        <w:rPr>
          <w:sz w:val="28"/>
          <w:szCs w:val="28"/>
        </w:rPr>
        <w:t xml:space="preserve"> Смерт</w:t>
      </w:r>
      <w:r w:rsidR="004877F6">
        <w:rPr>
          <w:sz w:val="28"/>
          <w:szCs w:val="28"/>
        </w:rPr>
        <w:t>е</w:t>
      </w:r>
      <w:r w:rsidR="008D5C36" w:rsidRPr="008D5C36">
        <w:rPr>
          <w:sz w:val="28"/>
          <w:szCs w:val="28"/>
        </w:rPr>
        <w:t xml:space="preserve">н </w:t>
      </w:r>
      <w:r w:rsidR="00F2172B">
        <w:rPr>
          <w:sz w:val="28"/>
          <w:szCs w:val="28"/>
        </w:rPr>
        <w:t>(</w:t>
      </w:r>
      <w:r w:rsidR="008D5C36" w:rsidRPr="008D5C36">
        <w:rPr>
          <w:sz w:val="28"/>
          <w:szCs w:val="28"/>
        </w:rPr>
        <w:t>Платон</w:t>
      </w:r>
      <w:r w:rsidR="00F2172B">
        <w:rPr>
          <w:sz w:val="28"/>
          <w:szCs w:val="28"/>
        </w:rPr>
        <w:t>)</w:t>
      </w:r>
      <w:r w:rsidR="004877F6">
        <w:rPr>
          <w:sz w:val="28"/>
          <w:szCs w:val="28"/>
        </w:rPr>
        <w:t>?</w:t>
      </w:r>
      <w:r w:rsidR="00E67095">
        <w:rPr>
          <w:sz w:val="28"/>
          <w:szCs w:val="28"/>
        </w:rPr>
        <w:t xml:space="preserve"> </w:t>
      </w:r>
      <w:r w:rsidR="00F2172B">
        <w:rPr>
          <w:sz w:val="28"/>
          <w:szCs w:val="28"/>
        </w:rPr>
        <w:t>С учетом того, что человек смертен, греки – это люди, Платон и Сократ – это греки</w:t>
      </w:r>
      <w:proofErr w:type="gramStart"/>
      <w:r w:rsidR="00F2172B">
        <w:rPr>
          <w:sz w:val="28"/>
          <w:szCs w:val="28"/>
        </w:rPr>
        <w:t>.</w:t>
      </w:r>
      <w:proofErr w:type="gramEnd"/>
      <w:r w:rsidR="00F2172B">
        <w:rPr>
          <w:sz w:val="28"/>
          <w:szCs w:val="28"/>
        </w:rPr>
        <w:t xml:space="preserve"> </w:t>
      </w:r>
      <w:r w:rsidR="00E67095">
        <w:rPr>
          <w:sz w:val="28"/>
          <w:szCs w:val="28"/>
        </w:rPr>
        <w:t>(</w:t>
      </w:r>
      <w:proofErr w:type="gramStart"/>
      <w:r w:rsidR="00E67095">
        <w:rPr>
          <w:sz w:val="28"/>
          <w:szCs w:val="28"/>
        </w:rPr>
        <w:t>с</w:t>
      </w:r>
      <w:proofErr w:type="gramEnd"/>
      <w:r w:rsidR="00E67095">
        <w:rPr>
          <w:sz w:val="28"/>
          <w:szCs w:val="28"/>
        </w:rPr>
        <w:t>лайд 25).</w:t>
      </w:r>
      <w:r w:rsidR="008D5C36" w:rsidRPr="008D5C36">
        <w:rPr>
          <w:sz w:val="28"/>
          <w:szCs w:val="28"/>
        </w:rPr>
        <w:t xml:space="preserve"> </w:t>
      </w:r>
      <w:r w:rsidR="004877F6">
        <w:rPr>
          <w:sz w:val="28"/>
          <w:szCs w:val="28"/>
        </w:rPr>
        <w:t>Показано, что</w:t>
      </w:r>
      <w:r w:rsidR="008D5C36" w:rsidRPr="008D5C36">
        <w:rPr>
          <w:sz w:val="28"/>
          <w:szCs w:val="28"/>
        </w:rPr>
        <w:t xml:space="preserve"> возможн</w:t>
      </w:r>
      <w:r w:rsidR="00C26DC7">
        <w:rPr>
          <w:sz w:val="28"/>
          <w:szCs w:val="28"/>
        </w:rPr>
        <w:t>а</w:t>
      </w:r>
      <w:r w:rsidR="008D5C36" w:rsidRPr="008D5C36">
        <w:rPr>
          <w:sz w:val="28"/>
          <w:szCs w:val="28"/>
        </w:rPr>
        <w:t xml:space="preserve"> проверка нескольких утверждений</w:t>
      </w:r>
      <w:r w:rsidR="00196C5A">
        <w:rPr>
          <w:sz w:val="28"/>
          <w:szCs w:val="28"/>
        </w:rPr>
        <w:t xml:space="preserve"> и выполнения нескольких условий</w:t>
      </w:r>
      <w:r w:rsidR="00C26DC7">
        <w:rPr>
          <w:sz w:val="28"/>
          <w:szCs w:val="28"/>
        </w:rPr>
        <w:t xml:space="preserve"> одновременно. Это слайд 26,</w:t>
      </w:r>
      <w:r w:rsidR="008D5C36" w:rsidRPr="008D5C36">
        <w:rPr>
          <w:sz w:val="28"/>
          <w:szCs w:val="28"/>
        </w:rPr>
        <w:t xml:space="preserve"> программа </w:t>
      </w:r>
      <w:r w:rsidR="00C26DC7">
        <w:rPr>
          <w:sz w:val="28"/>
          <w:szCs w:val="28"/>
        </w:rPr>
        <w:t xml:space="preserve">которого </w:t>
      </w:r>
      <w:r w:rsidR="008D5C36" w:rsidRPr="008D5C36">
        <w:rPr>
          <w:sz w:val="28"/>
          <w:szCs w:val="28"/>
        </w:rPr>
        <w:t xml:space="preserve">позволяет ответить на вопрос счастлив </w:t>
      </w:r>
      <w:r w:rsidR="00C26DC7">
        <w:rPr>
          <w:sz w:val="28"/>
          <w:szCs w:val="28"/>
        </w:rPr>
        <w:t>л</w:t>
      </w:r>
      <w:r w:rsidR="008D5C36" w:rsidRPr="008D5C36">
        <w:rPr>
          <w:sz w:val="28"/>
          <w:szCs w:val="28"/>
        </w:rPr>
        <w:t xml:space="preserve">и </w:t>
      </w:r>
      <w:r w:rsidR="00C26DC7">
        <w:rPr>
          <w:sz w:val="28"/>
          <w:szCs w:val="28"/>
        </w:rPr>
        <w:t>М</w:t>
      </w:r>
      <w:r w:rsidR="008D5C36" w:rsidRPr="008D5C36">
        <w:rPr>
          <w:sz w:val="28"/>
          <w:szCs w:val="28"/>
        </w:rPr>
        <w:t>асл</w:t>
      </w:r>
      <w:r w:rsidR="00C26DC7">
        <w:rPr>
          <w:sz w:val="28"/>
          <w:szCs w:val="28"/>
        </w:rPr>
        <w:t>ов. О</w:t>
      </w:r>
      <w:r w:rsidR="008D5C36" w:rsidRPr="008D5C36">
        <w:rPr>
          <w:sz w:val="28"/>
          <w:szCs w:val="28"/>
        </w:rPr>
        <w:t xml:space="preserve">твет </w:t>
      </w:r>
      <w:r w:rsidR="001E6469">
        <w:rPr>
          <w:sz w:val="28"/>
          <w:szCs w:val="28"/>
        </w:rPr>
        <w:t>–</w:t>
      </w:r>
      <w:r w:rsidR="008D5C36" w:rsidRPr="008D5C36">
        <w:rPr>
          <w:sz w:val="28"/>
          <w:szCs w:val="28"/>
        </w:rPr>
        <w:t xml:space="preserve"> да</w:t>
      </w:r>
      <w:r w:rsidR="001E6469">
        <w:rPr>
          <w:sz w:val="28"/>
          <w:szCs w:val="28"/>
        </w:rPr>
        <w:t>,</w:t>
      </w:r>
      <w:r w:rsidR="008D5C36" w:rsidRPr="008D5C36">
        <w:rPr>
          <w:sz w:val="28"/>
          <w:szCs w:val="28"/>
        </w:rPr>
        <w:t xml:space="preserve"> он счастлив появ</w:t>
      </w:r>
      <w:r w:rsidR="001E6469">
        <w:rPr>
          <w:sz w:val="28"/>
          <w:szCs w:val="28"/>
        </w:rPr>
        <w:t>и</w:t>
      </w:r>
      <w:r w:rsidR="008D5C36" w:rsidRPr="008D5C36">
        <w:rPr>
          <w:sz w:val="28"/>
          <w:szCs w:val="28"/>
        </w:rPr>
        <w:t>тся только в том случае</w:t>
      </w:r>
      <w:r w:rsidR="001E6469">
        <w:rPr>
          <w:sz w:val="28"/>
          <w:szCs w:val="28"/>
        </w:rPr>
        <w:t>,</w:t>
      </w:r>
      <w:r w:rsidR="008D5C36" w:rsidRPr="008D5C36">
        <w:rPr>
          <w:sz w:val="28"/>
          <w:szCs w:val="28"/>
        </w:rPr>
        <w:t xml:space="preserve"> если будут проверены</w:t>
      </w:r>
      <w:r w:rsidR="001E6469">
        <w:rPr>
          <w:sz w:val="28"/>
          <w:szCs w:val="28"/>
        </w:rPr>
        <w:t xml:space="preserve"> и выполнены два условия:</w:t>
      </w:r>
      <w:r w:rsidR="008D5C36" w:rsidRPr="008D5C36">
        <w:rPr>
          <w:sz w:val="28"/>
          <w:szCs w:val="28"/>
        </w:rPr>
        <w:t xml:space="preserve"> что </w:t>
      </w:r>
      <w:r w:rsidR="001E6469">
        <w:rPr>
          <w:sz w:val="28"/>
          <w:szCs w:val="28"/>
        </w:rPr>
        <w:t xml:space="preserve">он </w:t>
      </w:r>
      <w:r w:rsidR="008D5C36" w:rsidRPr="008D5C36">
        <w:rPr>
          <w:sz w:val="28"/>
          <w:szCs w:val="28"/>
        </w:rPr>
        <w:t>находится в состоянии любви и у него есть деньги</w:t>
      </w:r>
    </w:p>
    <w:p w:rsidR="00C23ADD" w:rsidRDefault="00C23ADD">
      <w:pPr>
        <w:pStyle w:val="Standard"/>
        <w:jc w:val="both"/>
        <w:rPr>
          <w:sz w:val="28"/>
          <w:szCs w:val="28"/>
        </w:rPr>
      </w:pPr>
    </w:p>
    <w:p w:rsidR="00CA3B53" w:rsidRPr="0054530D" w:rsidRDefault="004D6CC4">
      <w:pPr>
        <w:pStyle w:val="Standard"/>
        <w:jc w:val="both"/>
        <w:rPr>
          <w:sz w:val="28"/>
          <w:szCs w:val="28"/>
        </w:rPr>
      </w:pPr>
      <w:r>
        <w:rPr>
          <w:b/>
          <w:bCs/>
          <w:sz w:val="28"/>
          <w:szCs w:val="28"/>
        </w:rPr>
        <w:t xml:space="preserve">Слайд 26. </w:t>
      </w:r>
      <w:r w:rsidR="0054530D" w:rsidRPr="0054530D">
        <w:rPr>
          <w:sz w:val="28"/>
          <w:szCs w:val="28"/>
        </w:rPr>
        <w:t>Использование такого молекулярного языка программирования было предложено для создания автономного молекулярного компьютера для логического контроля экспрессии генов</w:t>
      </w:r>
      <w:r w:rsidR="00F234A9">
        <w:rPr>
          <w:sz w:val="28"/>
          <w:szCs w:val="28"/>
        </w:rPr>
        <w:t>. Это</w:t>
      </w:r>
      <w:r w:rsidR="0054530D" w:rsidRPr="0054530D">
        <w:rPr>
          <w:sz w:val="28"/>
          <w:szCs w:val="28"/>
        </w:rPr>
        <w:t xml:space="preserve"> результаты</w:t>
      </w:r>
      <w:r w:rsidR="00F234A9">
        <w:rPr>
          <w:sz w:val="28"/>
          <w:szCs w:val="28"/>
        </w:rPr>
        <w:t>, которая</w:t>
      </w:r>
      <w:r w:rsidR="0054530D" w:rsidRPr="0054530D">
        <w:rPr>
          <w:sz w:val="28"/>
          <w:szCs w:val="28"/>
        </w:rPr>
        <w:t xml:space="preserve"> был</w:t>
      </w:r>
      <w:r w:rsidR="00F234A9">
        <w:rPr>
          <w:sz w:val="28"/>
          <w:szCs w:val="28"/>
        </w:rPr>
        <w:t xml:space="preserve">а </w:t>
      </w:r>
      <w:r w:rsidR="0054530D" w:rsidRPr="0054530D">
        <w:rPr>
          <w:sz w:val="28"/>
          <w:szCs w:val="28"/>
        </w:rPr>
        <w:t>опубликованы</w:t>
      </w:r>
      <w:r w:rsidR="0054530D">
        <w:rPr>
          <w:sz w:val="28"/>
          <w:szCs w:val="28"/>
        </w:rPr>
        <w:t xml:space="preserve"> в журнале </w:t>
      </w:r>
      <w:r w:rsidR="0054530D">
        <w:rPr>
          <w:sz w:val="28"/>
          <w:szCs w:val="28"/>
          <w:lang w:val="en-US"/>
        </w:rPr>
        <w:t>Nature</w:t>
      </w:r>
      <w:r w:rsidR="0054530D" w:rsidRPr="0054530D">
        <w:rPr>
          <w:sz w:val="28"/>
          <w:szCs w:val="28"/>
        </w:rPr>
        <w:t xml:space="preserve"> </w:t>
      </w:r>
      <w:r w:rsidR="0054530D">
        <w:rPr>
          <w:sz w:val="28"/>
          <w:szCs w:val="28"/>
        </w:rPr>
        <w:t>в 2004 году.</w:t>
      </w:r>
    </w:p>
    <w:p w:rsidR="00CA3B53" w:rsidRDefault="00CA3B53">
      <w:pPr>
        <w:pStyle w:val="Standard"/>
        <w:jc w:val="both"/>
        <w:rPr>
          <w:b/>
          <w:bCs/>
          <w:sz w:val="28"/>
          <w:szCs w:val="28"/>
        </w:rPr>
      </w:pPr>
    </w:p>
    <w:p w:rsidR="00C23ADD" w:rsidRPr="00325F07" w:rsidRDefault="004D6CC4" w:rsidP="009E219B">
      <w:pPr>
        <w:pStyle w:val="Standard"/>
        <w:jc w:val="both"/>
        <w:rPr>
          <w:sz w:val="28"/>
          <w:szCs w:val="28"/>
        </w:rPr>
      </w:pPr>
      <w:r>
        <w:rPr>
          <w:b/>
          <w:bCs/>
          <w:sz w:val="28"/>
          <w:szCs w:val="28"/>
        </w:rPr>
        <w:t xml:space="preserve">Слайды 27-30. </w:t>
      </w:r>
      <w:r w:rsidR="00B27EAD" w:rsidRPr="00B27EAD">
        <w:rPr>
          <w:sz w:val="28"/>
          <w:szCs w:val="28"/>
        </w:rPr>
        <w:t>В случае некоторых болезней происходят изменения уровня экспрессии определенных матричных РНК</w:t>
      </w:r>
      <w:r w:rsidR="00B27EAD">
        <w:rPr>
          <w:sz w:val="28"/>
          <w:szCs w:val="28"/>
        </w:rPr>
        <w:t xml:space="preserve"> (мРНК). Можно</w:t>
      </w:r>
      <w:r w:rsidR="00B27EAD" w:rsidRPr="00B27EAD">
        <w:rPr>
          <w:sz w:val="28"/>
          <w:szCs w:val="28"/>
        </w:rPr>
        <w:t xml:space="preserve"> поставить диагноз на основе повышения уровня </w:t>
      </w:r>
      <w:r w:rsidR="00B27EAD">
        <w:rPr>
          <w:sz w:val="28"/>
          <w:szCs w:val="28"/>
        </w:rPr>
        <w:t xml:space="preserve">таких молекул в клетке </w:t>
      </w:r>
      <w:r w:rsidR="00B27EAD" w:rsidRPr="00B27EAD">
        <w:rPr>
          <w:sz w:val="28"/>
          <w:szCs w:val="28"/>
        </w:rPr>
        <w:t>и запрограммировать высвобождение лекарства на молекулярном уровне</w:t>
      </w:r>
      <w:r w:rsidR="00B27EAD">
        <w:rPr>
          <w:sz w:val="28"/>
          <w:szCs w:val="28"/>
        </w:rPr>
        <w:t>.</w:t>
      </w:r>
      <w:r w:rsidR="00B27EAD" w:rsidRPr="00B27EAD">
        <w:rPr>
          <w:sz w:val="28"/>
          <w:szCs w:val="28"/>
        </w:rPr>
        <w:t xml:space="preserve"> </w:t>
      </w:r>
      <w:r w:rsidR="00B27EAD">
        <w:rPr>
          <w:sz w:val="28"/>
          <w:szCs w:val="28"/>
        </w:rPr>
        <w:t>П</w:t>
      </w:r>
      <w:r w:rsidR="00B27EAD" w:rsidRPr="00B27EAD">
        <w:rPr>
          <w:sz w:val="28"/>
          <w:szCs w:val="28"/>
        </w:rPr>
        <w:t>остановка диагноза возможн</w:t>
      </w:r>
      <w:r w:rsidR="001F0B8E">
        <w:rPr>
          <w:sz w:val="28"/>
          <w:szCs w:val="28"/>
        </w:rPr>
        <w:t>а</w:t>
      </w:r>
      <w:r w:rsidR="00B27EAD" w:rsidRPr="00B27EAD">
        <w:rPr>
          <w:sz w:val="28"/>
          <w:szCs w:val="28"/>
        </w:rPr>
        <w:t xml:space="preserve"> в том случае</w:t>
      </w:r>
      <w:r w:rsidR="001F0B8E">
        <w:rPr>
          <w:sz w:val="28"/>
          <w:szCs w:val="28"/>
        </w:rPr>
        <w:t>,</w:t>
      </w:r>
      <w:r w:rsidR="00B27EAD" w:rsidRPr="00B27EAD">
        <w:rPr>
          <w:sz w:val="28"/>
          <w:szCs w:val="28"/>
        </w:rPr>
        <w:t xml:space="preserve"> если будет выполнено последовательно </w:t>
      </w:r>
      <w:r w:rsidR="001F0B8E">
        <w:rPr>
          <w:sz w:val="28"/>
          <w:szCs w:val="28"/>
        </w:rPr>
        <w:t>Несколько условий. В работе было реализовано такое решение для клеток рака легкого и рака простаты. Рассмотрим детальнее</w:t>
      </w:r>
      <w:r w:rsidR="009E219B">
        <w:rPr>
          <w:sz w:val="28"/>
          <w:szCs w:val="28"/>
        </w:rPr>
        <w:t xml:space="preserve"> изменения в клетках</w:t>
      </w:r>
      <w:r w:rsidR="001F0B8E">
        <w:rPr>
          <w:sz w:val="28"/>
          <w:szCs w:val="28"/>
        </w:rPr>
        <w:t xml:space="preserve"> рак</w:t>
      </w:r>
      <w:r w:rsidR="009E219B">
        <w:rPr>
          <w:sz w:val="28"/>
          <w:szCs w:val="28"/>
        </w:rPr>
        <w:t>а</w:t>
      </w:r>
      <w:r w:rsidR="001F0B8E">
        <w:rPr>
          <w:sz w:val="28"/>
          <w:szCs w:val="28"/>
        </w:rPr>
        <w:t xml:space="preserve"> простаты.</w:t>
      </w:r>
      <w:r w:rsidR="009E219B">
        <w:rPr>
          <w:sz w:val="28"/>
          <w:szCs w:val="28"/>
        </w:rPr>
        <w:t xml:space="preserve"> </w:t>
      </w:r>
      <w:r w:rsidR="00B27EAD" w:rsidRPr="00B27EAD">
        <w:rPr>
          <w:sz w:val="28"/>
          <w:szCs w:val="28"/>
        </w:rPr>
        <w:t xml:space="preserve">4 условия </w:t>
      </w:r>
      <w:r w:rsidR="009E219B">
        <w:rPr>
          <w:sz w:val="28"/>
          <w:szCs w:val="28"/>
        </w:rPr>
        <w:t>должны быть выполнены. К</w:t>
      </w:r>
      <w:r w:rsidR="00B27EAD" w:rsidRPr="00B27EAD">
        <w:rPr>
          <w:sz w:val="28"/>
          <w:szCs w:val="28"/>
        </w:rPr>
        <w:t>оличество 2</w:t>
      </w:r>
      <w:r w:rsidR="009E219B">
        <w:rPr>
          <w:sz w:val="28"/>
          <w:szCs w:val="28"/>
        </w:rPr>
        <w:t>-х</w:t>
      </w:r>
      <w:r w:rsidR="00B27EAD" w:rsidRPr="00B27EAD">
        <w:rPr>
          <w:sz w:val="28"/>
          <w:szCs w:val="28"/>
        </w:rPr>
        <w:t xml:space="preserve"> м</w:t>
      </w:r>
      <w:r w:rsidR="009E219B">
        <w:rPr>
          <w:sz w:val="28"/>
          <w:szCs w:val="28"/>
        </w:rPr>
        <w:t>РНК</w:t>
      </w:r>
      <w:r w:rsidR="00B27EAD" w:rsidRPr="00B27EAD">
        <w:rPr>
          <w:sz w:val="28"/>
          <w:szCs w:val="28"/>
        </w:rPr>
        <w:t xml:space="preserve"> будет снижена </w:t>
      </w:r>
      <w:r w:rsidR="009E219B">
        <w:rPr>
          <w:sz w:val="28"/>
          <w:szCs w:val="28"/>
        </w:rPr>
        <w:t xml:space="preserve">и </w:t>
      </w:r>
      <w:r w:rsidR="00B27EAD" w:rsidRPr="00B27EAD">
        <w:rPr>
          <w:sz w:val="28"/>
          <w:szCs w:val="28"/>
        </w:rPr>
        <w:t>2</w:t>
      </w:r>
      <w:r w:rsidR="009E219B">
        <w:rPr>
          <w:sz w:val="28"/>
          <w:szCs w:val="28"/>
        </w:rPr>
        <w:t>-х</w:t>
      </w:r>
      <w:r w:rsidR="00B27EAD" w:rsidRPr="00B27EAD">
        <w:rPr>
          <w:sz w:val="28"/>
          <w:szCs w:val="28"/>
        </w:rPr>
        <w:t xml:space="preserve"> повышена</w:t>
      </w:r>
      <w:r w:rsidR="009E219B">
        <w:rPr>
          <w:sz w:val="28"/>
          <w:szCs w:val="28"/>
        </w:rPr>
        <w:t xml:space="preserve"> (</w:t>
      </w:r>
      <w:r w:rsidR="009E219B" w:rsidRPr="009E219B">
        <w:rPr>
          <w:rFonts w:hint="eastAsia"/>
          <w:sz w:val="28"/>
          <w:szCs w:val="28"/>
        </w:rPr>
        <w:t>PPAP2B↓</w:t>
      </w:r>
      <w:r w:rsidR="009E219B">
        <w:rPr>
          <w:sz w:val="28"/>
          <w:szCs w:val="28"/>
        </w:rPr>
        <w:t xml:space="preserve">, </w:t>
      </w:r>
      <w:r w:rsidR="009E219B" w:rsidRPr="009E219B">
        <w:rPr>
          <w:rFonts w:hint="eastAsia"/>
          <w:sz w:val="28"/>
          <w:szCs w:val="28"/>
        </w:rPr>
        <w:t>GSTP1↓</w:t>
      </w:r>
      <w:r w:rsidR="009E219B">
        <w:rPr>
          <w:sz w:val="28"/>
          <w:szCs w:val="28"/>
        </w:rPr>
        <w:t xml:space="preserve">, </w:t>
      </w:r>
      <w:r w:rsidR="009E219B" w:rsidRPr="009E219B">
        <w:rPr>
          <w:rFonts w:hint="eastAsia"/>
          <w:sz w:val="28"/>
          <w:szCs w:val="28"/>
        </w:rPr>
        <w:t>PIM1↑</w:t>
      </w:r>
      <w:r w:rsidR="007419A3">
        <w:rPr>
          <w:sz w:val="28"/>
          <w:szCs w:val="28"/>
        </w:rPr>
        <w:t xml:space="preserve">, </w:t>
      </w:r>
      <w:r w:rsidR="009E219B" w:rsidRPr="009E219B">
        <w:rPr>
          <w:rFonts w:hint="eastAsia"/>
          <w:sz w:val="28"/>
          <w:szCs w:val="28"/>
          <w:lang w:val="en-GB"/>
        </w:rPr>
        <w:t>HPN</w:t>
      </w:r>
      <w:r w:rsidR="009E219B" w:rsidRPr="009E219B">
        <w:rPr>
          <w:rFonts w:hint="eastAsia"/>
          <w:sz w:val="28"/>
          <w:szCs w:val="28"/>
        </w:rPr>
        <w:t>↑</w:t>
      </w:r>
      <w:r w:rsidR="007419A3">
        <w:rPr>
          <w:sz w:val="28"/>
          <w:szCs w:val="28"/>
        </w:rPr>
        <w:t xml:space="preserve">). </w:t>
      </w:r>
      <w:r w:rsidR="009E219B">
        <w:rPr>
          <w:sz w:val="28"/>
          <w:szCs w:val="28"/>
        </w:rPr>
        <w:t>А</w:t>
      </w:r>
      <w:r w:rsidR="00B27EAD" w:rsidRPr="00B27EAD">
        <w:rPr>
          <w:sz w:val="28"/>
          <w:szCs w:val="28"/>
        </w:rPr>
        <w:t xml:space="preserve">лгоритм принятия решения представлен на слайде </w:t>
      </w:r>
      <w:r w:rsidR="007419A3">
        <w:rPr>
          <w:sz w:val="28"/>
          <w:szCs w:val="28"/>
        </w:rPr>
        <w:t>30.</w:t>
      </w:r>
      <w:r w:rsidR="00B27EAD" w:rsidRPr="00B27EAD">
        <w:rPr>
          <w:sz w:val="28"/>
          <w:szCs w:val="28"/>
        </w:rPr>
        <w:t xml:space="preserve"> </w:t>
      </w:r>
      <w:r w:rsidR="007419A3">
        <w:rPr>
          <w:sz w:val="28"/>
          <w:szCs w:val="28"/>
        </w:rPr>
        <w:t>Н</w:t>
      </w:r>
      <w:r w:rsidR="00B27EAD" w:rsidRPr="00B27EAD">
        <w:rPr>
          <w:sz w:val="28"/>
          <w:szCs w:val="28"/>
        </w:rPr>
        <w:t>а слайде 3</w:t>
      </w:r>
      <w:r w:rsidR="007419A3">
        <w:rPr>
          <w:sz w:val="28"/>
          <w:szCs w:val="28"/>
        </w:rPr>
        <w:t>1</w:t>
      </w:r>
      <w:r w:rsidR="00B27EAD" w:rsidRPr="00B27EAD">
        <w:rPr>
          <w:sz w:val="28"/>
          <w:szCs w:val="28"/>
        </w:rPr>
        <w:t xml:space="preserve"> вы можете </w:t>
      </w:r>
      <w:r w:rsidR="00325F07">
        <w:rPr>
          <w:sz w:val="28"/>
          <w:szCs w:val="28"/>
        </w:rPr>
        <w:t>как снижение мРНК</w:t>
      </w:r>
      <w:r w:rsidR="00F73F5E">
        <w:rPr>
          <w:sz w:val="28"/>
          <w:szCs w:val="28"/>
        </w:rPr>
        <w:t xml:space="preserve"> </w:t>
      </w:r>
      <w:r w:rsidR="00F73F5E" w:rsidRPr="00F73F5E">
        <w:rPr>
          <w:sz w:val="28"/>
          <w:szCs w:val="28"/>
          <w:lang w:val="en-US"/>
        </w:rPr>
        <w:t>PPAP</w:t>
      </w:r>
      <w:r w:rsidR="00F73F5E" w:rsidRPr="00F73F5E">
        <w:rPr>
          <w:sz w:val="28"/>
          <w:szCs w:val="28"/>
        </w:rPr>
        <w:t>2</w:t>
      </w:r>
      <w:r w:rsidR="00F73F5E" w:rsidRPr="00F73F5E">
        <w:rPr>
          <w:sz w:val="28"/>
          <w:szCs w:val="28"/>
          <w:lang w:val="en-US"/>
        </w:rPr>
        <w:t>B</w:t>
      </w:r>
      <w:r w:rsidR="00F73F5E">
        <w:rPr>
          <w:sz w:val="28"/>
          <w:szCs w:val="28"/>
        </w:rPr>
        <w:t xml:space="preserve"> </w:t>
      </w:r>
      <w:r w:rsidR="00325F07">
        <w:rPr>
          <w:sz w:val="28"/>
          <w:szCs w:val="28"/>
        </w:rPr>
        <w:t xml:space="preserve">приводит к изменению </w:t>
      </w:r>
      <w:r w:rsidR="00F73F5E">
        <w:rPr>
          <w:sz w:val="28"/>
          <w:szCs w:val="28"/>
        </w:rPr>
        <w:t xml:space="preserve">строения </w:t>
      </w:r>
      <w:r w:rsidR="00325F07">
        <w:rPr>
          <w:sz w:val="28"/>
          <w:szCs w:val="28"/>
        </w:rPr>
        <w:t>дуплекса, а на слайде 32 можно у</w:t>
      </w:r>
      <w:r w:rsidR="00B27EAD" w:rsidRPr="00B27EAD">
        <w:rPr>
          <w:sz w:val="28"/>
          <w:szCs w:val="28"/>
        </w:rPr>
        <w:t xml:space="preserve">видеть </w:t>
      </w:r>
      <w:r w:rsidR="00325F07">
        <w:rPr>
          <w:sz w:val="28"/>
          <w:szCs w:val="28"/>
        </w:rPr>
        <w:t xml:space="preserve">полное </w:t>
      </w:r>
      <w:r w:rsidR="00B27EAD" w:rsidRPr="00B27EAD">
        <w:rPr>
          <w:sz w:val="28"/>
          <w:szCs w:val="28"/>
        </w:rPr>
        <w:t xml:space="preserve">молекулярное </w:t>
      </w:r>
      <w:r w:rsidR="00B27EAD" w:rsidRPr="00B27EAD">
        <w:rPr>
          <w:sz w:val="28"/>
          <w:szCs w:val="28"/>
        </w:rPr>
        <w:lastRenderedPageBreak/>
        <w:t xml:space="preserve">выражения </w:t>
      </w:r>
      <w:r w:rsidR="007419A3">
        <w:rPr>
          <w:sz w:val="28"/>
          <w:szCs w:val="28"/>
        </w:rPr>
        <w:t>для программы. В</w:t>
      </w:r>
      <w:r w:rsidR="00B27EAD" w:rsidRPr="00B27EAD">
        <w:rPr>
          <w:sz w:val="28"/>
          <w:szCs w:val="28"/>
        </w:rPr>
        <w:t xml:space="preserve"> случа</w:t>
      </w:r>
      <w:r w:rsidR="007419A3">
        <w:rPr>
          <w:sz w:val="28"/>
          <w:szCs w:val="28"/>
        </w:rPr>
        <w:t>е</w:t>
      </w:r>
      <w:r w:rsidR="00B27EAD" w:rsidRPr="00B27EAD">
        <w:rPr>
          <w:sz w:val="28"/>
          <w:szCs w:val="28"/>
        </w:rPr>
        <w:t xml:space="preserve"> постановки правильного диагноза молекулярн</w:t>
      </w:r>
      <w:r w:rsidR="007419A3">
        <w:rPr>
          <w:sz w:val="28"/>
          <w:szCs w:val="28"/>
        </w:rPr>
        <w:t>ая</w:t>
      </w:r>
      <w:r w:rsidR="00B27EAD" w:rsidRPr="00B27EAD">
        <w:rPr>
          <w:sz w:val="28"/>
          <w:szCs w:val="28"/>
        </w:rPr>
        <w:t xml:space="preserve"> система высвободит олигонуклеотид</w:t>
      </w:r>
      <w:r w:rsidR="007419A3">
        <w:rPr>
          <w:sz w:val="28"/>
          <w:szCs w:val="28"/>
        </w:rPr>
        <w:t>,</w:t>
      </w:r>
      <w:r w:rsidR="00B27EAD" w:rsidRPr="00B27EAD">
        <w:rPr>
          <w:sz w:val="28"/>
          <w:szCs w:val="28"/>
        </w:rPr>
        <w:t xml:space="preserve"> который будет снижать экспрессию другой м</w:t>
      </w:r>
      <w:r w:rsidR="007419A3">
        <w:rPr>
          <w:sz w:val="28"/>
          <w:szCs w:val="28"/>
        </w:rPr>
        <w:t>РНК</w:t>
      </w:r>
      <w:r w:rsidR="00325F07">
        <w:rPr>
          <w:sz w:val="28"/>
          <w:szCs w:val="28"/>
        </w:rPr>
        <w:t xml:space="preserve"> (</w:t>
      </w:r>
      <w:r w:rsidR="00325F07">
        <w:rPr>
          <w:sz w:val="28"/>
          <w:szCs w:val="28"/>
          <w:lang w:val="en-US"/>
        </w:rPr>
        <w:t>MDM</w:t>
      </w:r>
      <w:r w:rsidR="00325F07" w:rsidRPr="00325F07">
        <w:rPr>
          <w:sz w:val="28"/>
          <w:szCs w:val="28"/>
        </w:rPr>
        <w:t>2)</w:t>
      </w:r>
      <w:r w:rsidR="007419A3">
        <w:rPr>
          <w:sz w:val="28"/>
          <w:szCs w:val="28"/>
        </w:rPr>
        <w:t xml:space="preserve"> и</w:t>
      </w:r>
      <w:r w:rsidR="00B27EAD" w:rsidRPr="00B27EAD">
        <w:rPr>
          <w:sz w:val="28"/>
          <w:szCs w:val="28"/>
        </w:rPr>
        <w:t xml:space="preserve"> за счет этого обладать лечебным действием</w:t>
      </w:r>
      <w:r w:rsidR="00B27EAD">
        <w:rPr>
          <w:sz w:val="28"/>
          <w:szCs w:val="28"/>
        </w:rPr>
        <w:t>.</w:t>
      </w:r>
      <w:r w:rsidR="00325F07" w:rsidRPr="00325F07">
        <w:rPr>
          <w:sz w:val="28"/>
          <w:szCs w:val="28"/>
        </w:rPr>
        <w:t xml:space="preserve"> </w:t>
      </w:r>
      <w:r w:rsidR="00325F07">
        <w:rPr>
          <w:sz w:val="28"/>
          <w:szCs w:val="28"/>
        </w:rPr>
        <w:t>К сожалению</w:t>
      </w:r>
      <w:r w:rsidR="001D1820">
        <w:rPr>
          <w:sz w:val="28"/>
          <w:szCs w:val="28"/>
        </w:rPr>
        <w:t>, эта система была реализована только на клетках клеточных линий. Безопасных и эффективных способов доставки набора олигонуклеотидов в клетки организма на данный момент не существует.</w:t>
      </w:r>
    </w:p>
    <w:sectPr w:rsidR="00C23ADD" w:rsidRPr="00325F0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76" w:rsidRDefault="00625E76">
      <w:r>
        <w:separator/>
      </w:r>
    </w:p>
  </w:endnote>
  <w:endnote w:type="continuationSeparator" w:id="0">
    <w:p w:rsidR="00625E76" w:rsidRDefault="0062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76" w:rsidRDefault="00625E76">
      <w:r>
        <w:rPr>
          <w:color w:val="000000"/>
        </w:rPr>
        <w:separator/>
      </w:r>
    </w:p>
  </w:footnote>
  <w:footnote w:type="continuationSeparator" w:id="0">
    <w:p w:rsidR="00625E76" w:rsidRDefault="0062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D"/>
    <w:rsid w:val="000137AB"/>
    <w:rsid w:val="00042331"/>
    <w:rsid w:val="000737DC"/>
    <w:rsid w:val="00083203"/>
    <w:rsid w:val="000D6996"/>
    <w:rsid w:val="000F1BC8"/>
    <w:rsid w:val="00101C31"/>
    <w:rsid w:val="00114EB9"/>
    <w:rsid w:val="00120B2D"/>
    <w:rsid w:val="00164EC6"/>
    <w:rsid w:val="00196C5A"/>
    <w:rsid w:val="001D0655"/>
    <w:rsid w:val="001D1820"/>
    <w:rsid w:val="001D45AA"/>
    <w:rsid w:val="001E4514"/>
    <w:rsid w:val="001E6469"/>
    <w:rsid w:val="001F0B8E"/>
    <w:rsid w:val="002105E1"/>
    <w:rsid w:val="00243AAF"/>
    <w:rsid w:val="00262AA2"/>
    <w:rsid w:val="00280F41"/>
    <w:rsid w:val="002B2960"/>
    <w:rsid w:val="002B2B07"/>
    <w:rsid w:val="00325F07"/>
    <w:rsid w:val="00373757"/>
    <w:rsid w:val="00384C94"/>
    <w:rsid w:val="003A39D8"/>
    <w:rsid w:val="003B1629"/>
    <w:rsid w:val="003B43F1"/>
    <w:rsid w:val="003C674F"/>
    <w:rsid w:val="003E6AFE"/>
    <w:rsid w:val="003F5377"/>
    <w:rsid w:val="0042245E"/>
    <w:rsid w:val="0046104F"/>
    <w:rsid w:val="00485886"/>
    <w:rsid w:val="004877F6"/>
    <w:rsid w:val="004B3069"/>
    <w:rsid w:val="004D6CC4"/>
    <w:rsid w:val="004E3137"/>
    <w:rsid w:val="005278F3"/>
    <w:rsid w:val="005355E9"/>
    <w:rsid w:val="0054530D"/>
    <w:rsid w:val="00590225"/>
    <w:rsid w:val="005923B8"/>
    <w:rsid w:val="00595C2C"/>
    <w:rsid w:val="005A2974"/>
    <w:rsid w:val="005C7A54"/>
    <w:rsid w:val="00625E76"/>
    <w:rsid w:val="00634AA4"/>
    <w:rsid w:val="00652CA5"/>
    <w:rsid w:val="00666FF7"/>
    <w:rsid w:val="006735C6"/>
    <w:rsid w:val="006D22DE"/>
    <w:rsid w:val="006E1441"/>
    <w:rsid w:val="006F01A9"/>
    <w:rsid w:val="00721944"/>
    <w:rsid w:val="00725F4A"/>
    <w:rsid w:val="00740EAE"/>
    <w:rsid w:val="007419A3"/>
    <w:rsid w:val="00742C14"/>
    <w:rsid w:val="00772204"/>
    <w:rsid w:val="007E20CD"/>
    <w:rsid w:val="007F5A27"/>
    <w:rsid w:val="00803466"/>
    <w:rsid w:val="00812CAB"/>
    <w:rsid w:val="008217ED"/>
    <w:rsid w:val="00837DB7"/>
    <w:rsid w:val="0086465C"/>
    <w:rsid w:val="00880948"/>
    <w:rsid w:val="008A70E9"/>
    <w:rsid w:val="008D13AE"/>
    <w:rsid w:val="008D5C36"/>
    <w:rsid w:val="008E6CBF"/>
    <w:rsid w:val="008E7303"/>
    <w:rsid w:val="008E750B"/>
    <w:rsid w:val="008F1CAB"/>
    <w:rsid w:val="00917D68"/>
    <w:rsid w:val="00926E4D"/>
    <w:rsid w:val="00987C7D"/>
    <w:rsid w:val="009B26AF"/>
    <w:rsid w:val="009B334A"/>
    <w:rsid w:val="009B44D5"/>
    <w:rsid w:val="009B644D"/>
    <w:rsid w:val="009B66EE"/>
    <w:rsid w:val="009B78EC"/>
    <w:rsid w:val="009C0B67"/>
    <w:rsid w:val="009C48CD"/>
    <w:rsid w:val="009D2CB1"/>
    <w:rsid w:val="009E219B"/>
    <w:rsid w:val="009F1FD1"/>
    <w:rsid w:val="00A07A9F"/>
    <w:rsid w:val="00A20487"/>
    <w:rsid w:val="00A25515"/>
    <w:rsid w:val="00A313B5"/>
    <w:rsid w:val="00A33158"/>
    <w:rsid w:val="00A5232E"/>
    <w:rsid w:val="00A631D6"/>
    <w:rsid w:val="00A662CC"/>
    <w:rsid w:val="00A70D8E"/>
    <w:rsid w:val="00A75C07"/>
    <w:rsid w:val="00A956ED"/>
    <w:rsid w:val="00AC561E"/>
    <w:rsid w:val="00AE684E"/>
    <w:rsid w:val="00B16B5B"/>
    <w:rsid w:val="00B2234E"/>
    <w:rsid w:val="00B27EAD"/>
    <w:rsid w:val="00B644C7"/>
    <w:rsid w:val="00B91A57"/>
    <w:rsid w:val="00B94426"/>
    <w:rsid w:val="00BB1C74"/>
    <w:rsid w:val="00BD5C84"/>
    <w:rsid w:val="00BE2789"/>
    <w:rsid w:val="00C027C3"/>
    <w:rsid w:val="00C06F76"/>
    <w:rsid w:val="00C2074B"/>
    <w:rsid w:val="00C22DAF"/>
    <w:rsid w:val="00C23ADD"/>
    <w:rsid w:val="00C26DC7"/>
    <w:rsid w:val="00C62C14"/>
    <w:rsid w:val="00C93986"/>
    <w:rsid w:val="00CA093E"/>
    <w:rsid w:val="00CA3B53"/>
    <w:rsid w:val="00D162D0"/>
    <w:rsid w:val="00D17B68"/>
    <w:rsid w:val="00D557EF"/>
    <w:rsid w:val="00D55DFB"/>
    <w:rsid w:val="00D56720"/>
    <w:rsid w:val="00D57F1C"/>
    <w:rsid w:val="00D65D11"/>
    <w:rsid w:val="00D7477C"/>
    <w:rsid w:val="00D97428"/>
    <w:rsid w:val="00DB3DA3"/>
    <w:rsid w:val="00DD4D09"/>
    <w:rsid w:val="00DD5FE9"/>
    <w:rsid w:val="00E30007"/>
    <w:rsid w:val="00E42EAE"/>
    <w:rsid w:val="00E47BD2"/>
    <w:rsid w:val="00E67095"/>
    <w:rsid w:val="00E72221"/>
    <w:rsid w:val="00E9100F"/>
    <w:rsid w:val="00EC0261"/>
    <w:rsid w:val="00EC19D1"/>
    <w:rsid w:val="00EE45E7"/>
    <w:rsid w:val="00F11A17"/>
    <w:rsid w:val="00F20645"/>
    <w:rsid w:val="00F2172B"/>
    <w:rsid w:val="00F234A9"/>
    <w:rsid w:val="00F269D5"/>
    <w:rsid w:val="00F36E38"/>
    <w:rsid w:val="00F46570"/>
    <w:rsid w:val="00F47F78"/>
    <w:rsid w:val="00F50CFF"/>
    <w:rsid w:val="00F5797E"/>
    <w:rsid w:val="00F61B8C"/>
    <w:rsid w:val="00F636A3"/>
    <w:rsid w:val="00F67811"/>
    <w:rsid w:val="00F73F5E"/>
    <w:rsid w:val="00F918F5"/>
    <w:rsid w:val="00FB1265"/>
    <w:rsid w:val="00FD0752"/>
    <w:rsid w:val="00FE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05E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ru-RU"/>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Segoe UI" w:hAnsi="Segoe UI" w:cs="Segoe UI"/>
      <w:sz w:val="18"/>
      <w:szCs w:val="18"/>
    </w:rPr>
  </w:style>
  <w:style w:type="paragraph" w:styleId="a6">
    <w:name w:val="Normal (Web)"/>
    <w:basedOn w:val="Standard"/>
    <w:uiPriority w:val="99"/>
    <w:pPr>
      <w:spacing w:before="100" w:after="100"/>
    </w:pPr>
    <w:rPr>
      <w:lang w:eastAsia="ru-RU"/>
    </w:rPr>
  </w:style>
  <w:style w:type="character" w:customStyle="1" w:styleId="Internetlink">
    <w:name w:val="Internet link"/>
    <w:basedOn w:val="a0"/>
    <w:rPr>
      <w:color w:val="0000FF"/>
      <w:u w:val="single"/>
    </w:rPr>
  </w:style>
  <w:style w:type="character" w:customStyle="1" w:styleId="UnresolvedMention">
    <w:name w:val="Unresolved Mention"/>
    <w:basedOn w:val="a0"/>
    <w:rPr>
      <w:color w:val="605E5C"/>
    </w:rPr>
  </w:style>
  <w:style w:type="character" w:customStyle="1" w:styleId="a7">
    <w:name w:val="Текст выноски Знак"/>
    <w:basedOn w:val="a0"/>
    <w:rPr>
      <w:rFonts w:ascii="Segoe UI" w:eastAsia="Times New Roman" w:hAnsi="Segoe UI" w:cs="Segoe UI"/>
      <w:sz w:val="18"/>
      <w:szCs w:val="18"/>
      <w:lang w:val="ru-RU"/>
    </w:rPr>
  </w:style>
  <w:style w:type="character" w:styleId="a8">
    <w:name w:val="Hyperlink"/>
    <w:basedOn w:val="a0"/>
    <w:uiPriority w:val="99"/>
    <w:unhideWhenUsed/>
    <w:rsid w:val="00F47F78"/>
    <w:rPr>
      <w:color w:val="0563C1" w:themeColor="hyperlink"/>
      <w:u w:val="single"/>
    </w:rPr>
  </w:style>
  <w:style w:type="character" w:styleId="a9">
    <w:name w:val="FollowedHyperlink"/>
    <w:basedOn w:val="a0"/>
    <w:uiPriority w:val="99"/>
    <w:semiHidden/>
    <w:unhideWhenUsed/>
    <w:rsid w:val="00F47F78"/>
    <w:rPr>
      <w:color w:val="954F72" w:themeColor="followedHyperlink"/>
      <w:u w:val="single"/>
    </w:rPr>
  </w:style>
  <w:style w:type="character" w:customStyle="1" w:styleId="10">
    <w:name w:val="Заголовок 1 Знак"/>
    <w:basedOn w:val="a0"/>
    <w:link w:val="1"/>
    <w:uiPriority w:val="9"/>
    <w:rsid w:val="002105E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05E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ru-RU"/>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Segoe UI" w:hAnsi="Segoe UI" w:cs="Segoe UI"/>
      <w:sz w:val="18"/>
      <w:szCs w:val="18"/>
    </w:rPr>
  </w:style>
  <w:style w:type="paragraph" w:styleId="a6">
    <w:name w:val="Normal (Web)"/>
    <w:basedOn w:val="Standard"/>
    <w:uiPriority w:val="99"/>
    <w:pPr>
      <w:spacing w:before="100" w:after="100"/>
    </w:pPr>
    <w:rPr>
      <w:lang w:eastAsia="ru-RU"/>
    </w:rPr>
  </w:style>
  <w:style w:type="character" w:customStyle="1" w:styleId="Internetlink">
    <w:name w:val="Internet link"/>
    <w:basedOn w:val="a0"/>
    <w:rPr>
      <w:color w:val="0000FF"/>
      <w:u w:val="single"/>
    </w:rPr>
  </w:style>
  <w:style w:type="character" w:customStyle="1" w:styleId="UnresolvedMention">
    <w:name w:val="Unresolved Mention"/>
    <w:basedOn w:val="a0"/>
    <w:rPr>
      <w:color w:val="605E5C"/>
    </w:rPr>
  </w:style>
  <w:style w:type="character" w:customStyle="1" w:styleId="a7">
    <w:name w:val="Текст выноски Знак"/>
    <w:basedOn w:val="a0"/>
    <w:rPr>
      <w:rFonts w:ascii="Segoe UI" w:eastAsia="Times New Roman" w:hAnsi="Segoe UI" w:cs="Segoe UI"/>
      <w:sz w:val="18"/>
      <w:szCs w:val="18"/>
      <w:lang w:val="ru-RU"/>
    </w:rPr>
  </w:style>
  <w:style w:type="character" w:styleId="a8">
    <w:name w:val="Hyperlink"/>
    <w:basedOn w:val="a0"/>
    <w:uiPriority w:val="99"/>
    <w:unhideWhenUsed/>
    <w:rsid w:val="00F47F78"/>
    <w:rPr>
      <w:color w:val="0563C1" w:themeColor="hyperlink"/>
      <w:u w:val="single"/>
    </w:rPr>
  </w:style>
  <w:style w:type="character" w:styleId="a9">
    <w:name w:val="FollowedHyperlink"/>
    <w:basedOn w:val="a0"/>
    <w:uiPriority w:val="99"/>
    <w:semiHidden/>
    <w:unhideWhenUsed/>
    <w:rsid w:val="00F47F78"/>
    <w:rPr>
      <w:color w:val="954F72" w:themeColor="followedHyperlink"/>
      <w:u w:val="single"/>
    </w:rPr>
  </w:style>
  <w:style w:type="character" w:customStyle="1" w:styleId="10">
    <w:name w:val="Заголовок 1 Знак"/>
    <w:basedOn w:val="a0"/>
    <w:link w:val="1"/>
    <w:uiPriority w:val="9"/>
    <w:rsid w:val="002105E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67546">
      <w:bodyDiv w:val="1"/>
      <w:marLeft w:val="0"/>
      <w:marRight w:val="0"/>
      <w:marTop w:val="0"/>
      <w:marBottom w:val="0"/>
      <w:divBdr>
        <w:top w:val="none" w:sz="0" w:space="0" w:color="auto"/>
        <w:left w:val="none" w:sz="0" w:space="0" w:color="auto"/>
        <w:bottom w:val="none" w:sz="0" w:space="0" w:color="auto"/>
        <w:right w:val="none" w:sz="0" w:space="0" w:color="auto"/>
      </w:divBdr>
    </w:div>
    <w:div w:id="1199506462">
      <w:bodyDiv w:val="1"/>
      <w:marLeft w:val="0"/>
      <w:marRight w:val="0"/>
      <w:marTop w:val="0"/>
      <w:marBottom w:val="0"/>
      <w:divBdr>
        <w:top w:val="none" w:sz="0" w:space="0" w:color="auto"/>
        <w:left w:val="none" w:sz="0" w:space="0" w:color="auto"/>
        <w:bottom w:val="none" w:sz="0" w:space="0" w:color="auto"/>
        <w:right w:val="none" w:sz="0" w:space="0" w:color="auto"/>
      </w:divBdr>
    </w:div>
    <w:div w:id="1619527650">
      <w:bodyDiv w:val="1"/>
      <w:marLeft w:val="0"/>
      <w:marRight w:val="0"/>
      <w:marTop w:val="0"/>
      <w:marBottom w:val="0"/>
      <w:divBdr>
        <w:top w:val="none" w:sz="0" w:space="0" w:color="auto"/>
        <w:left w:val="none" w:sz="0" w:space="0" w:color="auto"/>
        <w:bottom w:val="none" w:sz="0" w:space="0" w:color="auto"/>
        <w:right w:val="none" w:sz="0" w:space="0" w:color="auto"/>
      </w:divBdr>
    </w:div>
    <w:div w:id="169661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s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2892</Words>
  <Characters>16487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Rodina</dc:creator>
  <cp:lastModifiedBy>Molly</cp:lastModifiedBy>
  <cp:revision>2</cp:revision>
  <dcterms:created xsi:type="dcterms:W3CDTF">2020-04-21T06:13:00Z</dcterms:created>
  <dcterms:modified xsi:type="dcterms:W3CDTF">2020-04-21T06:13:00Z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