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30" w:rsidRDefault="00DF2E30"/>
    <w:p w:rsidR="00DF2E30" w:rsidRPr="00DF2E30" w:rsidRDefault="00DF2E30">
      <w:pPr>
        <w:rPr>
          <w:rFonts w:ascii="Times New Roman" w:hAnsi="Times New Roman" w:cs="Times New Roman"/>
          <w:sz w:val="28"/>
          <w:szCs w:val="28"/>
        </w:rPr>
      </w:pPr>
      <w:r w:rsidRPr="00DF2E30">
        <w:rPr>
          <w:rFonts w:ascii="Times New Roman" w:hAnsi="Times New Roman" w:cs="Times New Roman"/>
          <w:sz w:val="28"/>
          <w:szCs w:val="28"/>
        </w:rPr>
        <w:t>Уважаемые студенты!</w:t>
      </w:r>
    </w:p>
    <w:p w:rsidR="00DF2E30" w:rsidRPr="00DF2E30" w:rsidRDefault="00DF2E30">
      <w:pPr>
        <w:rPr>
          <w:rFonts w:ascii="Times New Roman" w:hAnsi="Times New Roman" w:cs="Times New Roman"/>
          <w:sz w:val="28"/>
          <w:szCs w:val="28"/>
        </w:rPr>
      </w:pPr>
      <w:r w:rsidRPr="00DF2E30">
        <w:rPr>
          <w:rFonts w:ascii="Times New Roman" w:hAnsi="Times New Roman" w:cs="Times New Roman"/>
          <w:sz w:val="28"/>
          <w:szCs w:val="28"/>
        </w:rPr>
        <w:t xml:space="preserve">Все материалы по МФК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2E30">
        <w:rPr>
          <w:rFonts w:ascii="Times New Roman" w:hAnsi="Times New Roman" w:cs="Times New Roman"/>
          <w:b/>
          <w:sz w:val="28"/>
          <w:szCs w:val="28"/>
        </w:rPr>
        <w:t>Квантовая природа вычислений по ссылке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6A0CAE" w:rsidRPr="00DF2E30" w:rsidRDefault="00DF2E30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DF2E30">
          <w:rPr>
            <w:rStyle w:val="a3"/>
            <w:rFonts w:ascii="Times New Roman" w:hAnsi="Times New Roman" w:cs="Times New Roman"/>
            <w:sz w:val="28"/>
            <w:szCs w:val="28"/>
          </w:rPr>
          <w:t>http://sqi.cs.msu.ru/learning/mfk/mezhfakulitetskiy_kurs_kvantovaia_priroda_vichisleniy_vesna_2019_20_uchebnogo_go</w:t>
        </w:r>
        <w:proofErr w:type="gramStart"/>
      </w:hyperlink>
      <w:r w:rsidRPr="00DF2E30">
        <w:rPr>
          <w:rFonts w:ascii="Times New Roman" w:hAnsi="Times New Roman" w:cs="Times New Roman"/>
          <w:sz w:val="28"/>
          <w:szCs w:val="28"/>
        </w:rPr>
        <w:t xml:space="preserve"> </w:t>
      </w:r>
      <w:r w:rsidRPr="00DF2E30">
        <w:rPr>
          <w:rFonts w:ascii="Times New Roman" w:hAnsi="Times New Roman" w:cs="Times New Roman"/>
          <w:sz w:val="28"/>
          <w:szCs w:val="28"/>
        </w:rPr>
        <w:br/>
      </w:r>
      <w:r w:rsidRPr="00DF2E30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DF2E30">
        <w:rPr>
          <w:rFonts w:ascii="Times New Roman" w:hAnsi="Times New Roman" w:cs="Times New Roman"/>
          <w:sz w:val="28"/>
          <w:szCs w:val="28"/>
        </w:rPr>
        <w:t xml:space="preserve"> уважением, </w:t>
      </w:r>
      <w:r w:rsidRPr="00DF2E3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лектор </w:t>
      </w:r>
      <w:r w:rsidRPr="00DF2E3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рий </w:t>
      </w:r>
      <w:r w:rsidRPr="00DF2E3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горевич </w:t>
      </w:r>
      <w:proofErr w:type="spellStart"/>
      <w:r w:rsidRPr="00DF2E30">
        <w:rPr>
          <w:rFonts w:ascii="Times New Roman" w:hAnsi="Times New Roman" w:cs="Times New Roman"/>
          <w:sz w:val="28"/>
          <w:szCs w:val="28"/>
        </w:rPr>
        <w:t>Ожигов</w:t>
      </w:r>
      <w:proofErr w:type="spellEnd"/>
    </w:p>
    <w:sectPr w:rsidR="006A0CAE" w:rsidRPr="00DF2E30" w:rsidSect="006A0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DF2E30"/>
    <w:rsid w:val="005C2246"/>
    <w:rsid w:val="006A0CAE"/>
    <w:rsid w:val="00DF2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2E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qi.cs.msu.ru/learning/mfk/mezhfakulitetskiy_kurs_kvantovaia_priroda_vichisleniy_vesna_2019_20_uchebnogo_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Pryanikova</dc:creator>
  <cp:lastModifiedBy>Pryanikova</cp:lastModifiedBy>
  <cp:revision>1</cp:revision>
  <dcterms:created xsi:type="dcterms:W3CDTF">2020-03-19T09:24:00Z</dcterms:created>
  <dcterms:modified xsi:type="dcterms:W3CDTF">2020-03-19T09:31:00Z</dcterms:modified>
</cp:coreProperties>
</file>