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FE" w:rsidRPr="00ED418A" w:rsidRDefault="004543FE" w:rsidP="007331B4">
      <w:pPr>
        <w:ind w:firstLine="709"/>
        <w:jc w:val="both"/>
        <w:rPr>
          <w:sz w:val="28"/>
          <w:szCs w:val="28"/>
        </w:rPr>
      </w:pPr>
      <w:r w:rsidRPr="00ED418A">
        <w:rPr>
          <w:b/>
          <w:sz w:val="28"/>
          <w:szCs w:val="28"/>
        </w:rPr>
        <w:t>Аннотация МФК</w:t>
      </w:r>
      <w:r w:rsidR="00DE3968">
        <w:rPr>
          <w:b/>
          <w:sz w:val="28"/>
          <w:szCs w:val="28"/>
        </w:rPr>
        <w:t xml:space="preserve"> </w:t>
      </w:r>
      <w:r w:rsidR="00ED418A" w:rsidRPr="00ED418A">
        <w:rPr>
          <w:b/>
          <w:color w:val="000000"/>
          <w:sz w:val="28"/>
          <w:szCs w:val="28"/>
          <w:shd w:val="clear" w:color="auto" w:fill="FFFFFF"/>
        </w:rPr>
        <w:t>«История, проблемы и перспективы Союзного государства Беларуси и России»</w:t>
      </w:r>
    </w:p>
    <w:p w:rsidR="00ED418A" w:rsidRPr="00ED418A" w:rsidRDefault="00ED418A" w:rsidP="007331B4">
      <w:pPr>
        <w:ind w:firstLine="709"/>
        <w:jc w:val="both"/>
        <w:rPr>
          <w:sz w:val="28"/>
          <w:szCs w:val="28"/>
        </w:rPr>
      </w:pPr>
    </w:p>
    <w:p w:rsidR="004543FE" w:rsidRPr="00ED418A" w:rsidRDefault="0047079B" w:rsidP="00733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Аудиторная нагрузка 2</w:t>
      </w:r>
      <w:r w:rsidR="0086499D">
        <w:rPr>
          <w:sz w:val="28"/>
          <w:szCs w:val="28"/>
          <w:lang w:val="en-US"/>
        </w:rPr>
        <w:t>4</w:t>
      </w:r>
      <w:r w:rsidR="004543FE" w:rsidRPr="00ED418A">
        <w:rPr>
          <w:sz w:val="28"/>
          <w:szCs w:val="28"/>
        </w:rPr>
        <w:t xml:space="preserve"> </w:t>
      </w:r>
      <w:proofErr w:type="spellStart"/>
      <w:r w:rsidR="004543FE" w:rsidRPr="00ED418A">
        <w:rPr>
          <w:sz w:val="28"/>
          <w:szCs w:val="28"/>
        </w:rPr>
        <w:t>а.</w:t>
      </w:r>
      <w:proofErr w:type="gramStart"/>
      <w:r w:rsidR="004543FE" w:rsidRPr="00ED418A">
        <w:rPr>
          <w:sz w:val="28"/>
          <w:szCs w:val="28"/>
        </w:rPr>
        <w:t>ч</w:t>
      </w:r>
      <w:proofErr w:type="spellEnd"/>
      <w:proofErr w:type="gramEnd"/>
      <w:r w:rsidR="004543FE" w:rsidRPr="00ED418A">
        <w:rPr>
          <w:sz w:val="28"/>
          <w:szCs w:val="28"/>
        </w:rPr>
        <w:t>.</w:t>
      </w:r>
    </w:p>
    <w:p w:rsidR="004543FE" w:rsidRPr="00ED418A" w:rsidRDefault="00ED418A" w:rsidP="007331B4">
      <w:pPr>
        <w:ind w:firstLine="709"/>
        <w:jc w:val="both"/>
        <w:rPr>
          <w:sz w:val="28"/>
          <w:szCs w:val="28"/>
        </w:rPr>
      </w:pPr>
      <w:r w:rsidRPr="00ED418A">
        <w:rPr>
          <w:sz w:val="28"/>
          <w:szCs w:val="28"/>
        </w:rPr>
        <w:t>Лектор: младший научный сотрудник лаборатории истории диаспор</w:t>
      </w:r>
      <w:r w:rsidR="004543FE" w:rsidRPr="00ED418A">
        <w:rPr>
          <w:sz w:val="28"/>
          <w:szCs w:val="28"/>
        </w:rPr>
        <w:t xml:space="preserve"> </w:t>
      </w:r>
      <w:proofErr w:type="spellStart"/>
      <w:r w:rsidRPr="00ED418A">
        <w:rPr>
          <w:color w:val="000000"/>
          <w:sz w:val="28"/>
          <w:szCs w:val="28"/>
          <w:shd w:val="clear" w:color="auto" w:fill="FFFFFF"/>
        </w:rPr>
        <w:t>Козополянская</w:t>
      </w:r>
      <w:proofErr w:type="spellEnd"/>
      <w:r w:rsidRPr="00ED418A">
        <w:rPr>
          <w:color w:val="000000"/>
          <w:sz w:val="28"/>
          <w:szCs w:val="28"/>
          <w:shd w:val="clear" w:color="auto" w:fill="FFFFFF"/>
        </w:rPr>
        <w:t xml:space="preserve"> Александра Вадимовна</w:t>
      </w:r>
    </w:p>
    <w:p w:rsidR="00B84AA7" w:rsidRPr="00ED418A" w:rsidRDefault="00B84AA7" w:rsidP="007331B4">
      <w:pPr>
        <w:ind w:firstLine="709"/>
        <w:jc w:val="both"/>
        <w:rPr>
          <w:sz w:val="28"/>
          <w:szCs w:val="28"/>
        </w:rPr>
      </w:pPr>
    </w:p>
    <w:p w:rsidR="000561D6" w:rsidRPr="00ED418A" w:rsidRDefault="00B84AA7" w:rsidP="002B21AC">
      <w:pPr>
        <w:ind w:firstLine="709"/>
        <w:jc w:val="both"/>
        <w:rPr>
          <w:sz w:val="28"/>
          <w:szCs w:val="28"/>
        </w:rPr>
      </w:pPr>
      <w:proofErr w:type="gramStart"/>
      <w:r w:rsidRPr="00ED418A">
        <w:rPr>
          <w:b/>
          <w:spacing w:val="-4"/>
          <w:sz w:val="28"/>
          <w:szCs w:val="28"/>
        </w:rPr>
        <w:t>Целью</w:t>
      </w:r>
      <w:r w:rsidR="00ED418A">
        <w:rPr>
          <w:spacing w:val="-4"/>
          <w:sz w:val="28"/>
          <w:szCs w:val="28"/>
        </w:rPr>
        <w:t xml:space="preserve"> курса «</w:t>
      </w:r>
      <w:r w:rsidR="00ED418A" w:rsidRPr="00ED418A">
        <w:rPr>
          <w:color w:val="000000"/>
          <w:sz w:val="28"/>
          <w:szCs w:val="28"/>
          <w:shd w:val="clear" w:color="auto" w:fill="FFFFFF"/>
        </w:rPr>
        <w:t>История, проблемы и перспективы Союзного государства Беларуси и России</w:t>
      </w:r>
      <w:r w:rsidR="00ED418A">
        <w:rPr>
          <w:spacing w:val="-4"/>
          <w:sz w:val="28"/>
          <w:szCs w:val="28"/>
        </w:rPr>
        <w:t xml:space="preserve">» </w:t>
      </w:r>
      <w:r w:rsidRPr="00ED418A">
        <w:rPr>
          <w:spacing w:val="-4"/>
          <w:sz w:val="28"/>
          <w:szCs w:val="28"/>
        </w:rPr>
        <w:t xml:space="preserve">является </w:t>
      </w:r>
      <w:r w:rsidRPr="00ED418A">
        <w:rPr>
          <w:sz w:val="28"/>
          <w:szCs w:val="28"/>
        </w:rPr>
        <w:t xml:space="preserve">формирование необходимого объема знаний в </w:t>
      </w:r>
      <w:r w:rsidR="000561D6" w:rsidRPr="00ED418A">
        <w:rPr>
          <w:sz w:val="28"/>
          <w:szCs w:val="28"/>
        </w:rPr>
        <w:t xml:space="preserve">области </w:t>
      </w:r>
      <w:r w:rsidR="00DE3968">
        <w:rPr>
          <w:sz w:val="28"/>
          <w:szCs w:val="28"/>
        </w:rPr>
        <w:t xml:space="preserve">основных тенденций </w:t>
      </w:r>
      <w:r w:rsidR="002B21AC">
        <w:rPr>
          <w:sz w:val="28"/>
          <w:szCs w:val="28"/>
        </w:rPr>
        <w:t>становления</w:t>
      </w:r>
      <w:r w:rsidR="00DE3968">
        <w:rPr>
          <w:sz w:val="28"/>
          <w:szCs w:val="28"/>
        </w:rPr>
        <w:t xml:space="preserve"> </w:t>
      </w:r>
      <w:r w:rsidR="002B21AC">
        <w:rPr>
          <w:sz w:val="28"/>
          <w:szCs w:val="28"/>
        </w:rPr>
        <w:t xml:space="preserve">межгосударственных отношений России и Беларуси </w:t>
      </w:r>
      <w:r w:rsidR="00DE3968">
        <w:rPr>
          <w:sz w:val="28"/>
          <w:szCs w:val="28"/>
        </w:rPr>
        <w:t>после дезинтеграции СССР</w:t>
      </w:r>
      <w:r w:rsidR="002B21AC">
        <w:rPr>
          <w:sz w:val="28"/>
          <w:szCs w:val="28"/>
        </w:rPr>
        <w:t xml:space="preserve"> в рамках СНГ</w:t>
      </w:r>
      <w:r w:rsidR="00DE3968">
        <w:rPr>
          <w:sz w:val="28"/>
          <w:szCs w:val="28"/>
        </w:rPr>
        <w:t xml:space="preserve">, </w:t>
      </w:r>
      <w:r w:rsidR="002B21AC">
        <w:rPr>
          <w:sz w:val="28"/>
          <w:szCs w:val="28"/>
        </w:rPr>
        <w:t xml:space="preserve">формирования и дальнейшего развития двусторонней интеграции, а также расширения представлений у студентов о современном состоянии, дискуссионных вопросах и перспективах Союзно государства Беларуси и России. </w:t>
      </w:r>
      <w:proofErr w:type="gramEnd"/>
    </w:p>
    <w:p w:rsidR="000561D6" w:rsidRPr="00ED418A" w:rsidRDefault="000561D6" w:rsidP="007331B4">
      <w:pPr>
        <w:ind w:firstLine="709"/>
        <w:jc w:val="both"/>
        <w:rPr>
          <w:sz w:val="28"/>
          <w:szCs w:val="28"/>
        </w:rPr>
      </w:pPr>
    </w:p>
    <w:p w:rsidR="004543FE" w:rsidRPr="00ED418A" w:rsidRDefault="004543FE" w:rsidP="007331B4">
      <w:pPr>
        <w:ind w:firstLine="709"/>
        <w:jc w:val="both"/>
        <w:rPr>
          <w:sz w:val="28"/>
          <w:szCs w:val="28"/>
        </w:rPr>
      </w:pPr>
    </w:p>
    <w:p w:rsidR="00B84AA7" w:rsidRPr="00ED418A" w:rsidRDefault="00B84AA7" w:rsidP="007331B4">
      <w:pPr>
        <w:ind w:firstLine="709"/>
        <w:jc w:val="both"/>
        <w:rPr>
          <w:spacing w:val="-4"/>
          <w:sz w:val="28"/>
          <w:szCs w:val="28"/>
        </w:rPr>
      </w:pPr>
      <w:r w:rsidRPr="00ED418A">
        <w:rPr>
          <w:sz w:val="28"/>
          <w:szCs w:val="28"/>
        </w:rPr>
        <w:t xml:space="preserve">Курс </w:t>
      </w:r>
      <w:r w:rsidR="00ED418A">
        <w:rPr>
          <w:sz w:val="28"/>
          <w:szCs w:val="28"/>
        </w:rPr>
        <w:t>«</w:t>
      </w:r>
      <w:r w:rsidR="00ED418A" w:rsidRPr="00ED418A">
        <w:rPr>
          <w:color w:val="000000"/>
          <w:sz w:val="28"/>
          <w:szCs w:val="28"/>
          <w:shd w:val="clear" w:color="auto" w:fill="FFFFFF"/>
        </w:rPr>
        <w:t>История, проблемы и перспективы Союзного государства Беларуси и России</w:t>
      </w:r>
      <w:r w:rsidR="00ED418A">
        <w:rPr>
          <w:spacing w:val="-4"/>
          <w:sz w:val="28"/>
          <w:szCs w:val="28"/>
        </w:rPr>
        <w:t xml:space="preserve">» </w:t>
      </w:r>
      <w:r w:rsidRPr="00ED418A">
        <w:rPr>
          <w:spacing w:val="-4"/>
          <w:sz w:val="28"/>
          <w:szCs w:val="28"/>
        </w:rPr>
        <w:t xml:space="preserve">формирует знания по следующим </w:t>
      </w:r>
      <w:r w:rsidRPr="00ED418A">
        <w:rPr>
          <w:b/>
          <w:spacing w:val="-4"/>
          <w:sz w:val="28"/>
          <w:szCs w:val="28"/>
        </w:rPr>
        <w:t>направлениям</w:t>
      </w:r>
      <w:r w:rsidRPr="00ED418A">
        <w:rPr>
          <w:spacing w:val="-4"/>
          <w:sz w:val="28"/>
          <w:szCs w:val="28"/>
        </w:rPr>
        <w:t>:</w:t>
      </w:r>
    </w:p>
    <w:p w:rsidR="000561D6" w:rsidRPr="00ED418A" w:rsidRDefault="000561D6" w:rsidP="007331B4">
      <w:pPr>
        <w:ind w:firstLine="709"/>
        <w:jc w:val="both"/>
        <w:rPr>
          <w:rFonts w:eastAsia="Calibri"/>
          <w:sz w:val="28"/>
          <w:szCs w:val="28"/>
        </w:rPr>
      </w:pPr>
    </w:p>
    <w:p w:rsidR="0020161B" w:rsidRPr="002B21AC" w:rsidRDefault="00B95BFF" w:rsidP="002B21AC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особенности</w:t>
      </w:r>
      <w:r w:rsidR="00A81EF2">
        <w:rPr>
          <w:color w:val="000000"/>
          <w:sz w:val="28"/>
          <w:szCs w:val="28"/>
          <w:shd w:val="clear" w:color="auto" w:fill="FFFFFF"/>
        </w:rPr>
        <w:t xml:space="preserve"> становления межгосударственных связей Беларуси и России </w:t>
      </w:r>
      <w:r w:rsidR="0020161B" w:rsidRPr="002B21AC"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2B21AC" w:rsidRPr="002B21AC">
        <w:rPr>
          <w:color w:val="000000"/>
          <w:sz w:val="28"/>
          <w:szCs w:val="28"/>
          <w:shd w:val="clear" w:color="auto" w:fill="FFFFFF"/>
        </w:rPr>
        <w:t>дезинтеграции</w:t>
      </w:r>
      <w:r w:rsidR="0020161B" w:rsidRPr="002B21AC">
        <w:rPr>
          <w:color w:val="000000"/>
          <w:sz w:val="28"/>
          <w:szCs w:val="28"/>
          <w:shd w:val="clear" w:color="auto" w:fill="FFFFFF"/>
        </w:rPr>
        <w:t xml:space="preserve"> СССР; </w:t>
      </w:r>
    </w:p>
    <w:p w:rsidR="0020161B" w:rsidRPr="002B21AC" w:rsidRDefault="0078396B" w:rsidP="002B21AC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создание у </w:t>
      </w:r>
      <w:r w:rsidR="00B1354E">
        <w:rPr>
          <w:sz w:val="28"/>
          <w:szCs w:val="28"/>
        </w:rPr>
        <w:t>слушателей</w:t>
      </w:r>
      <w:r>
        <w:rPr>
          <w:sz w:val="28"/>
          <w:szCs w:val="28"/>
        </w:rPr>
        <w:t xml:space="preserve"> </w:t>
      </w:r>
      <w:r w:rsidR="00AF4C60">
        <w:rPr>
          <w:sz w:val="28"/>
          <w:szCs w:val="28"/>
        </w:rPr>
        <w:t>целостно</w:t>
      </w:r>
      <w:r>
        <w:rPr>
          <w:sz w:val="28"/>
          <w:szCs w:val="28"/>
        </w:rPr>
        <w:t>го</w:t>
      </w:r>
      <w:r w:rsidR="0020161B" w:rsidRPr="002B21AC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="00AF4C60">
        <w:rPr>
          <w:sz w:val="28"/>
          <w:szCs w:val="28"/>
          <w:lang w:val="be-BY"/>
        </w:rPr>
        <w:t xml:space="preserve"> о процессе</w:t>
      </w:r>
      <w:r w:rsidR="0020161B" w:rsidRPr="002B21AC">
        <w:rPr>
          <w:sz w:val="28"/>
          <w:szCs w:val="28"/>
        </w:rPr>
        <w:t xml:space="preserve"> </w:t>
      </w:r>
      <w:r w:rsidR="00AF4C60">
        <w:rPr>
          <w:sz w:val="28"/>
          <w:szCs w:val="28"/>
        </w:rPr>
        <w:t>формирования</w:t>
      </w:r>
      <w:r w:rsidR="00AF4C60">
        <w:rPr>
          <w:sz w:val="28"/>
          <w:szCs w:val="28"/>
          <w:lang w:val="be-BY"/>
        </w:rPr>
        <w:t xml:space="preserve"> </w:t>
      </w:r>
      <w:r w:rsidR="00A81EF2">
        <w:rPr>
          <w:sz w:val="28"/>
          <w:szCs w:val="28"/>
        </w:rPr>
        <w:t>двусторонней интеграции Беларуси и России</w:t>
      </w:r>
      <w:r w:rsidR="00AF4C60">
        <w:rPr>
          <w:sz w:val="28"/>
          <w:szCs w:val="28"/>
        </w:rPr>
        <w:t xml:space="preserve"> в период с 1996 по 1999 годы</w:t>
      </w:r>
      <w:r w:rsidR="0020161B" w:rsidRPr="002B21AC">
        <w:rPr>
          <w:color w:val="000000"/>
          <w:sz w:val="28"/>
          <w:szCs w:val="28"/>
          <w:shd w:val="clear" w:color="auto" w:fill="FFFFFF"/>
        </w:rPr>
        <w:t>;</w:t>
      </w:r>
    </w:p>
    <w:p w:rsidR="00AF4C60" w:rsidRDefault="0020161B" w:rsidP="002B21AC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F4C60">
        <w:rPr>
          <w:sz w:val="28"/>
          <w:szCs w:val="28"/>
        </w:rPr>
        <w:t xml:space="preserve">общая характеристика этапов </w:t>
      </w:r>
      <w:r w:rsidR="00AF4C60" w:rsidRPr="00AF4C60">
        <w:rPr>
          <w:sz w:val="28"/>
          <w:szCs w:val="28"/>
        </w:rPr>
        <w:t>развития</w:t>
      </w:r>
      <w:r w:rsidRPr="00AF4C60">
        <w:rPr>
          <w:sz w:val="28"/>
          <w:szCs w:val="28"/>
        </w:rPr>
        <w:t xml:space="preserve"> </w:t>
      </w:r>
      <w:r w:rsidR="00AF4C60" w:rsidRPr="00AF4C60">
        <w:rPr>
          <w:color w:val="000000"/>
          <w:sz w:val="28"/>
          <w:szCs w:val="28"/>
          <w:shd w:val="clear" w:color="auto" w:fill="FFFFFF"/>
        </w:rPr>
        <w:t>двусторонней интеграции Беларуси и России в рамках Союзного государства с 1999 года</w:t>
      </w:r>
      <w:r w:rsidR="00AF4C60">
        <w:rPr>
          <w:color w:val="000000"/>
          <w:sz w:val="28"/>
          <w:szCs w:val="28"/>
          <w:shd w:val="clear" w:color="auto" w:fill="FFFFFF"/>
        </w:rPr>
        <w:t>;</w:t>
      </w:r>
    </w:p>
    <w:p w:rsidR="00AF4C60" w:rsidRDefault="00B1354E" w:rsidP="00AF4C60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создание у слушателей целостного представления</w:t>
      </w:r>
      <w:r w:rsidR="00AF4C60">
        <w:rPr>
          <w:sz w:val="28"/>
          <w:szCs w:val="28"/>
        </w:rPr>
        <w:t xml:space="preserve"> о юридической базе формирования и функционирования Союзного государства Беларуси и России;</w:t>
      </w:r>
    </w:p>
    <w:p w:rsidR="00AF4C60" w:rsidRPr="00AF4C60" w:rsidRDefault="00B1354E" w:rsidP="00AF4C60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формирование у слушателей </w:t>
      </w:r>
      <w:r w:rsidR="00AF4C60">
        <w:rPr>
          <w:sz w:val="28"/>
          <w:szCs w:val="28"/>
        </w:rPr>
        <w:t>комплексно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понимания</w:t>
      </w:r>
      <w:r w:rsidR="00AF4C60">
        <w:rPr>
          <w:sz w:val="28"/>
          <w:szCs w:val="28"/>
        </w:rPr>
        <w:t xml:space="preserve"> основных этапов развития взаимодействия Беларуси</w:t>
      </w:r>
      <w:proofErr w:type="gramEnd"/>
      <w:r w:rsidR="00AF4C60">
        <w:rPr>
          <w:sz w:val="28"/>
          <w:szCs w:val="28"/>
        </w:rPr>
        <w:t xml:space="preserve"> и России по ключевым направлениям: экономическому, социальному, научному, военно-техническому, гуманитарному и др.</w:t>
      </w:r>
    </w:p>
    <w:p w:rsidR="00AF4C60" w:rsidRDefault="00AF4C60" w:rsidP="00AF4C60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достижения и перспективы регионального сотрудничества Беларуси и России;</w:t>
      </w:r>
    </w:p>
    <w:p w:rsidR="0020161B" w:rsidRDefault="00E8098A" w:rsidP="002B21AC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значение и роль общественных организаций диаспоры и других институтов гражданского общества в развитии межгосударственного взаимодействия Беларуси и России в рамках Союзного государства;</w:t>
      </w:r>
    </w:p>
    <w:p w:rsidR="00E8098A" w:rsidRPr="00E8098A" w:rsidRDefault="00E8098A" w:rsidP="002B21AC">
      <w:pPr>
        <w:pStyle w:val="a5"/>
        <w:numPr>
          <w:ilvl w:val="0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E8098A">
        <w:rPr>
          <w:sz w:val="28"/>
          <w:szCs w:val="28"/>
        </w:rPr>
        <w:t xml:space="preserve">комплексное знание о специфике </w:t>
      </w:r>
      <w:r w:rsidRPr="00E8098A">
        <w:rPr>
          <w:color w:val="000000"/>
          <w:sz w:val="28"/>
          <w:szCs w:val="28"/>
          <w:shd w:val="clear" w:color="auto" w:fill="FFFFFF"/>
        </w:rPr>
        <w:t>новых взглядов на международные отношения – значение российско-белорусской двусторонней интеграции в контексте развития интеграционных проектов с участием стран ближнего зарубежья.</w:t>
      </w:r>
    </w:p>
    <w:p w:rsidR="000561D6" w:rsidRPr="00ED418A" w:rsidRDefault="000561D6" w:rsidP="007331B4">
      <w:pPr>
        <w:ind w:firstLine="709"/>
        <w:jc w:val="both"/>
        <w:rPr>
          <w:sz w:val="28"/>
          <w:szCs w:val="28"/>
        </w:rPr>
      </w:pPr>
    </w:p>
    <w:p w:rsidR="006B0DDC" w:rsidRPr="00ED418A" w:rsidRDefault="006B0DDC" w:rsidP="007331B4">
      <w:pPr>
        <w:ind w:firstLine="709"/>
        <w:jc w:val="both"/>
        <w:rPr>
          <w:sz w:val="28"/>
          <w:szCs w:val="28"/>
        </w:rPr>
      </w:pPr>
    </w:p>
    <w:p w:rsidR="00A410C1" w:rsidRDefault="00A410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3280" w:rsidRPr="00ED418A" w:rsidRDefault="00903280" w:rsidP="00572208">
      <w:pPr>
        <w:jc w:val="center"/>
        <w:rPr>
          <w:b/>
          <w:sz w:val="28"/>
          <w:szCs w:val="28"/>
        </w:rPr>
      </w:pPr>
      <w:r w:rsidRPr="00ED418A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</w:p>
    <w:p w:rsidR="00903280" w:rsidRPr="00ED418A" w:rsidRDefault="00903280" w:rsidP="00572208">
      <w:pPr>
        <w:jc w:val="center"/>
        <w:rPr>
          <w:b/>
          <w:sz w:val="28"/>
          <w:szCs w:val="28"/>
        </w:rPr>
      </w:pPr>
      <w:r w:rsidRPr="00ED418A">
        <w:rPr>
          <w:b/>
          <w:sz w:val="28"/>
          <w:szCs w:val="28"/>
        </w:rPr>
        <w:t>«Московский государственный университет имени</w:t>
      </w:r>
      <w:r w:rsidR="00A410C1">
        <w:rPr>
          <w:b/>
          <w:sz w:val="28"/>
          <w:szCs w:val="28"/>
        </w:rPr>
        <w:t xml:space="preserve"> М.В. </w:t>
      </w:r>
      <w:r w:rsidRPr="00ED418A">
        <w:rPr>
          <w:b/>
          <w:sz w:val="28"/>
          <w:szCs w:val="28"/>
        </w:rPr>
        <w:t>Ломоносова»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  <w:r w:rsidRPr="00ED418A">
        <w:rPr>
          <w:b/>
          <w:sz w:val="28"/>
          <w:szCs w:val="28"/>
        </w:rPr>
        <w:t>(МГУ имени М.В. Ломоносова)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  <w:r w:rsidRPr="00ED418A">
        <w:rPr>
          <w:sz w:val="28"/>
          <w:szCs w:val="28"/>
        </w:rPr>
        <w:t>Исторический факультет</w:t>
      </w:r>
    </w:p>
    <w:p w:rsidR="00903280" w:rsidRPr="007331B4" w:rsidRDefault="007331B4" w:rsidP="00572208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Лаборатория истории диаспор</w:t>
      </w:r>
    </w:p>
    <w:p w:rsidR="00903280" w:rsidRPr="00ED418A" w:rsidRDefault="00903280" w:rsidP="007331B4">
      <w:pPr>
        <w:ind w:firstLine="709"/>
        <w:jc w:val="both"/>
        <w:rPr>
          <w:sz w:val="28"/>
          <w:szCs w:val="28"/>
        </w:rPr>
      </w:pPr>
    </w:p>
    <w:p w:rsidR="006B0DDC" w:rsidRPr="0047079B" w:rsidRDefault="00A410C1" w:rsidP="0057220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История, проблемы и перспективы Союзного государства Беларуси и России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  <w:r w:rsidRPr="00ED418A">
        <w:rPr>
          <w:sz w:val="28"/>
          <w:szCs w:val="28"/>
        </w:rPr>
        <w:t>Рабочая программа межфакультетского курса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</w:p>
    <w:p w:rsidR="00903280" w:rsidRPr="00A410C1" w:rsidRDefault="00903280" w:rsidP="00572208">
      <w:pPr>
        <w:jc w:val="center"/>
        <w:rPr>
          <w:sz w:val="28"/>
          <w:szCs w:val="28"/>
          <w:lang w:val="be-BY"/>
        </w:rPr>
      </w:pPr>
      <w:r w:rsidRPr="00ED418A">
        <w:rPr>
          <w:sz w:val="28"/>
          <w:szCs w:val="28"/>
        </w:rPr>
        <w:t>Москва, 201</w:t>
      </w:r>
      <w:r w:rsidR="00A410C1">
        <w:rPr>
          <w:sz w:val="28"/>
          <w:szCs w:val="28"/>
          <w:lang w:val="be-BY"/>
        </w:rPr>
        <w:t>8</w:t>
      </w:r>
    </w:p>
    <w:p w:rsidR="00903280" w:rsidRPr="00ED418A" w:rsidRDefault="00903280" w:rsidP="007331B4">
      <w:pPr>
        <w:ind w:firstLine="709"/>
        <w:jc w:val="both"/>
        <w:rPr>
          <w:sz w:val="28"/>
          <w:szCs w:val="28"/>
        </w:rPr>
      </w:pPr>
    </w:p>
    <w:p w:rsidR="00903280" w:rsidRPr="00ED418A" w:rsidRDefault="00903280" w:rsidP="007331B4">
      <w:pPr>
        <w:ind w:firstLine="709"/>
        <w:jc w:val="both"/>
        <w:rPr>
          <w:b/>
          <w:bCs/>
          <w:sz w:val="28"/>
          <w:szCs w:val="28"/>
        </w:rPr>
      </w:pPr>
      <w:r w:rsidRPr="00ED418A">
        <w:rPr>
          <w:b/>
          <w:bCs/>
          <w:sz w:val="28"/>
          <w:szCs w:val="28"/>
        </w:rPr>
        <w:t xml:space="preserve">Форма проведения: </w:t>
      </w:r>
      <w:r w:rsidRPr="00ED418A">
        <w:rPr>
          <w:bCs/>
          <w:sz w:val="28"/>
          <w:szCs w:val="28"/>
        </w:rPr>
        <w:t>лекционный курс</w:t>
      </w:r>
    </w:p>
    <w:p w:rsidR="00903280" w:rsidRPr="00ED418A" w:rsidRDefault="00903280" w:rsidP="007331B4">
      <w:pPr>
        <w:ind w:firstLine="709"/>
        <w:jc w:val="both"/>
        <w:rPr>
          <w:b/>
          <w:bCs/>
          <w:sz w:val="28"/>
          <w:szCs w:val="28"/>
        </w:rPr>
      </w:pPr>
    </w:p>
    <w:p w:rsidR="00903280" w:rsidRPr="00ED418A" w:rsidRDefault="0047079B" w:rsidP="007331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Аудиторная нагрузка</w:t>
      </w:r>
      <w:r w:rsidR="00903280" w:rsidRPr="00ED418A">
        <w:rPr>
          <w:b/>
          <w:bCs/>
          <w:sz w:val="28"/>
          <w:szCs w:val="28"/>
        </w:rPr>
        <w:t xml:space="preserve"> дисциплины</w:t>
      </w:r>
      <w:r w:rsidR="00903280" w:rsidRPr="00ED418A">
        <w:rPr>
          <w:sz w:val="28"/>
          <w:szCs w:val="28"/>
        </w:rPr>
        <w:t xml:space="preserve"> составляет </w:t>
      </w:r>
      <w:r>
        <w:rPr>
          <w:color w:val="000000"/>
          <w:sz w:val="28"/>
          <w:szCs w:val="28"/>
        </w:rPr>
        <w:t>2</w:t>
      </w:r>
      <w:r w:rsidR="0086499D" w:rsidRPr="0078396B">
        <w:rPr>
          <w:color w:val="000000"/>
          <w:sz w:val="28"/>
          <w:szCs w:val="28"/>
        </w:rPr>
        <w:t>4</w:t>
      </w:r>
      <w:r w:rsidR="00903280" w:rsidRPr="00ED418A">
        <w:rPr>
          <w:color w:val="000000"/>
          <w:sz w:val="28"/>
          <w:szCs w:val="28"/>
        </w:rPr>
        <w:t xml:space="preserve"> </w:t>
      </w:r>
      <w:proofErr w:type="spellStart"/>
      <w:r w:rsidR="00903280" w:rsidRPr="00ED418A">
        <w:rPr>
          <w:color w:val="000000"/>
          <w:sz w:val="28"/>
          <w:szCs w:val="28"/>
        </w:rPr>
        <w:t>а.</w:t>
      </w:r>
      <w:proofErr w:type="gramStart"/>
      <w:r w:rsidR="00903280" w:rsidRPr="00ED418A">
        <w:rPr>
          <w:color w:val="000000"/>
          <w:sz w:val="28"/>
          <w:szCs w:val="28"/>
        </w:rPr>
        <w:t>ч</w:t>
      </w:r>
      <w:proofErr w:type="spellEnd"/>
      <w:proofErr w:type="gramEnd"/>
      <w:r w:rsidR="00903280" w:rsidRPr="00ED418A">
        <w:rPr>
          <w:color w:val="000000"/>
          <w:sz w:val="28"/>
          <w:szCs w:val="28"/>
        </w:rPr>
        <w:t>.</w:t>
      </w:r>
    </w:p>
    <w:p w:rsidR="00903280" w:rsidRPr="00ED418A" w:rsidRDefault="00903280" w:rsidP="007331B4">
      <w:pPr>
        <w:ind w:firstLine="709"/>
        <w:jc w:val="both"/>
        <w:rPr>
          <w:sz w:val="28"/>
          <w:szCs w:val="28"/>
        </w:rPr>
      </w:pPr>
    </w:p>
    <w:p w:rsidR="00903280" w:rsidRPr="00ED418A" w:rsidRDefault="00903280" w:rsidP="007331B4">
      <w:pPr>
        <w:ind w:firstLine="709"/>
        <w:jc w:val="both"/>
        <w:rPr>
          <w:b/>
          <w:sz w:val="28"/>
          <w:szCs w:val="28"/>
        </w:rPr>
      </w:pPr>
      <w:r w:rsidRPr="00ED418A">
        <w:rPr>
          <w:b/>
          <w:sz w:val="28"/>
          <w:szCs w:val="28"/>
        </w:rPr>
        <w:t>Темы лекций:</w:t>
      </w:r>
    </w:p>
    <w:p w:rsidR="009810FF" w:rsidRDefault="00C9269B" w:rsidP="009810FF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 xml:space="preserve">Становление межгосударственных отношений России и Беларуси после дезинтеграции СССР: создание СНГ, установление дипломатических отношений, Договор о дружбе и добрососедстве и сотрудничестве между Российской Федерацией и Республикой Беларусь. </w:t>
      </w:r>
    </w:p>
    <w:p w:rsidR="009810FF" w:rsidRDefault="00C9269B" w:rsidP="009810FF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Источники и историографи</w:t>
      </w:r>
      <w:r w:rsidR="009810FF" w:rsidRPr="009810FF">
        <w:rPr>
          <w:sz w:val="28"/>
          <w:szCs w:val="28"/>
        </w:rPr>
        <w:t>я истории Союзного государства.</w:t>
      </w:r>
    </w:p>
    <w:p w:rsidR="009810FF" w:rsidRDefault="00C9269B" w:rsidP="009810FF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От Договора о Сообществе Беларуси и России к Договору о Союзе Беларуси и России: формирование двустороннего интеграционного образования Российской Федерации и Республики Беларусь.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Договор о создании Союзного государства: предпосылки и условия подписания, основные положения. Программа действий Российской Федерации и Республики Беларусь по реализации положений Договора о создании Союзного государства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Формирование единого экономического пространства Союзного государства с 1996 года: основные этапы, ключевые направления сотрудничества, перспективы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Формирование единого социального пространства Союзного государства с 1996 года: основные этапы, ключевые направления сотрудничества, перспективы.</w:t>
      </w:r>
      <w:r w:rsidRPr="009810FF">
        <w:rPr>
          <w:sz w:val="28"/>
          <w:szCs w:val="28"/>
          <w:lang w:val="be-BY"/>
        </w:rPr>
        <w:t xml:space="preserve"> </w:t>
      </w:r>
    </w:p>
    <w:p w:rsidR="009810FF" w:rsidRDefault="009810FF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  <w:lang w:val="be-BY"/>
        </w:rPr>
        <w:t xml:space="preserve">Развитие </w:t>
      </w:r>
      <w:r w:rsidRPr="009810FF">
        <w:rPr>
          <w:sz w:val="28"/>
          <w:szCs w:val="28"/>
        </w:rPr>
        <w:t xml:space="preserve">гуманитарного сотрудничества Беларуси и России в рамках Союзного государства с 1996 года. </w:t>
      </w:r>
    </w:p>
    <w:p w:rsid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Взаимодействие в военно-технической сфере и безопасности: основные этапы, ключевые направления сотрудничества, перспективы.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Взаимодействие и осуществление согласованных действий в области в</w:t>
      </w:r>
      <w:r w:rsidR="00A410C1" w:rsidRPr="009810FF">
        <w:rPr>
          <w:sz w:val="28"/>
          <w:szCs w:val="28"/>
        </w:rPr>
        <w:t>нешней политики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Региональное сотрудничество в рамках Союзного государства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Формирование единого информационного пр</w:t>
      </w:r>
      <w:r w:rsidR="00A410C1" w:rsidRPr="009810FF">
        <w:rPr>
          <w:sz w:val="28"/>
          <w:szCs w:val="28"/>
        </w:rPr>
        <w:t>остранства Союзного государства</w:t>
      </w:r>
      <w:r w:rsidR="00A410C1" w:rsidRPr="009810FF">
        <w:rPr>
          <w:sz w:val="28"/>
          <w:szCs w:val="28"/>
          <w:lang w:val="be-BY"/>
        </w:rPr>
        <w:t>.</w:t>
      </w:r>
    </w:p>
    <w:p w:rsidR="006B0DDC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Роль и место Союзного государства в евразийских интеграционных процессах</w:t>
      </w:r>
      <w:r w:rsidR="00A410C1" w:rsidRPr="009810FF">
        <w:rPr>
          <w:sz w:val="28"/>
          <w:szCs w:val="28"/>
          <w:lang w:val="be-BY"/>
        </w:rPr>
        <w:t>.</w:t>
      </w:r>
    </w:p>
    <w:p w:rsidR="00C9269B" w:rsidRPr="009810FF" w:rsidRDefault="00C9269B" w:rsidP="00C9269B">
      <w:pPr>
        <w:ind w:firstLine="709"/>
        <w:jc w:val="both"/>
        <w:rPr>
          <w:sz w:val="28"/>
          <w:szCs w:val="28"/>
        </w:rPr>
      </w:pPr>
    </w:p>
    <w:p w:rsidR="006B0DDC" w:rsidRPr="00293744" w:rsidRDefault="00293744" w:rsidP="007331B4">
      <w:pPr>
        <w:ind w:firstLine="709"/>
        <w:jc w:val="both"/>
        <w:rPr>
          <w:sz w:val="28"/>
          <w:szCs w:val="28"/>
        </w:rPr>
      </w:pPr>
      <w:r w:rsidRPr="00293744">
        <w:rPr>
          <w:b/>
          <w:sz w:val="28"/>
          <w:szCs w:val="28"/>
        </w:rPr>
        <w:t xml:space="preserve">Итоговая аттестация </w:t>
      </w:r>
      <w:r w:rsidRPr="00293744">
        <w:rPr>
          <w:sz w:val="28"/>
          <w:szCs w:val="28"/>
        </w:rPr>
        <w:t>проводится в форме зачета или экзамена (в зависимости от требований учебного плана). По результатам экзамена учащийся получает оценку по 5-балльной шкале — «отлично», «хорошо», «удовлетворительно», «неудовлетворительно», по результатам зачета — «зачтено», «не зачтено».</w:t>
      </w:r>
    </w:p>
    <w:p w:rsidR="00293744" w:rsidRPr="00ED418A" w:rsidRDefault="00293744" w:rsidP="007331B4">
      <w:pPr>
        <w:ind w:firstLine="709"/>
        <w:jc w:val="both"/>
        <w:rPr>
          <w:b/>
          <w:sz w:val="28"/>
          <w:szCs w:val="28"/>
        </w:rPr>
      </w:pPr>
    </w:p>
    <w:p w:rsidR="006B0DDC" w:rsidRPr="00ED418A" w:rsidRDefault="006B0DDC" w:rsidP="007331B4">
      <w:pPr>
        <w:ind w:firstLine="709"/>
        <w:jc w:val="both"/>
        <w:rPr>
          <w:sz w:val="28"/>
          <w:szCs w:val="28"/>
        </w:rPr>
      </w:pPr>
      <w:r w:rsidRPr="00ED418A">
        <w:rPr>
          <w:b/>
          <w:sz w:val="28"/>
          <w:szCs w:val="28"/>
        </w:rPr>
        <w:t>Промежуточная аттестация</w:t>
      </w:r>
      <w:r w:rsidRPr="00ED418A">
        <w:rPr>
          <w:sz w:val="28"/>
          <w:szCs w:val="28"/>
        </w:rPr>
        <w:t xml:space="preserve"> проводится в форме тестирования. По результатам тестирования учащийся получает оценку по шкале «зачтено»/«не зачтено».</w:t>
      </w:r>
    </w:p>
    <w:p w:rsidR="006B0DDC" w:rsidRPr="00ED418A" w:rsidRDefault="006B0DDC" w:rsidP="007331B4">
      <w:pPr>
        <w:ind w:firstLine="709"/>
        <w:contextualSpacing/>
        <w:jc w:val="both"/>
        <w:rPr>
          <w:b/>
          <w:bCs/>
          <w:sz w:val="28"/>
          <w:szCs w:val="28"/>
          <w:lang w:eastAsia="zh-CN"/>
        </w:rPr>
      </w:pPr>
    </w:p>
    <w:p w:rsidR="006B0DDC" w:rsidRPr="00ED418A" w:rsidRDefault="006B0DDC" w:rsidP="007331B4">
      <w:pPr>
        <w:ind w:firstLine="709"/>
        <w:jc w:val="both"/>
        <w:rPr>
          <w:b/>
          <w:sz w:val="28"/>
          <w:szCs w:val="28"/>
        </w:rPr>
      </w:pPr>
      <w:r w:rsidRPr="00ED418A">
        <w:rPr>
          <w:b/>
          <w:sz w:val="28"/>
          <w:szCs w:val="28"/>
        </w:rPr>
        <w:t xml:space="preserve">Вопросы к зачету по МФК </w:t>
      </w:r>
    </w:p>
    <w:p w:rsidR="006B0DDC" w:rsidRPr="00ED418A" w:rsidRDefault="009810FF" w:rsidP="007331B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«История, проблемы и перспективы Союзного государства Беларуси и России»</w:t>
      </w:r>
      <w:r w:rsidR="006B0DDC" w:rsidRPr="00ED418A">
        <w:rPr>
          <w:b/>
          <w:color w:val="000000"/>
          <w:sz w:val="28"/>
          <w:szCs w:val="28"/>
          <w:shd w:val="clear" w:color="auto" w:fill="FFFFFF"/>
        </w:rPr>
        <w:t>:</w:t>
      </w:r>
    </w:p>
    <w:p w:rsidR="006B0DDC" w:rsidRPr="00ED418A" w:rsidRDefault="006B0DDC" w:rsidP="007331B4">
      <w:pPr>
        <w:ind w:firstLine="709"/>
        <w:jc w:val="both"/>
        <w:rPr>
          <w:b/>
          <w:sz w:val="28"/>
          <w:szCs w:val="28"/>
        </w:rPr>
      </w:pP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Основные этапы становления двусторонней российско-белорусской интеграции.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Договор о Сообществе Беларуси и России: условия заключения, основные положения.</w:t>
      </w:r>
    </w:p>
    <w:p w:rsidR="00F075A9" w:rsidRDefault="009810FF" w:rsidP="00F075A9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Договор о Союзе Беларуси и России: условия заключения, основные положения</w:t>
      </w:r>
      <w:r w:rsidR="00B35D69">
        <w:rPr>
          <w:color w:val="000000"/>
          <w:sz w:val="28"/>
          <w:szCs w:val="28"/>
          <w:shd w:val="clear" w:color="auto" w:fill="FFFFFF"/>
        </w:rPr>
        <w:t>.</w:t>
      </w:r>
    </w:p>
    <w:p w:rsidR="009810FF" w:rsidRPr="00F075A9" w:rsidRDefault="00B35D69" w:rsidP="00F075A9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двусторонней интеграции в рамках Союза Беларуси и России, путь к созданию Союзного государства</w:t>
      </w:r>
      <w:r w:rsidR="009810FF" w:rsidRPr="00F075A9">
        <w:rPr>
          <w:color w:val="000000"/>
          <w:sz w:val="28"/>
          <w:szCs w:val="28"/>
          <w:shd w:val="clear" w:color="auto" w:fill="FFFFFF"/>
        </w:rPr>
        <w:t>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Договор о создании Союзного государства: условия заключения, основные положения.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Развитие экономического взаимодействия Беларуси и России в рамках Союзного государства.</w:t>
      </w:r>
    </w:p>
    <w:p w:rsidR="00572208" w:rsidRDefault="00572208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Ключевые программы Союзного государства, направленные на развитие промышленного потенциала двух стран.</w:t>
      </w:r>
    </w:p>
    <w:p w:rsidR="00572208" w:rsidRPr="009810FF" w:rsidRDefault="00572208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Основные программы Союзного государства, нацеленные на научно-техническое развитие двух стран. 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Единое социальное пространство Союзного государства: этапы формирования и достижения.</w:t>
      </w:r>
    </w:p>
    <w:p w:rsidR="00293744" w:rsidRPr="009810FF" w:rsidRDefault="00293744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Обеспечение равных прав граждан Беларуси и России: юридическая база, основные этапы. 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Взаимодействие в военно-технической сфере и безопасности.</w:t>
      </w:r>
    </w:p>
    <w:p w:rsidR="00572208" w:rsidRPr="009810FF" w:rsidRDefault="00572208" w:rsidP="00572208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Совместные военные учения Беларуси и России в рамках Союзного государства.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Основные принципы проведения согласованной внешней политики в рамках Союзного государства.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Формирование единого образовательного пространства.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Формирование единого информационного пространства.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Региональное сотрудничество в рамках Союзного государства.</w:t>
      </w:r>
    </w:p>
    <w:p w:rsidR="00572208" w:rsidRPr="009810FF" w:rsidRDefault="00572208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Деятельность общественных организаций белорусской диаспоры в развитии Союзного государства. </w:t>
      </w:r>
    </w:p>
    <w:p w:rsidR="006B0DDC" w:rsidRPr="00B35D69" w:rsidRDefault="009810FF" w:rsidP="00B35D69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Союзное государства в</w:t>
      </w:r>
      <w:r w:rsidR="00572208">
        <w:rPr>
          <w:color w:val="000000"/>
          <w:sz w:val="28"/>
          <w:szCs w:val="28"/>
          <w:shd w:val="clear" w:color="auto" w:fill="FFFFFF"/>
        </w:rPr>
        <w:t xml:space="preserve"> </w:t>
      </w:r>
      <w:r w:rsidRPr="009810FF">
        <w:rPr>
          <w:color w:val="000000"/>
          <w:sz w:val="28"/>
          <w:szCs w:val="28"/>
          <w:shd w:val="clear" w:color="auto" w:fill="FFFFFF"/>
        </w:rPr>
        <w:t>евразийских ин</w:t>
      </w:r>
      <w:r w:rsidR="00572208">
        <w:rPr>
          <w:color w:val="000000"/>
          <w:sz w:val="28"/>
          <w:szCs w:val="28"/>
          <w:shd w:val="clear" w:color="auto" w:fill="FFFFFF"/>
        </w:rPr>
        <w:t>теграционных проектах: значение и вклад в развитие.</w:t>
      </w:r>
      <w:bookmarkStart w:id="0" w:name="_GoBack"/>
      <w:bookmarkEnd w:id="0"/>
    </w:p>
    <w:sectPr w:rsidR="006B0DDC" w:rsidRPr="00B35D69" w:rsidSect="007331B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DC7"/>
    <w:multiLevelType w:val="multilevel"/>
    <w:tmpl w:val="E92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6841FC"/>
    <w:multiLevelType w:val="hybridMultilevel"/>
    <w:tmpl w:val="5F20D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B8238B"/>
    <w:multiLevelType w:val="hybridMultilevel"/>
    <w:tmpl w:val="85DC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14844"/>
    <w:multiLevelType w:val="hybridMultilevel"/>
    <w:tmpl w:val="53844032"/>
    <w:lvl w:ilvl="0" w:tplc="719E50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163979"/>
    <w:multiLevelType w:val="multilevel"/>
    <w:tmpl w:val="3D7E8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E5"/>
    <w:rsid w:val="000007E7"/>
    <w:rsid w:val="000561D6"/>
    <w:rsid w:val="0013640E"/>
    <w:rsid w:val="00172CD7"/>
    <w:rsid w:val="0020161B"/>
    <w:rsid w:val="00293744"/>
    <w:rsid w:val="002B21AC"/>
    <w:rsid w:val="003776E5"/>
    <w:rsid w:val="004543FE"/>
    <w:rsid w:val="0047079B"/>
    <w:rsid w:val="004E581E"/>
    <w:rsid w:val="00572208"/>
    <w:rsid w:val="005B27BB"/>
    <w:rsid w:val="006B0DDC"/>
    <w:rsid w:val="006F5502"/>
    <w:rsid w:val="007331B4"/>
    <w:rsid w:val="0078396B"/>
    <w:rsid w:val="0086499D"/>
    <w:rsid w:val="00903280"/>
    <w:rsid w:val="009810FF"/>
    <w:rsid w:val="00A30E04"/>
    <w:rsid w:val="00A410C1"/>
    <w:rsid w:val="00A81EF2"/>
    <w:rsid w:val="00AF4C60"/>
    <w:rsid w:val="00B0770B"/>
    <w:rsid w:val="00B1354E"/>
    <w:rsid w:val="00B35D69"/>
    <w:rsid w:val="00B84AA7"/>
    <w:rsid w:val="00B95BFF"/>
    <w:rsid w:val="00C016D3"/>
    <w:rsid w:val="00C9269B"/>
    <w:rsid w:val="00D06DA8"/>
    <w:rsid w:val="00DE3968"/>
    <w:rsid w:val="00E360A0"/>
    <w:rsid w:val="00E8098A"/>
    <w:rsid w:val="00EA52DC"/>
    <w:rsid w:val="00EB3352"/>
    <w:rsid w:val="00ED418A"/>
    <w:rsid w:val="00F0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84AA7"/>
    <w:rPr>
      <w:color w:val="000000"/>
      <w:sz w:val="24"/>
      <w:szCs w:val="24"/>
    </w:rPr>
  </w:style>
  <w:style w:type="paragraph" w:styleId="a4">
    <w:name w:val="Title"/>
    <w:basedOn w:val="a"/>
    <w:link w:val="a3"/>
    <w:qFormat/>
    <w:rsid w:val="00B84AA7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Название Знак1"/>
    <w:basedOn w:val="a0"/>
    <w:uiPriority w:val="10"/>
    <w:rsid w:val="00B84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8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84AA7"/>
    <w:rPr>
      <w:color w:val="000000"/>
      <w:sz w:val="24"/>
      <w:szCs w:val="24"/>
    </w:rPr>
  </w:style>
  <w:style w:type="paragraph" w:styleId="a4">
    <w:name w:val="Title"/>
    <w:basedOn w:val="a"/>
    <w:link w:val="a3"/>
    <w:qFormat/>
    <w:rsid w:val="00B84AA7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Название Знак1"/>
    <w:basedOn w:val="a0"/>
    <w:uiPriority w:val="10"/>
    <w:rsid w:val="00B84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8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Hari</dc:creator>
  <cp:lastModifiedBy>Козополянская</cp:lastModifiedBy>
  <cp:revision>16</cp:revision>
  <dcterms:created xsi:type="dcterms:W3CDTF">2017-11-08T13:20:00Z</dcterms:created>
  <dcterms:modified xsi:type="dcterms:W3CDTF">2018-06-08T10:14:00Z</dcterms:modified>
</cp:coreProperties>
</file>