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86" w:rsidRPr="001606AA" w:rsidRDefault="00D35186" w:rsidP="00D35186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i w:val="0"/>
          <w:color w:val="333333"/>
        </w:rPr>
      </w:pPr>
      <w:r w:rsidRPr="001606AA">
        <w:rPr>
          <w:rFonts w:ascii="Times New Roman" w:hAnsi="Times New Roman" w:cs="Times New Roman"/>
          <w:i w:val="0"/>
          <w:color w:val="333333"/>
        </w:rPr>
        <w:t>От альфы до омеги биологической эволюции: от гена до биосферы</w:t>
      </w:r>
    </w:p>
    <w:p w:rsidR="00D35186" w:rsidRPr="00144110" w:rsidRDefault="00D35186" w:rsidP="00D35186">
      <w:pPr>
        <w:rPr>
          <w:b/>
          <w:bCs/>
          <w:i/>
          <w:iCs/>
          <w:color w:val="333333"/>
          <w:sz w:val="28"/>
          <w:szCs w:val="28"/>
        </w:rPr>
      </w:pPr>
    </w:p>
    <w:p w:rsidR="00D35186" w:rsidRPr="00144110" w:rsidRDefault="00D35186" w:rsidP="00D35186">
      <w:pPr>
        <w:rPr>
          <w:b/>
          <w:bCs/>
          <w:i/>
          <w:iCs/>
          <w:color w:val="333333"/>
          <w:sz w:val="28"/>
          <w:szCs w:val="28"/>
          <w:lang w:val="en-US"/>
        </w:rPr>
      </w:pPr>
      <w:r w:rsidRPr="00144110">
        <w:rPr>
          <w:b/>
          <w:bCs/>
          <w:i/>
          <w:iCs/>
          <w:color w:val="333333"/>
          <w:sz w:val="28"/>
          <w:szCs w:val="28"/>
          <w:lang w:val="en-US"/>
        </w:rPr>
        <w:t>A to Z of evolutionary biolog</w:t>
      </w:r>
      <w:r>
        <w:rPr>
          <w:b/>
          <w:bCs/>
          <w:i/>
          <w:iCs/>
          <w:color w:val="333333"/>
          <w:sz w:val="28"/>
          <w:szCs w:val="28"/>
          <w:lang w:val="en-US"/>
        </w:rPr>
        <w:t>y – from genes to the biosphere</w:t>
      </w:r>
    </w:p>
    <w:p w:rsidR="00D35186" w:rsidRPr="007D48FC" w:rsidRDefault="00D35186" w:rsidP="00D35186">
      <w:pPr>
        <w:spacing w:after="240" w:line="360" w:lineRule="auto"/>
        <w:rPr>
          <w:b/>
          <w:lang w:val="en-US"/>
        </w:rPr>
      </w:pPr>
    </w:p>
    <w:p w:rsidR="00D35186" w:rsidRPr="001606AA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bookmarkStart w:id="0" w:name="_GoBack"/>
      <w:r w:rsidRPr="001606AA">
        <w:rPr>
          <w:rFonts w:eastAsia="Calibri"/>
          <w:b/>
          <w:bCs/>
          <w:lang w:eastAsia="en-US"/>
        </w:rPr>
        <w:t xml:space="preserve">Трудоемкость </w:t>
      </w:r>
      <w:r w:rsidRPr="001606AA">
        <w:rPr>
          <w:rFonts w:eastAsia="Calibri"/>
          <w:bCs/>
          <w:lang w:eastAsia="en-US"/>
        </w:rPr>
        <w:t xml:space="preserve">– 24 часа (12 лекций). </w:t>
      </w:r>
    </w:p>
    <w:p w:rsidR="00D35186" w:rsidRPr="001606AA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</w:p>
    <w:p w:rsidR="00D35186" w:rsidRPr="001606AA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/>
          <w:bCs/>
          <w:lang w:eastAsia="en-US"/>
        </w:rPr>
        <w:t>Форма отчетности</w:t>
      </w:r>
      <w:r w:rsidRPr="001606AA">
        <w:rPr>
          <w:rFonts w:eastAsia="Calibri"/>
          <w:bCs/>
          <w:lang w:eastAsia="en-US"/>
        </w:rPr>
        <w:t xml:space="preserve"> – зачет.</w:t>
      </w:r>
    </w:p>
    <w:bookmarkEnd w:id="0"/>
    <w:p w:rsidR="00D35186" w:rsidRPr="001606AA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</w:p>
    <w:p w:rsidR="00D35186" w:rsidRPr="001606AA" w:rsidRDefault="00D35186" w:rsidP="00D35186">
      <w:pPr>
        <w:spacing w:line="276" w:lineRule="auto"/>
        <w:ind w:left="284"/>
        <w:contextualSpacing/>
        <w:rPr>
          <w:rFonts w:eastAsia="Calibri"/>
          <w:b/>
          <w:bCs/>
          <w:lang w:eastAsia="en-US"/>
        </w:rPr>
      </w:pPr>
      <w:r w:rsidRPr="001606AA">
        <w:rPr>
          <w:rFonts w:eastAsia="Calibri"/>
          <w:b/>
          <w:bCs/>
          <w:lang w:eastAsia="en-US"/>
        </w:rPr>
        <w:t>Лекторы:</w:t>
      </w:r>
    </w:p>
    <w:p w:rsidR="00D35186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1.</w:t>
      </w:r>
      <w:r w:rsidRPr="001606AA">
        <w:rPr>
          <w:rFonts w:eastAsia="Calibri"/>
          <w:bCs/>
          <w:lang w:eastAsia="en-US"/>
        </w:rPr>
        <w:tab/>
        <w:t xml:space="preserve">Марков Александр </w:t>
      </w:r>
      <w:r>
        <w:rPr>
          <w:rFonts w:eastAsia="Calibri"/>
          <w:bCs/>
          <w:lang w:eastAsia="en-US"/>
        </w:rPr>
        <w:t xml:space="preserve">Владимирович, </w:t>
      </w:r>
      <w:proofErr w:type="spellStart"/>
      <w:r>
        <w:rPr>
          <w:rFonts w:eastAsia="Calibri"/>
          <w:bCs/>
          <w:lang w:eastAsia="en-US"/>
        </w:rPr>
        <w:t>д.б.н</w:t>
      </w:r>
      <w:proofErr w:type="spellEnd"/>
      <w:r>
        <w:rPr>
          <w:rFonts w:eastAsia="Calibri"/>
          <w:bCs/>
          <w:lang w:eastAsia="en-US"/>
        </w:rPr>
        <w:t>, профессор, заведующий кафедрой биологической эволюции биологического факультета МГУ</w:t>
      </w:r>
    </w:p>
    <w:p w:rsidR="00D35186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2.</w:t>
      </w:r>
      <w:r w:rsidRPr="001606AA">
        <w:rPr>
          <w:rFonts w:eastAsia="Calibri"/>
          <w:bCs/>
          <w:lang w:eastAsia="en-US"/>
        </w:rPr>
        <w:tab/>
      </w:r>
      <w:proofErr w:type="spellStart"/>
      <w:r w:rsidRPr="001606AA">
        <w:rPr>
          <w:rFonts w:eastAsia="Calibri"/>
          <w:bCs/>
          <w:lang w:eastAsia="en-US"/>
        </w:rPr>
        <w:t>Ивницкий</w:t>
      </w:r>
      <w:proofErr w:type="spellEnd"/>
      <w:r w:rsidRPr="001606AA">
        <w:rPr>
          <w:rFonts w:eastAsia="Calibri"/>
          <w:bCs/>
          <w:lang w:eastAsia="en-US"/>
        </w:rPr>
        <w:t xml:space="preserve"> Сергей Борисович - к.б.н., доцент</w:t>
      </w:r>
      <w:r>
        <w:rPr>
          <w:rFonts w:eastAsia="Calibri"/>
          <w:bCs/>
          <w:lang w:eastAsia="en-US"/>
        </w:rPr>
        <w:t xml:space="preserve"> кафедры биологической эволюции биологического факультета МГУ</w:t>
      </w:r>
    </w:p>
    <w:p w:rsidR="00D35186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3.</w:t>
      </w:r>
      <w:r w:rsidRPr="001606AA">
        <w:rPr>
          <w:rFonts w:eastAsia="Calibri"/>
          <w:bCs/>
          <w:lang w:eastAsia="en-US"/>
        </w:rPr>
        <w:tab/>
        <w:t>Лысенков С</w:t>
      </w:r>
      <w:r>
        <w:rPr>
          <w:rFonts w:eastAsia="Calibri"/>
          <w:bCs/>
          <w:lang w:eastAsia="en-US"/>
        </w:rPr>
        <w:t xml:space="preserve">ергей Николаевич - к.б.н., </w:t>
      </w:r>
      <w:proofErr w:type="spellStart"/>
      <w:r>
        <w:rPr>
          <w:rFonts w:eastAsia="Calibri"/>
          <w:bCs/>
          <w:lang w:eastAsia="en-US"/>
        </w:rPr>
        <w:t>с.н.с</w:t>
      </w:r>
      <w:proofErr w:type="spellEnd"/>
      <w:r>
        <w:rPr>
          <w:rFonts w:eastAsia="Calibri"/>
          <w:bCs/>
          <w:lang w:eastAsia="en-US"/>
        </w:rPr>
        <w:t>. кафедры биологической эволюции биологического факультета МГУ</w:t>
      </w:r>
    </w:p>
    <w:p w:rsidR="00D35186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4.</w:t>
      </w:r>
      <w:r w:rsidRPr="001606AA">
        <w:rPr>
          <w:rFonts w:eastAsia="Calibri"/>
          <w:bCs/>
          <w:lang w:eastAsia="en-US"/>
        </w:rPr>
        <w:tab/>
        <w:t>Гриньков Вла</w:t>
      </w:r>
      <w:r>
        <w:rPr>
          <w:rFonts w:eastAsia="Calibri"/>
          <w:bCs/>
          <w:lang w:eastAsia="en-US"/>
        </w:rPr>
        <w:t xml:space="preserve">димир Григорьевич, к.б.н., </w:t>
      </w:r>
      <w:proofErr w:type="spellStart"/>
      <w:r>
        <w:rPr>
          <w:rFonts w:eastAsia="Calibri"/>
          <w:bCs/>
          <w:lang w:eastAsia="en-US"/>
        </w:rPr>
        <w:t>с.н.с</w:t>
      </w:r>
      <w:proofErr w:type="spellEnd"/>
      <w:r>
        <w:rPr>
          <w:rFonts w:eastAsia="Calibri"/>
          <w:bCs/>
          <w:lang w:eastAsia="en-US"/>
        </w:rPr>
        <w:t>. кафедры биологической эволюции биологического факультета МГУ</w:t>
      </w:r>
    </w:p>
    <w:p w:rsidR="00D35186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5.</w:t>
      </w:r>
      <w:r w:rsidRPr="001606AA">
        <w:rPr>
          <w:rFonts w:eastAsia="Calibri"/>
          <w:bCs/>
          <w:lang w:eastAsia="en-US"/>
        </w:rPr>
        <w:tab/>
      </w:r>
      <w:proofErr w:type="spellStart"/>
      <w:r w:rsidRPr="001606AA">
        <w:rPr>
          <w:rFonts w:eastAsia="Calibri"/>
          <w:bCs/>
          <w:lang w:eastAsia="en-US"/>
        </w:rPr>
        <w:t>Краус</w:t>
      </w:r>
      <w:proofErr w:type="spellEnd"/>
      <w:r w:rsidRPr="001606AA">
        <w:rPr>
          <w:rFonts w:eastAsia="Calibri"/>
          <w:bCs/>
          <w:lang w:eastAsia="en-US"/>
        </w:rPr>
        <w:t xml:space="preserve"> Юлия Александровна - к.б.н., </w:t>
      </w:r>
      <w:proofErr w:type="spellStart"/>
      <w:r>
        <w:rPr>
          <w:rFonts w:eastAsia="Calibri"/>
          <w:bCs/>
          <w:lang w:eastAsia="en-US"/>
        </w:rPr>
        <w:t>в.н.с</w:t>
      </w:r>
      <w:proofErr w:type="spellEnd"/>
      <w:r>
        <w:rPr>
          <w:rFonts w:eastAsia="Calibri"/>
          <w:bCs/>
          <w:lang w:eastAsia="en-US"/>
        </w:rPr>
        <w:t>. кафедры биологической эволюции биологического факультета МГУ</w:t>
      </w:r>
    </w:p>
    <w:p w:rsidR="00D35186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Cs/>
          <w:lang w:eastAsia="en-US"/>
        </w:rPr>
        <w:t>6.</w:t>
      </w:r>
      <w:r w:rsidRPr="001606AA">
        <w:rPr>
          <w:rFonts w:eastAsia="Calibri"/>
          <w:bCs/>
          <w:lang w:eastAsia="en-US"/>
        </w:rPr>
        <w:tab/>
      </w:r>
      <w:r w:rsidRPr="00D35186">
        <w:rPr>
          <w:rFonts w:eastAsia="Calibri"/>
          <w:bCs/>
          <w:lang w:eastAsia="en-US"/>
        </w:rPr>
        <w:t xml:space="preserve"> </w:t>
      </w:r>
      <w:proofErr w:type="spellStart"/>
      <w:r w:rsidRPr="00D35186">
        <w:rPr>
          <w:rFonts w:eastAsia="Calibri"/>
          <w:bCs/>
          <w:lang w:eastAsia="en-US"/>
        </w:rPr>
        <w:t>Северцова</w:t>
      </w:r>
      <w:proofErr w:type="spellEnd"/>
      <w:r w:rsidRPr="00D35186">
        <w:rPr>
          <w:rFonts w:eastAsia="Calibri"/>
          <w:bCs/>
          <w:lang w:eastAsia="en-US"/>
        </w:rPr>
        <w:t xml:space="preserve"> Елена Алексеевна </w:t>
      </w:r>
      <w:r w:rsidRPr="001606AA">
        <w:rPr>
          <w:rFonts w:eastAsia="Calibri"/>
          <w:bCs/>
          <w:lang w:eastAsia="en-US"/>
        </w:rPr>
        <w:t>- к.б.н.,</w:t>
      </w:r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с.</w:t>
      </w:r>
      <w:r>
        <w:rPr>
          <w:rFonts w:eastAsia="Calibri"/>
          <w:bCs/>
          <w:lang w:eastAsia="en-US"/>
        </w:rPr>
        <w:t>н.с</w:t>
      </w:r>
      <w:proofErr w:type="spellEnd"/>
      <w:r>
        <w:rPr>
          <w:rFonts w:eastAsia="Calibri"/>
          <w:bCs/>
          <w:lang w:eastAsia="en-US"/>
        </w:rPr>
        <w:t>. кафедры биологической эволюции биологического факультета МГУ</w:t>
      </w:r>
    </w:p>
    <w:p w:rsidR="00D35186" w:rsidRPr="001606AA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</w:p>
    <w:p w:rsidR="00D35186" w:rsidRPr="00D35186" w:rsidRDefault="00D35186" w:rsidP="00D35186">
      <w:pPr>
        <w:spacing w:line="276" w:lineRule="auto"/>
        <w:ind w:left="284"/>
        <w:contextualSpacing/>
        <w:rPr>
          <w:rFonts w:eastAsia="Calibri"/>
          <w:bCs/>
          <w:lang w:eastAsia="en-US"/>
        </w:rPr>
      </w:pPr>
      <w:r w:rsidRPr="001606AA">
        <w:rPr>
          <w:rFonts w:eastAsia="Calibri"/>
          <w:b/>
          <w:bCs/>
          <w:lang w:eastAsia="en-US"/>
        </w:rPr>
        <w:t>Ответственный за МФК:</w:t>
      </w:r>
      <w:r w:rsidRPr="001606AA">
        <w:rPr>
          <w:rFonts w:eastAsia="Calibri"/>
          <w:bCs/>
          <w:lang w:eastAsia="en-US"/>
        </w:rPr>
        <w:t xml:space="preserve"> </w:t>
      </w:r>
      <w:proofErr w:type="spellStart"/>
      <w:r w:rsidRPr="00D35186">
        <w:rPr>
          <w:rFonts w:eastAsia="Calibri"/>
          <w:bCs/>
          <w:lang w:eastAsia="en-US"/>
        </w:rPr>
        <w:t>Северцова</w:t>
      </w:r>
      <w:proofErr w:type="spellEnd"/>
      <w:r w:rsidRPr="00D35186">
        <w:rPr>
          <w:rFonts w:eastAsia="Calibri"/>
          <w:bCs/>
          <w:lang w:eastAsia="en-US"/>
        </w:rPr>
        <w:t xml:space="preserve"> Елена Алексеевна, </w:t>
      </w:r>
      <w:hyperlink r:id="rId5" w:history="1">
        <w:r w:rsidRPr="00AC4ED4">
          <w:rPr>
            <w:rStyle w:val="a5"/>
            <w:rFonts w:eastAsia="Calibri"/>
            <w:bCs/>
            <w:lang w:eastAsia="en-US"/>
          </w:rPr>
          <w:t>severtsova@mail.ru</w:t>
        </w:r>
      </w:hyperlink>
      <w:r>
        <w:rPr>
          <w:rFonts w:eastAsia="Calibri"/>
          <w:bCs/>
          <w:lang w:eastAsia="en-US"/>
        </w:rPr>
        <w:t xml:space="preserve"> </w:t>
      </w:r>
    </w:p>
    <w:p w:rsidR="004D145B" w:rsidRDefault="004D145B"/>
    <w:p w:rsidR="00D35186" w:rsidRDefault="00D35186" w:rsidP="00D35186">
      <w:pPr>
        <w:rPr>
          <w:b/>
        </w:rPr>
      </w:pPr>
      <w:r w:rsidRPr="00D35186">
        <w:rPr>
          <w:b/>
        </w:rPr>
        <w:t>Программа курса:</w:t>
      </w:r>
    </w:p>
    <w:p w:rsidR="00D35186" w:rsidRPr="00D35186" w:rsidRDefault="00D35186" w:rsidP="00D35186">
      <w:pPr>
        <w:rPr>
          <w:b/>
        </w:rPr>
      </w:pPr>
    </w:p>
    <w:p w:rsidR="00D35186" w:rsidRDefault="00D35186" w:rsidP="00D35186">
      <w:r w:rsidRPr="00D35186">
        <w:rPr>
          <w:b/>
        </w:rPr>
        <w:t>Лекция 1.</w:t>
      </w:r>
      <w:r>
        <w:t xml:space="preserve"> Что такое эволюция и как ее изучают – 2 часа</w:t>
      </w:r>
    </w:p>
    <w:p w:rsidR="00D35186" w:rsidRDefault="00D35186" w:rsidP="00D35186">
      <w:r w:rsidRPr="00D35186">
        <w:rPr>
          <w:b/>
        </w:rPr>
        <w:t>Лекция 2.</w:t>
      </w:r>
      <w:r>
        <w:t xml:space="preserve"> Доказательства эволюции – 2 часа</w:t>
      </w:r>
    </w:p>
    <w:p w:rsidR="00D35186" w:rsidRDefault="00D35186" w:rsidP="00D35186">
      <w:r w:rsidRPr="00D35186">
        <w:rPr>
          <w:b/>
        </w:rPr>
        <w:t>Лекции 3-4.</w:t>
      </w:r>
      <w:r>
        <w:t xml:space="preserve"> Изменчивость как материал для эволюции: от генов к признакам. Механизмы действия естественного отбора – 4 часа</w:t>
      </w:r>
    </w:p>
    <w:p w:rsidR="00D35186" w:rsidRDefault="00D35186" w:rsidP="00D35186">
      <w:r w:rsidRPr="00D35186">
        <w:rPr>
          <w:b/>
        </w:rPr>
        <w:t>Лекция 5.</w:t>
      </w:r>
      <w:r>
        <w:t xml:space="preserve"> От популяции к виду – 2 часа</w:t>
      </w:r>
    </w:p>
    <w:p w:rsidR="00D35186" w:rsidRDefault="00D35186" w:rsidP="00D35186">
      <w:r w:rsidRPr="00D35186">
        <w:rPr>
          <w:b/>
        </w:rPr>
        <w:t>Лекция 6.</w:t>
      </w:r>
      <w:r>
        <w:t xml:space="preserve"> Множественность путей повышения приспособленности – 2 часа</w:t>
      </w:r>
    </w:p>
    <w:p w:rsidR="00D35186" w:rsidRDefault="00D35186" w:rsidP="00D35186">
      <w:r w:rsidRPr="00D35186">
        <w:rPr>
          <w:b/>
        </w:rPr>
        <w:t>Лекция 7.</w:t>
      </w:r>
      <w:r>
        <w:t xml:space="preserve"> Половой отбор – 2 часа</w:t>
      </w:r>
    </w:p>
    <w:p w:rsidR="00D35186" w:rsidRDefault="00D35186" w:rsidP="00D35186">
      <w:r w:rsidRPr="00D35186">
        <w:rPr>
          <w:b/>
        </w:rPr>
        <w:t>Лекция 8.</w:t>
      </w:r>
      <w:r>
        <w:t xml:space="preserve"> Эволюция генов и геномов – 2 часа</w:t>
      </w:r>
    </w:p>
    <w:p w:rsidR="00D35186" w:rsidRDefault="00D35186" w:rsidP="00D35186">
      <w:r w:rsidRPr="00D35186">
        <w:rPr>
          <w:b/>
        </w:rPr>
        <w:t>Лекция 9.</w:t>
      </w:r>
      <w:r>
        <w:t xml:space="preserve"> От генов к организмам - эволюция морфологических признаков – 2 часа</w:t>
      </w:r>
    </w:p>
    <w:p w:rsidR="00D35186" w:rsidRDefault="00D35186" w:rsidP="00D35186">
      <w:r w:rsidRPr="00D35186">
        <w:rPr>
          <w:b/>
        </w:rPr>
        <w:t>Лекция 10.</w:t>
      </w:r>
      <w:r>
        <w:t xml:space="preserve"> Система живого мира и происхождение крупных таксонов. – 2 часа</w:t>
      </w:r>
    </w:p>
    <w:p w:rsidR="00D35186" w:rsidRDefault="00D35186" w:rsidP="00D35186">
      <w:r w:rsidRPr="00D35186">
        <w:rPr>
          <w:b/>
        </w:rPr>
        <w:t>Лекция 11.</w:t>
      </w:r>
      <w:r>
        <w:t xml:space="preserve"> </w:t>
      </w:r>
      <w:proofErr w:type="spellStart"/>
      <w:r>
        <w:t>Коэволюция</w:t>
      </w:r>
      <w:proofErr w:type="spellEnd"/>
      <w:r>
        <w:t>. – 2 часа</w:t>
      </w:r>
    </w:p>
    <w:p w:rsidR="00D35186" w:rsidRDefault="00D35186" w:rsidP="00D35186">
      <w:r w:rsidRPr="00D35186">
        <w:t>Лекция 12.</w:t>
      </w:r>
      <w:r>
        <w:t xml:space="preserve"> Эволюция экосистем - 2 часа</w:t>
      </w:r>
    </w:p>
    <w:p w:rsidR="00D35186" w:rsidRDefault="00D35186" w:rsidP="00D35186"/>
    <w:p w:rsidR="00D35186" w:rsidRDefault="00D35186" w:rsidP="00D35186">
      <w:pPr>
        <w:rPr>
          <w:b/>
        </w:rPr>
      </w:pPr>
      <w:r>
        <w:rPr>
          <w:b/>
        </w:rPr>
        <w:t>Вопросы для подготовки к зачету</w:t>
      </w:r>
    </w:p>
    <w:p w:rsidR="00D35186" w:rsidRPr="00D35186" w:rsidRDefault="00D35186" w:rsidP="00D35186">
      <w:pPr>
        <w:rPr>
          <w:b/>
        </w:rPr>
      </w:pPr>
    </w:p>
    <w:p w:rsidR="00D35186" w:rsidRDefault="00D35186" w:rsidP="00D35186">
      <w:r>
        <w:t>Доказательства эволюции.</w:t>
      </w:r>
    </w:p>
    <w:p w:rsidR="00D35186" w:rsidRDefault="00D35186" w:rsidP="00D35186">
      <w:r>
        <w:t>1. Как Чарльз Дарвин доказывал существование эволюции в природе (воспроизведите схему его логических построений)?</w:t>
      </w:r>
    </w:p>
    <w:p w:rsidR="00D35186" w:rsidRDefault="00D35186" w:rsidP="00D35186">
      <w:r>
        <w:t>2. Какие факты и данные биологии являются доказательствами эволюции?</w:t>
      </w:r>
    </w:p>
    <w:p w:rsidR="00D35186" w:rsidRDefault="00D35186" w:rsidP="00D35186">
      <w:r>
        <w:t>Механизмы действия естественного отбора / От популяции к виду</w:t>
      </w:r>
    </w:p>
    <w:p w:rsidR="00D35186" w:rsidRDefault="00D35186" w:rsidP="00D35186">
      <w:r>
        <w:lastRenderedPageBreak/>
        <w:t>1. В популяции генотипы А1А1, А1А2 и А2А2 имеют разную частоту, а их относительные приспособленности, соответственно, обозначены как W1, W2 иW3, причем W</w:t>
      </w:r>
      <w:proofErr w:type="gramStart"/>
      <w:r>
        <w:t>1&gt;W</w:t>
      </w:r>
      <w:proofErr w:type="gramEnd"/>
      <w:r>
        <w:t>2&lt;W3. Как будет меняться частота генотипов в ряду поколений?</w:t>
      </w:r>
    </w:p>
    <w:p w:rsidR="00D35186" w:rsidRDefault="00D35186" w:rsidP="00D35186">
      <w:r>
        <w:t>2. В популяции генотипы А1А1, А1А2 и А2А2 имеют разную частоту, а их относительные приспособленности, соответственно, обозначены как W1, W2 иW3, причем W1&lt;W</w:t>
      </w:r>
      <w:proofErr w:type="gramStart"/>
      <w:r>
        <w:t>2&gt;W</w:t>
      </w:r>
      <w:proofErr w:type="gramEnd"/>
      <w:r>
        <w:t>3. Как будет меняться частота генотипов в ряду поколений?</w:t>
      </w:r>
    </w:p>
    <w:p w:rsidR="00D35186" w:rsidRDefault="00D35186" w:rsidP="00D35186">
      <w:r>
        <w:t>3. Перечислите основные формы естественного отбора.</w:t>
      </w:r>
    </w:p>
    <w:p w:rsidR="00D35186" w:rsidRDefault="00D35186" w:rsidP="00D35186">
      <w:r>
        <w:t>4. В чем состоит биологическая концепция вида? Морфологическая концепция вида?</w:t>
      </w:r>
    </w:p>
    <w:p w:rsidR="00D35186" w:rsidRDefault="00D35186" w:rsidP="00D35186">
      <w:r>
        <w:t>5. Что такое репродуктивная изоляция, какие ее формы Вы знаете?</w:t>
      </w:r>
    </w:p>
    <w:p w:rsidR="00D35186" w:rsidRDefault="00D35186" w:rsidP="00D35186">
      <w:r>
        <w:t xml:space="preserve">6. Какие системы скрещивания могут наблюдаться в популяциях? </w:t>
      </w:r>
    </w:p>
    <w:p w:rsidR="00D35186" w:rsidRDefault="00D35186" w:rsidP="00D35186">
      <w:r>
        <w:t>7. Какова связь между наследуемостью признака и эффективностью отбора?</w:t>
      </w:r>
    </w:p>
    <w:p w:rsidR="00D35186" w:rsidRDefault="00D35186" w:rsidP="00D35186">
      <w:r>
        <w:t>8. Какова структура фенотипической изменчивости?</w:t>
      </w:r>
    </w:p>
    <w:p w:rsidR="00D35186" w:rsidRDefault="00D35186" w:rsidP="00D35186">
      <w:r>
        <w:t>Множественность путей повышения приспособленности</w:t>
      </w:r>
    </w:p>
    <w:p w:rsidR="00D35186" w:rsidRDefault="00D35186" w:rsidP="00D35186">
      <w:r>
        <w:t xml:space="preserve">1. В чем заключаются принципиальные различия механизмов, приводящих к разным способам повышения приспособленности, на видовом и </w:t>
      </w:r>
      <w:proofErr w:type="spellStart"/>
      <w:r>
        <w:t>экосистемном</w:t>
      </w:r>
      <w:proofErr w:type="spellEnd"/>
      <w:r>
        <w:t xml:space="preserve"> (межвидовом) уровнях организации биологических систем?</w:t>
      </w:r>
    </w:p>
    <w:p w:rsidR="00D35186" w:rsidRDefault="00D35186" w:rsidP="00D35186">
      <w:r>
        <w:t>2. Что лежит в основе возникновения разных способов повышения приспособленности (множественности путей повышения приспособленности)?</w:t>
      </w:r>
    </w:p>
    <w:p w:rsidR="00D35186" w:rsidRDefault="00D35186" w:rsidP="00D35186">
      <w:r>
        <w:t>Половой отбор</w:t>
      </w:r>
    </w:p>
    <w:p w:rsidR="00D35186" w:rsidRDefault="00D35186" w:rsidP="00D35186">
      <w:r>
        <w:t>1. В чем преимущества и в чем недостатки полового размножения по сравнению с бесполым?</w:t>
      </w:r>
    </w:p>
    <w:p w:rsidR="00D35186" w:rsidRDefault="00D35186" w:rsidP="00D35186">
      <w:r>
        <w:t>2. Что такое гипотеза «сексуальных сыновей»? Опишите механизм возникновения привлекательных признаков в рамках этой гипотезы.</w:t>
      </w:r>
    </w:p>
    <w:p w:rsidR="00D35186" w:rsidRDefault="00D35186" w:rsidP="00D35186">
      <w:r>
        <w:t>3. Что такое «гипотеза гандикапа»? Каков механизм формирования привлекательных признаков в рамках этой гипотезы?</w:t>
      </w:r>
    </w:p>
    <w:p w:rsidR="00D35186" w:rsidRDefault="00D35186" w:rsidP="00D35186">
      <w:r>
        <w:t>Эволюция генов и геномов</w:t>
      </w:r>
    </w:p>
    <w:p w:rsidR="00D35186" w:rsidRDefault="00D35186" w:rsidP="00D35186">
      <w:r>
        <w:t>1. Основные способы образования новых генов.</w:t>
      </w:r>
    </w:p>
    <w:p w:rsidR="00D35186" w:rsidRDefault="00D35186" w:rsidP="00D35186">
      <w:r>
        <w:t>2. Сложность геномов и сложность организмов.</w:t>
      </w:r>
    </w:p>
    <w:p w:rsidR="00D35186" w:rsidRDefault="00D35186" w:rsidP="00D35186">
      <w:r>
        <w:t>3. Соотношение молекулярной и морфологической эволюции.</w:t>
      </w:r>
    </w:p>
    <w:p w:rsidR="00D35186" w:rsidRDefault="00D35186" w:rsidP="00D35186">
      <w:r>
        <w:t>От генов к организмам - эволюция морфологических признаков</w:t>
      </w:r>
    </w:p>
    <w:p w:rsidR="00D35186" w:rsidRDefault="00D35186" w:rsidP="00D35186">
      <w:r>
        <w:t>1. Почему неверно утверждение «1 ген = 1 признак».</w:t>
      </w:r>
    </w:p>
    <w:p w:rsidR="00D35186" w:rsidRDefault="00D35186" w:rsidP="00D35186">
      <w:r>
        <w:t>2. Перечислите критерии гомологии.</w:t>
      </w:r>
    </w:p>
    <w:p w:rsidR="00D35186" w:rsidRDefault="00D35186" w:rsidP="00D35186">
      <w:r>
        <w:t>3. Приведите примеры гомологичных структур (признаков); аналогичных структур (признаков).</w:t>
      </w:r>
    </w:p>
    <w:p w:rsidR="00D35186" w:rsidRDefault="00D35186" w:rsidP="00D35186">
      <w:r>
        <w:t>4. Почему сложно объяснить появление эволюционно новых признаков фенотипа?</w:t>
      </w:r>
    </w:p>
    <w:p w:rsidR="00D35186" w:rsidRDefault="00D35186" w:rsidP="00D35186">
      <w:r>
        <w:t>Система живого мира и происхождение крупных таксонов</w:t>
      </w:r>
    </w:p>
    <w:p w:rsidR="00D35186" w:rsidRDefault="00D35186" w:rsidP="00D35186">
      <w:r>
        <w:t>1."Зации": определение, причины.</w:t>
      </w:r>
    </w:p>
    <w:p w:rsidR="00D35186" w:rsidRDefault="00D35186" w:rsidP="00D35186">
      <w:r>
        <w:t>2.Равномерна ли эволюция?</w:t>
      </w:r>
    </w:p>
    <w:p w:rsidR="00D35186" w:rsidRDefault="00D35186" w:rsidP="00D35186">
      <w:r>
        <w:t>3.Основные принципы биологической систематики</w:t>
      </w:r>
    </w:p>
    <w:p w:rsidR="00D35186" w:rsidRDefault="00D35186" w:rsidP="00D35186">
      <w:proofErr w:type="spellStart"/>
      <w:r>
        <w:t>Коэволюция</w:t>
      </w:r>
      <w:proofErr w:type="spellEnd"/>
    </w:p>
    <w:p w:rsidR="00D35186" w:rsidRDefault="00D35186" w:rsidP="00D35186">
      <w:r>
        <w:t xml:space="preserve">1. Охарактеризуйте особенности </w:t>
      </w:r>
      <w:proofErr w:type="spellStart"/>
      <w:r>
        <w:t>коэволюции</w:t>
      </w:r>
      <w:proofErr w:type="spellEnd"/>
      <w:r>
        <w:t xml:space="preserve"> свободноживущих </w:t>
      </w:r>
      <w:proofErr w:type="spellStart"/>
      <w:r>
        <w:t>мутуалистов</w:t>
      </w:r>
      <w:proofErr w:type="spellEnd"/>
    </w:p>
    <w:p w:rsidR="00D35186" w:rsidRDefault="00D35186" w:rsidP="00D35186">
      <w:r>
        <w:t>2. Симбиотический мутуализм и его взаимосвязь с антагонизмом</w:t>
      </w:r>
    </w:p>
    <w:p w:rsidR="00D35186" w:rsidRDefault="00D35186" w:rsidP="00D35186">
      <w:r>
        <w:t>3. "Гонка вооружений" в антагонистических системах: варианты протекания, примеры</w:t>
      </w:r>
    </w:p>
    <w:p w:rsidR="00D35186" w:rsidRDefault="00D35186" w:rsidP="00D35186">
      <w:r>
        <w:t xml:space="preserve">4. Географическая мозаика </w:t>
      </w:r>
      <w:proofErr w:type="spellStart"/>
      <w:r>
        <w:t>коэволюции</w:t>
      </w:r>
      <w:proofErr w:type="spellEnd"/>
    </w:p>
    <w:p w:rsidR="00D35186" w:rsidRDefault="00D35186" w:rsidP="00D35186">
      <w:r>
        <w:t>Эволюция экосистем</w:t>
      </w:r>
    </w:p>
    <w:p w:rsidR="00D35186" w:rsidRDefault="00D35186" w:rsidP="00D35186">
      <w:r>
        <w:t>1.Соотношение сукцессий и эволюции экосистем</w:t>
      </w:r>
    </w:p>
    <w:p w:rsidR="00D35186" w:rsidRDefault="00D35186" w:rsidP="00D35186">
      <w:r>
        <w:t xml:space="preserve">2.Экогенез и </w:t>
      </w:r>
      <w:proofErr w:type="spellStart"/>
      <w:r>
        <w:t>специогенез</w:t>
      </w:r>
      <w:proofErr w:type="spellEnd"/>
    </w:p>
    <w:p w:rsidR="00D35186" w:rsidRDefault="00D35186" w:rsidP="00D35186">
      <w:r>
        <w:t>3.Основные фазы экологических кризисов</w:t>
      </w:r>
    </w:p>
    <w:p w:rsidR="00D35186" w:rsidRDefault="00D35186" w:rsidP="00D35186">
      <w:r>
        <w:t xml:space="preserve">4.Особенности </w:t>
      </w:r>
      <w:proofErr w:type="spellStart"/>
      <w:r>
        <w:t>экосистемного</w:t>
      </w:r>
      <w:proofErr w:type="spellEnd"/>
      <w:r>
        <w:t xml:space="preserve"> уровня организации жизни</w:t>
      </w:r>
    </w:p>
    <w:p w:rsidR="00D35186" w:rsidRDefault="00D35186"/>
    <w:sectPr w:rsidR="00D35186" w:rsidSect="001837B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6E0E"/>
    <w:multiLevelType w:val="multilevel"/>
    <w:tmpl w:val="A5A6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6"/>
    <w:rsid w:val="004D145B"/>
    <w:rsid w:val="00B55534"/>
    <w:rsid w:val="00D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F752-6469-4774-A51B-DCE24B4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5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51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5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35186"/>
    <w:pPr>
      <w:spacing w:before="100" w:beforeAutospacing="1" w:after="100" w:afterAutospacing="1"/>
    </w:pPr>
  </w:style>
  <w:style w:type="character" w:styleId="a4">
    <w:name w:val="Strong"/>
    <w:qFormat/>
    <w:rsid w:val="00D35186"/>
    <w:rPr>
      <w:b/>
      <w:bCs/>
    </w:rPr>
  </w:style>
  <w:style w:type="character" w:customStyle="1" w:styleId="apple-converted-space">
    <w:name w:val="apple-converted-space"/>
    <w:basedOn w:val="a0"/>
    <w:rsid w:val="00D35186"/>
  </w:style>
  <w:style w:type="character" w:styleId="a5">
    <w:name w:val="Hyperlink"/>
    <w:rsid w:val="00D35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erts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2018-05-04T10:39:00Z</dcterms:created>
  <dcterms:modified xsi:type="dcterms:W3CDTF">2018-05-04T10:46:00Z</dcterms:modified>
</cp:coreProperties>
</file>