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7" w:rsidRPr="00932815" w:rsidRDefault="007772C7" w:rsidP="008F0612">
      <w:pPr>
        <w:pStyle w:val="1"/>
      </w:pPr>
      <w:bookmarkStart w:id="0" w:name="_GoBack"/>
      <w:bookmarkEnd w:id="0"/>
      <w:r w:rsidRPr="00932815">
        <w:t>Аннотация межфакультетского курса «Биоинформатика»</w:t>
      </w:r>
    </w:p>
    <w:p w:rsidR="007772C7" w:rsidRPr="00932815" w:rsidRDefault="007772C7" w:rsidP="008F0612">
      <w:pPr>
        <w:pStyle w:val="2"/>
        <w:spacing w:before="0"/>
      </w:pPr>
      <w:r w:rsidRPr="00932815">
        <w:t>(весенний семестр 201</w:t>
      </w:r>
      <w:r w:rsidR="00485EAB" w:rsidRPr="00932815">
        <w:t>8</w:t>
      </w:r>
      <w:r w:rsidRPr="00932815">
        <w:t>)</w:t>
      </w:r>
    </w:p>
    <w:p w:rsidR="007772C7" w:rsidRPr="00932815" w:rsidRDefault="007772C7" w:rsidP="007772C7">
      <w:r w:rsidRPr="00932815">
        <w:t>А.В.Алексеевский, М.С.Гельфанд, А.В.Головин, А.С.Карягина, А.А.Миронов,</w:t>
      </w:r>
      <w:r w:rsidR="009C5C70" w:rsidRPr="00932815">
        <w:t xml:space="preserve"> </w:t>
      </w:r>
      <w:r w:rsidRPr="00932815">
        <w:t>С.А.Спирин</w:t>
      </w:r>
    </w:p>
    <w:p w:rsidR="007772C7" w:rsidRPr="00932815" w:rsidRDefault="007772C7" w:rsidP="001E287C">
      <w:pPr>
        <w:spacing w:after="0"/>
      </w:pPr>
      <w:r w:rsidRPr="00932815">
        <w:t>Цель курса — дать представление о том, что такое биоинформатика.</w:t>
      </w:r>
    </w:p>
    <w:p w:rsidR="007772C7" w:rsidRPr="00932815" w:rsidRDefault="007772C7" w:rsidP="001E287C">
      <w:pPr>
        <w:spacing w:after="0"/>
      </w:pPr>
      <w:r w:rsidRPr="00932815">
        <w:t>Поскольку основные данные, которые используются в биоинформатике –</w:t>
      </w:r>
      <w:r w:rsidR="008F0612" w:rsidRPr="00932815">
        <w:t xml:space="preserve"> </w:t>
      </w:r>
      <w:r w:rsidRPr="00932815">
        <w:t>молекулярно-биологические, то курс будет включать в себя краткое</w:t>
      </w:r>
      <w:r w:rsidR="008F0612" w:rsidRPr="00932815">
        <w:t xml:space="preserve"> </w:t>
      </w:r>
      <w:r w:rsidRPr="00932815">
        <w:t>изложение необходимых для понимания фактов из молекулярной биологии.</w:t>
      </w:r>
    </w:p>
    <w:p w:rsidR="007772C7" w:rsidRPr="00932815" w:rsidRDefault="007772C7" w:rsidP="001E287C">
      <w:pPr>
        <w:spacing w:after="0"/>
      </w:pPr>
      <w:r w:rsidRPr="00932815">
        <w:t>Будут рассказаны некоторые примеры применения биоинформатики в</w:t>
      </w:r>
      <w:r w:rsidR="008F0612" w:rsidRPr="00932815">
        <w:t xml:space="preserve"> </w:t>
      </w:r>
      <w:r w:rsidRPr="00932815">
        <w:t>медицине, биотехнологии, изучении истории человечества. Будет рассказано</w:t>
      </w:r>
      <w:r w:rsidR="008F0612" w:rsidRPr="00932815">
        <w:t xml:space="preserve"> </w:t>
      </w:r>
      <w:r w:rsidRPr="00932815">
        <w:t>об источниках данных для компьютерного анализа, а именно, о современных</w:t>
      </w:r>
      <w:r w:rsidR="008F0612" w:rsidRPr="00932815">
        <w:t xml:space="preserve"> </w:t>
      </w:r>
      <w:r w:rsidRPr="00932815">
        <w:t>подходах к секвенированию (определению нуклеотидной</w:t>
      </w:r>
    </w:p>
    <w:p w:rsidR="008F0612" w:rsidRDefault="007772C7" w:rsidP="001E287C">
      <w:pPr>
        <w:spacing w:after="0"/>
      </w:pPr>
      <w:r w:rsidRPr="00932815">
        <w:t>последовательности) геномов и к определению трехмерных структур</w:t>
      </w:r>
      <w:r w:rsidR="008F0612" w:rsidRPr="00932815">
        <w:t xml:space="preserve"> </w:t>
      </w:r>
      <w:r w:rsidRPr="00932815">
        <w:t>макромолекул (белков, ДНК, РНК) и их комплексов друг с другом и другими</w:t>
      </w:r>
      <w:r w:rsidR="008F0612" w:rsidRPr="00932815">
        <w:t xml:space="preserve"> </w:t>
      </w:r>
      <w:r w:rsidRPr="00932815">
        <w:t xml:space="preserve">молекулами. </w:t>
      </w:r>
    </w:p>
    <w:p w:rsidR="00932815" w:rsidRPr="00932815" w:rsidRDefault="00932815" w:rsidP="001E287C">
      <w:pPr>
        <w:spacing w:after="0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:rsidR="007772C7" w:rsidRPr="00932815" w:rsidRDefault="007772C7" w:rsidP="001E287C">
      <w:pPr>
        <w:spacing w:after="0"/>
      </w:pPr>
    </w:p>
    <w:p w:rsidR="001E287C" w:rsidRPr="00932815" w:rsidRDefault="001E287C" w:rsidP="001E287C">
      <w:pPr>
        <w:spacing w:after="0"/>
      </w:pPr>
    </w:p>
    <w:p w:rsidR="007772C7" w:rsidRPr="009712E2" w:rsidRDefault="00932815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Темы лекций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Кто ближе к человеку: мышь или слон?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Что такое геном?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Гены и мутации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Молекулярная эволюция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Регуляция генов</w:t>
      </w:r>
      <w:r>
        <w:t xml:space="preserve"> и</w:t>
      </w:r>
      <w:r w:rsidRPr="00932815">
        <w:t xml:space="preserve"> </w:t>
      </w:r>
      <w:r>
        <w:t>э</w:t>
      </w:r>
      <w:r w:rsidRPr="00932815">
        <w:t>пиг</w:t>
      </w:r>
      <w:r>
        <w:t>еномика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Выравнивание последовательностей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хроматина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1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2.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Компьютерное конструирование лекарств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Биология и биоинформатика РНК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Почему каждый из нас немного неандерталец</w:t>
      </w:r>
    </w:p>
    <w:p w:rsidR="007772C7" w:rsidRPr="00932815" w:rsidRDefault="007772C7" w:rsidP="007772C7">
      <w:pPr>
        <w:spacing w:after="0"/>
      </w:pPr>
    </w:p>
    <w:p w:rsidR="007772C7" w:rsidRDefault="007772C7" w:rsidP="009712E2">
      <w:pPr>
        <w:pStyle w:val="1"/>
      </w:pPr>
      <w:r w:rsidRPr="009712E2">
        <w:t>Примерные вопросы к зачёту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«Геном как носитель наследственной информации»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Какие данные и эксперименты доказывают, что последовательность ДНК определяет фенотип организма?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Сколько хромосом у человека? Чем отличаются наборы хромосом у мужчин и женщин?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Укажите примерные размеры (в парах нуклеотидов) геномов человека, бактерии, вируса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Что такое митохондриальная ДНК и как она наследуется?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Почему однояйцовые близнецы так похожи?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Объясните что такое карта локального сходства геномов двух родственных бактерий? Нарисуйте схематически карту в случае делеции длинного участка ДНК в одном геноме.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Что такое ген? Что, кроме генов, есть в геноме человека?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Что такое полиморфизм в геноме? Приведите примеры проявлений полиморфизмов. </w:t>
      </w:r>
    </w:p>
    <w:p w:rsidR="009712E2" w:rsidRDefault="009712E2" w:rsidP="009712E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Объясните почему наследственное заболевание, вызванное вредной мутацией в митохондриальной ДНК, не передается ребенку при пересадке ядра оплодотворенной яйцеклетки (зиготы) матери в зиготу женщины-донора? Почему ребенок похож на своих папу и маму, а не на женщину-донора?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«Эволюция. Белки. Выравнивание последовательностей.»</w:t>
      </w:r>
    </w:p>
    <w:p w:rsidR="009712E2" w:rsidRDefault="009712E2" w:rsidP="009712E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Что такое филогенетическое дерево, полученное с помощью последовательностей родственных белков? </w:t>
      </w:r>
    </w:p>
    <w:p w:rsidR="009712E2" w:rsidRDefault="009712E2" w:rsidP="009712E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9712E2" w:rsidRDefault="009712E2" w:rsidP="009712E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От чего зависит судьба мутации в популяции? </w:t>
      </w:r>
    </w:p>
    <w:p w:rsidR="009712E2" w:rsidRDefault="009712E2" w:rsidP="009712E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Что такое положительный отбор и отрицательный отбор? </w:t>
      </w:r>
    </w:p>
    <w:p w:rsidR="009712E2" w:rsidRDefault="009712E2" w:rsidP="009712E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Как сравнить последовательности родственных белков?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«Гены неандертальца в геномах людей»</w:t>
      </w:r>
    </w:p>
    <w:p w:rsidR="009712E2" w:rsidRDefault="009712E2" w:rsidP="009712E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Что было необходимо для определения последовательности генома неандертальца? </w:t>
      </w:r>
    </w:p>
    <w:p w:rsidR="009712E2" w:rsidRDefault="009712E2" w:rsidP="009712E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9712E2" w:rsidRDefault="009712E2" w:rsidP="009712E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Встречались ли люди современного типа (кроманьонцы) с неандертальцами? Если да, то когда это было?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«Регуляция экспрессии генов»</w:t>
      </w:r>
    </w:p>
    <w:p w:rsidR="009712E2" w:rsidRDefault="009712E2" w:rsidP="009712E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Что такое регуляция экспрессии генов и зачем она нужна? </w:t>
      </w:r>
    </w:p>
    <w:p w:rsidR="009712E2" w:rsidRDefault="009712E2" w:rsidP="009712E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Что такое транскрипция и как она регулируется? (В общих чертах или на примере) </w:t>
      </w:r>
    </w:p>
    <w:p w:rsidR="009712E2" w:rsidRDefault="009712E2" w:rsidP="009712E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Что такое эпигеномика?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«РНК»</w:t>
      </w:r>
    </w:p>
    <w:p w:rsidR="009712E2" w:rsidRDefault="009712E2" w:rsidP="009712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Перечислите 5 функций РНК </w:t>
      </w:r>
    </w:p>
    <w:p w:rsidR="009712E2" w:rsidRDefault="009712E2" w:rsidP="009712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Что такое вторичная структура РНК? </w:t>
      </w:r>
    </w:p>
    <w:p w:rsidR="009712E2" w:rsidRDefault="009712E2" w:rsidP="009712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Что такое шпилька? </w:t>
      </w:r>
    </w:p>
    <w:p w:rsidR="009712E2" w:rsidRDefault="009712E2" w:rsidP="009712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Что такое эволюционно-консервативная структура РНК?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«Структура хроматина»</w:t>
      </w:r>
    </w:p>
    <w:p w:rsidR="009712E2" w:rsidRDefault="009712E2" w:rsidP="009712E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Что такое хроматин? Что известно об упаковке ДНК в ядре клетки человека? </w:t>
      </w:r>
    </w:p>
    <w:p w:rsidR="009712E2" w:rsidRDefault="009712E2" w:rsidP="009712E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Какую информацию о ДНК дает метод Hi-C? Что такое матрица контактов Hi-C? </w:t>
      </w:r>
    </w:p>
    <w:p w:rsidR="009712E2" w:rsidRDefault="009712E2" w:rsidP="009712E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Почему плотность упаковки ДНК связана с экспрессией генов?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«Пространственная структура макромолекул»</w:t>
      </w:r>
    </w:p>
    <w:p w:rsidR="009712E2" w:rsidRDefault="009712E2" w:rsidP="009712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Способы визуализации пространственных структур на экране компьютера </w:t>
      </w:r>
    </w:p>
    <w:p w:rsidR="009712E2" w:rsidRDefault="009712E2" w:rsidP="009712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Структура ДНК и РНК </w:t>
      </w:r>
    </w:p>
    <w:p w:rsidR="009712E2" w:rsidRDefault="009712E2" w:rsidP="009712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Структура белка. Внутримолекулярные взаимодействия, способствующие укладке белковой цепи. </w:t>
      </w:r>
    </w:p>
    <w:p w:rsidR="009712E2" w:rsidRDefault="009712E2" w:rsidP="009712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 xml:space="preserve">Глобулярные, фибриллярные и мембранные белки.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«Биоинформатика и разработка лекарств»</w:t>
      </w:r>
    </w:p>
    <w:p w:rsidR="009712E2" w:rsidRDefault="009712E2" w:rsidP="009712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В чем состоит компьютерная разработка лекарств? </w:t>
      </w:r>
    </w:p>
    <w:p w:rsidR="009712E2" w:rsidRDefault="009712E2" w:rsidP="009712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Что такое молекулярный докинг и виртуальный скрининг библиотек химических соединений? </w:t>
      </w:r>
    </w:p>
    <w:p w:rsidR="009712E2" w:rsidRDefault="009712E2" w:rsidP="009712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Библиотеки химических соединений. В чем состоит фильтрование соединений по свойствам и как оно используется при компьютерн</w:t>
      </w:r>
      <w:r w:rsidRPr="009712E2">
        <w:t>ой</w:t>
      </w:r>
      <w:r>
        <w:t xml:space="preserve"> разработке лекарств? «Правило пяти» Лепински. </w:t>
      </w:r>
    </w:p>
    <w:p w:rsidR="009712E2" w:rsidRDefault="009712E2" w:rsidP="009712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 заключается метод конструирования лигандов «</w:t>
      </w:r>
      <w:r w:rsidRPr="009712E2">
        <w:rPr>
          <w:i/>
        </w:rPr>
        <w:t>de novo</w:t>
      </w:r>
      <w:r>
        <w:t xml:space="preserve">»? </w:t>
      </w:r>
    </w:p>
    <w:p w:rsidR="007772C7" w:rsidRPr="009712E2" w:rsidRDefault="007772C7">
      <w:pPr>
        <w:spacing w:after="0"/>
      </w:pPr>
    </w:p>
    <w:sectPr w:rsidR="007772C7" w:rsidRPr="009712E2" w:rsidSect="00441F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772C7"/>
    <w:rsid w:val="000B10BB"/>
    <w:rsid w:val="001E287C"/>
    <w:rsid w:val="00441F1D"/>
    <w:rsid w:val="00461437"/>
    <w:rsid w:val="00485EAB"/>
    <w:rsid w:val="007772C7"/>
    <w:rsid w:val="008F0612"/>
    <w:rsid w:val="00907B5C"/>
    <w:rsid w:val="00932815"/>
    <w:rsid w:val="009712E2"/>
    <w:rsid w:val="009C5C70"/>
    <w:rsid w:val="00A8270D"/>
    <w:rsid w:val="00BA0124"/>
    <w:rsid w:val="00DE6EA0"/>
    <w:rsid w:val="00E72FEE"/>
    <w:rsid w:val="00E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D"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user</cp:lastModifiedBy>
  <cp:revision>2</cp:revision>
  <dcterms:created xsi:type="dcterms:W3CDTF">2017-11-09T12:23:00Z</dcterms:created>
  <dcterms:modified xsi:type="dcterms:W3CDTF">2017-11-09T12:23:00Z</dcterms:modified>
</cp:coreProperties>
</file>