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3A0" w:rsidRDefault="00FC43A0" w:rsidP="00FC43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3A0" w:rsidRPr="00E8510C" w:rsidRDefault="00FC43A0" w:rsidP="00FC43A0">
      <w:pPr>
        <w:spacing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8510C">
        <w:rPr>
          <w:rFonts w:ascii="Times New Roman" w:hAnsi="Times New Roman"/>
          <w:b/>
          <w:bCs/>
          <w:caps/>
          <w:sz w:val="28"/>
          <w:szCs w:val="28"/>
        </w:rPr>
        <w:t>Московский государственный университет</w:t>
      </w:r>
    </w:p>
    <w:p w:rsidR="00FC43A0" w:rsidRPr="00E8510C" w:rsidRDefault="00FC43A0" w:rsidP="00FC43A0">
      <w:pPr>
        <w:spacing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8510C">
        <w:rPr>
          <w:rFonts w:ascii="Times New Roman" w:hAnsi="Times New Roman"/>
          <w:b/>
          <w:bCs/>
          <w:caps/>
          <w:sz w:val="28"/>
          <w:szCs w:val="28"/>
        </w:rPr>
        <w:t>имЕНИ м.в. ломоносова</w:t>
      </w:r>
    </w:p>
    <w:p w:rsidR="00FC43A0" w:rsidRPr="00E8510C" w:rsidRDefault="00FC43A0" w:rsidP="00FC43A0">
      <w:pPr>
        <w:spacing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8510C">
        <w:rPr>
          <w:rFonts w:ascii="Times New Roman" w:hAnsi="Times New Roman"/>
          <w:b/>
          <w:bCs/>
          <w:caps/>
          <w:sz w:val="28"/>
          <w:szCs w:val="28"/>
        </w:rPr>
        <w:t xml:space="preserve">факультет </w:t>
      </w:r>
      <w:r>
        <w:rPr>
          <w:rFonts w:ascii="Times New Roman" w:hAnsi="Times New Roman"/>
          <w:b/>
          <w:bCs/>
          <w:caps/>
          <w:sz w:val="28"/>
          <w:szCs w:val="28"/>
        </w:rPr>
        <w:t>ЖУРНАЛИСТИКИ</w:t>
      </w:r>
    </w:p>
    <w:tbl>
      <w:tblPr>
        <w:tblW w:w="106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3960"/>
        <w:gridCol w:w="1800"/>
      </w:tblGrid>
      <w:tr w:rsidR="00FC43A0" w:rsidRPr="00E8510C" w:rsidTr="00057CCB">
        <w:trPr>
          <w:cantSplit/>
          <w:trHeight w:val="660"/>
        </w:trPr>
        <w:tc>
          <w:tcPr>
            <w:tcW w:w="4860" w:type="dxa"/>
            <w:vMerge w:val="restart"/>
            <w:tcBorders>
              <w:top w:val="nil"/>
              <w:left w:val="nil"/>
              <w:right w:val="nil"/>
            </w:tcBorders>
          </w:tcPr>
          <w:p w:rsidR="00FC43A0" w:rsidRPr="00E8510C" w:rsidRDefault="00FC43A0" w:rsidP="00057CCB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43A0" w:rsidRDefault="00FC43A0" w:rsidP="00057CCB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FC43A0" w:rsidRPr="00E8510C" w:rsidRDefault="00FC43A0" w:rsidP="00057CCB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E8510C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Утверждаю</w:t>
            </w:r>
          </w:p>
          <w:p w:rsidR="00FC43A0" w:rsidRDefault="00FC43A0" w:rsidP="00057CCB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E8510C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 xml:space="preserve">Декан факультета </w:t>
            </w: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журналистики</w:t>
            </w:r>
          </w:p>
          <w:p w:rsidR="00FC43A0" w:rsidRPr="00E8510C" w:rsidRDefault="00FC43A0" w:rsidP="00057CCB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ЧЛЕН-КОРРЕСПОНДЕНТ рао</w:t>
            </w:r>
          </w:p>
          <w:p w:rsidR="00FC43A0" w:rsidRPr="00E8510C" w:rsidRDefault="00FC43A0" w:rsidP="00057CCB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</w:tr>
      <w:tr w:rsidR="00FC43A0" w:rsidRPr="00E8510C" w:rsidTr="00057CCB">
        <w:trPr>
          <w:cantSplit/>
          <w:trHeight w:val="383"/>
        </w:trPr>
        <w:tc>
          <w:tcPr>
            <w:tcW w:w="4860" w:type="dxa"/>
            <w:vMerge/>
            <w:tcBorders>
              <w:left w:val="nil"/>
              <w:bottom w:val="nil"/>
              <w:right w:val="nil"/>
            </w:tcBorders>
          </w:tcPr>
          <w:p w:rsidR="00FC43A0" w:rsidRPr="00E8510C" w:rsidRDefault="00FC43A0" w:rsidP="00057CCB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</w:tcPr>
          <w:p w:rsidR="00FC43A0" w:rsidRPr="00E8510C" w:rsidRDefault="00FC43A0" w:rsidP="00057CCB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Е.Л.ВАРТАНОВА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3A0" w:rsidRPr="00E8510C" w:rsidRDefault="00FC43A0" w:rsidP="00057CCB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</w:tr>
    </w:tbl>
    <w:p w:rsidR="00FC43A0" w:rsidRPr="00E8510C" w:rsidRDefault="00FC43A0" w:rsidP="00FC43A0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FC43A0" w:rsidRDefault="00FC43A0" w:rsidP="00FC43A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43A0" w:rsidRDefault="00FC43A0" w:rsidP="00FC43A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43A0" w:rsidRDefault="00EB0C05" w:rsidP="00FC43A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РАБОЧАЯ</w:t>
      </w:r>
      <w:r w:rsidR="00FC43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FC43A0" w:rsidRPr="00C56C2F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 ДИСЦИПЛИНЫ</w:t>
      </w:r>
    </w:p>
    <w:p w:rsidR="00FC43A0" w:rsidRPr="00C56C2F" w:rsidRDefault="00FC43A0" w:rsidP="00FC43A0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D20253">
        <w:rPr>
          <w:rFonts w:ascii="Times New Roman" w:eastAsia="Times New Roman" w:hAnsi="Times New Roman"/>
          <w:b/>
          <w:sz w:val="28"/>
          <w:szCs w:val="28"/>
          <w:lang w:eastAsia="ru-RU"/>
        </w:rPr>
        <w:t>Массм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едиа в зарубежных странах</w:t>
      </w:r>
      <w:r w:rsidR="00D20253">
        <w:rPr>
          <w:rFonts w:ascii="Times New Roman" w:eastAsia="Times New Roman" w:hAnsi="Times New Roman"/>
          <w:b/>
          <w:sz w:val="28"/>
          <w:szCs w:val="28"/>
          <w:lang w:eastAsia="ru-RU"/>
        </w:rPr>
        <w:t>: особенности регионов мира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FC43A0" w:rsidRDefault="00FC43A0" w:rsidP="00FC43A0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43A0" w:rsidRDefault="00FC43A0" w:rsidP="00FC43A0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127" w:type="dxa"/>
        <w:jc w:val="center"/>
        <w:tblLayout w:type="fixed"/>
        <w:tblLook w:val="00A0" w:firstRow="1" w:lastRow="0" w:firstColumn="1" w:lastColumn="0" w:noHBand="0" w:noVBand="0"/>
      </w:tblPr>
      <w:tblGrid>
        <w:gridCol w:w="3096"/>
        <w:gridCol w:w="698"/>
        <w:gridCol w:w="596"/>
        <w:gridCol w:w="500"/>
        <w:gridCol w:w="5237"/>
      </w:tblGrid>
      <w:tr w:rsidR="00FC43A0" w:rsidRPr="00A741F7" w:rsidTr="00057CCB">
        <w:trPr>
          <w:jc w:val="center"/>
        </w:trPr>
        <w:tc>
          <w:tcPr>
            <w:tcW w:w="3096" w:type="dxa"/>
            <w:vAlign w:val="center"/>
          </w:tcPr>
          <w:p w:rsidR="00FC43A0" w:rsidRPr="00A741F7" w:rsidRDefault="00FC43A0" w:rsidP="00057CC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C43A0" w:rsidRPr="00A741F7" w:rsidRDefault="00FC43A0" w:rsidP="00057CC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1F7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43A0" w:rsidRPr="00A741F7" w:rsidRDefault="00FC43A0" w:rsidP="00EB0C05">
            <w:pPr>
              <w:pStyle w:val="21"/>
              <w:shd w:val="clear" w:color="auto" w:fill="auto"/>
              <w:spacing w:line="586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FC43A0" w:rsidRPr="00A741F7" w:rsidTr="00057CCB">
        <w:trPr>
          <w:trHeight w:val="168"/>
          <w:jc w:val="center"/>
        </w:trPr>
        <w:tc>
          <w:tcPr>
            <w:tcW w:w="4390" w:type="dxa"/>
            <w:gridSpan w:val="3"/>
            <w:vAlign w:val="center"/>
          </w:tcPr>
          <w:p w:rsidR="00FC43A0" w:rsidRPr="00A741F7" w:rsidRDefault="00FC43A0" w:rsidP="00057CC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37" w:type="dxa"/>
            <w:gridSpan w:val="2"/>
            <w:vAlign w:val="center"/>
          </w:tcPr>
          <w:p w:rsidR="00FC43A0" w:rsidRPr="00A741F7" w:rsidRDefault="00FC43A0" w:rsidP="00057CC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43A0" w:rsidRPr="00A741F7" w:rsidTr="00057CCB">
        <w:trPr>
          <w:trHeight w:val="280"/>
          <w:jc w:val="center"/>
        </w:trPr>
        <w:tc>
          <w:tcPr>
            <w:tcW w:w="4390" w:type="dxa"/>
            <w:gridSpan w:val="3"/>
            <w:vAlign w:val="center"/>
          </w:tcPr>
          <w:p w:rsidR="00FC43A0" w:rsidRPr="00A741F7" w:rsidRDefault="00FC43A0" w:rsidP="00057C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1F7">
              <w:rPr>
                <w:rFonts w:ascii="Times New Roman" w:hAnsi="Times New Roman"/>
                <w:b/>
                <w:bCs/>
                <w:sz w:val="24"/>
                <w:szCs w:val="24"/>
              </w:rPr>
              <w:t>Квалификация  выпускника</w:t>
            </w:r>
          </w:p>
        </w:tc>
        <w:tc>
          <w:tcPr>
            <w:tcW w:w="5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43A0" w:rsidRPr="00A741F7" w:rsidRDefault="00EB0C05" w:rsidP="00057CC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МАГИСТР/БАКАЛАВР</w:t>
            </w:r>
            <w:bookmarkStart w:id="0" w:name="_GoBack"/>
            <w:bookmarkEnd w:id="0"/>
          </w:p>
        </w:tc>
      </w:tr>
      <w:tr w:rsidR="00FC43A0" w:rsidRPr="00A741F7" w:rsidTr="00057CCB">
        <w:trPr>
          <w:trHeight w:val="272"/>
          <w:jc w:val="center"/>
        </w:trPr>
        <w:tc>
          <w:tcPr>
            <w:tcW w:w="10127" w:type="dxa"/>
            <w:gridSpan w:val="5"/>
            <w:vAlign w:val="center"/>
          </w:tcPr>
          <w:p w:rsidR="00FC43A0" w:rsidRPr="00A741F7" w:rsidRDefault="00FC43A0" w:rsidP="00057CCB">
            <w:pPr>
              <w:spacing w:line="240" w:lineRule="auto"/>
              <w:ind w:firstLine="65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43A0" w:rsidRPr="00A741F7" w:rsidTr="00057CCB">
        <w:trPr>
          <w:jc w:val="center"/>
        </w:trPr>
        <w:tc>
          <w:tcPr>
            <w:tcW w:w="3794" w:type="dxa"/>
            <w:gridSpan w:val="2"/>
            <w:vAlign w:val="center"/>
          </w:tcPr>
          <w:p w:rsidR="00FC43A0" w:rsidRPr="00A741F7" w:rsidRDefault="00FC43A0" w:rsidP="00057CC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A741F7">
              <w:rPr>
                <w:rFonts w:ascii="Times New Roman" w:hAnsi="Times New Roman"/>
                <w:b/>
                <w:bCs/>
                <w:sz w:val="24"/>
                <w:szCs w:val="24"/>
              </w:rPr>
              <w:t>рограмма</w:t>
            </w:r>
          </w:p>
        </w:tc>
        <w:tc>
          <w:tcPr>
            <w:tcW w:w="633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C43A0" w:rsidRPr="00A741F7" w:rsidRDefault="00FC43A0" w:rsidP="00057CC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Межфакультетский курс</w:t>
            </w:r>
          </w:p>
        </w:tc>
      </w:tr>
      <w:tr w:rsidR="00FC43A0" w:rsidRPr="00A741F7" w:rsidTr="00057CCB">
        <w:trPr>
          <w:jc w:val="center"/>
        </w:trPr>
        <w:tc>
          <w:tcPr>
            <w:tcW w:w="10127" w:type="dxa"/>
            <w:gridSpan w:val="5"/>
            <w:vAlign w:val="center"/>
          </w:tcPr>
          <w:p w:rsidR="00FC43A0" w:rsidRPr="00A741F7" w:rsidRDefault="00FC43A0" w:rsidP="00057CC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43A0" w:rsidRPr="00A741F7" w:rsidTr="00057CCB">
        <w:trPr>
          <w:trHeight w:val="240"/>
          <w:jc w:val="center"/>
        </w:trPr>
        <w:tc>
          <w:tcPr>
            <w:tcW w:w="4890" w:type="dxa"/>
            <w:gridSpan w:val="4"/>
            <w:vAlign w:val="center"/>
          </w:tcPr>
          <w:p w:rsidR="00FC43A0" w:rsidRPr="00A741F7" w:rsidRDefault="00FC43A0" w:rsidP="00057CC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43A0" w:rsidRPr="00A741F7" w:rsidRDefault="00FC43A0" w:rsidP="00057CC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C43A0" w:rsidRDefault="00FC43A0" w:rsidP="00FC43A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3A0" w:rsidRDefault="00FC43A0" w:rsidP="00FC43A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3A0" w:rsidRDefault="00FC43A0" w:rsidP="00FC43A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3A0" w:rsidRDefault="00FC43A0" w:rsidP="00FC43A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3A0" w:rsidRDefault="00FC43A0" w:rsidP="00FC43A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3A0" w:rsidRDefault="00FC43A0" w:rsidP="00FC43A0">
      <w:pPr>
        <w:spacing w:after="0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Москва, 2023</w:t>
      </w:r>
    </w:p>
    <w:p w:rsidR="00FC43A0" w:rsidRDefault="00FC43A0" w:rsidP="00FC43A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3A0" w:rsidRDefault="00FC43A0" w:rsidP="00FC43A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3A0" w:rsidRDefault="00FC43A0" w:rsidP="00FC43A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3A0" w:rsidRDefault="00FC43A0" w:rsidP="00FC43A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3A0" w:rsidRDefault="00FC43A0" w:rsidP="00FC43A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3A0" w:rsidRPr="00FC43A0" w:rsidRDefault="00FC43A0" w:rsidP="006B5CEB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3A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Целью освоения дисциплины «</w:t>
      </w:r>
      <w:r w:rsidR="00D20253">
        <w:rPr>
          <w:rFonts w:ascii="Times New Roman" w:eastAsia="Times New Roman" w:hAnsi="Times New Roman"/>
          <w:sz w:val="24"/>
          <w:szCs w:val="24"/>
          <w:lang w:eastAsia="ru-RU"/>
        </w:rPr>
        <w:t>Массмедиа в зарубежных странах: особенности регионов мира</w:t>
      </w:r>
      <w:r w:rsidRPr="00FC43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Pr="00FC43A0">
        <w:rPr>
          <w:rFonts w:ascii="Times New Roman" w:eastAsia="Times New Roman" w:hAnsi="Times New Roman"/>
          <w:sz w:val="24"/>
          <w:szCs w:val="24"/>
          <w:lang w:eastAsia="ru-RU"/>
        </w:rPr>
        <w:t>является получение комплексных знаний о развитии медиа и коммуникаций в различных государствах и регионах мира, об устройстве современных медиасистем и особенностях современных медиарынков, а также механизмах и инструментах, при помощи которых массмедиа различных стран создают картину мира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C43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C43A0" w:rsidRPr="009939FD" w:rsidRDefault="00FC43A0" w:rsidP="00FC43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3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43A0" w:rsidRPr="009939FD" w:rsidRDefault="00FC43A0" w:rsidP="00FC43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3A0" w:rsidRPr="00D20253" w:rsidRDefault="00FC43A0" w:rsidP="00D20253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02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 дисциплины в структуре ООП </w:t>
      </w:r>
    </w:p>
    <w:p w:rsidR="00D20253" w:rsidRPr="00D20253" w:rsidRDefault="00D20253" w:rsidP="00D202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исциплина «Массмедиа в зарубежных странах: особенности регионов мира» является </w:t>
      </w:r>
      <w:r w:rsidR="008F3BD1">
        <w:rPr>
          <w:rFonts w:ascii="Times New Roman" w:eastAsia="Times New Roman" w:hAnsi="Times New Roman"/>
          <w:sz w:val="24"/>
          <w:szCs w:val="24"/>
          <w:lang w:eastAsia="ru-RU"/>
        </w:rPr>
        <w:t>межфакультетским курсом по выбору для студентов факультетов МГУ имени М.В. Ломоносова</w:t>
      </w:r>
    </w:p>
    <w:p w:rsidR="00FC43A0" w:rsidRPr="009939FD" w:rsidRDefault="00FC43A0" w:rsidP="00FC43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3A0" w:rsidRPr="009939FD" w:rsidRDefault="00FC43A0" w:rsidP="00FC43A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Требования к результатам освоения дисциплины «</w:t>
      </w:r>
      <w:r w:rsidR="00D20253">
        <w:rPr>
          <w:rFonts w:ascii="Times New Roman" w:eastAsia="Times New Roman" w:hAnsi="Times New Roman"/>
          <w:sz w:val="24"/>
          <w:szCs w:val="24"/>
          <w:lang w:eastAsia="ru-RU"/>
        </w:rPr>
        <w:t>Массмедиа в зарубежных странах: особенности регионов мира</w:t>
      </w:r>
      <w:r w:rsidRPr="00993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C43A0" w:rsidRPr="009939FD" w:rsidRDefault="00FC43A0" w:rsidP="00FC43A0">
      <w:pPr>
        <w:tabs>
          <w:tab w:val="num" w:pos="7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Процесс изучения дисциплин программы направлен на формирование следующих компетенций, предусмотренных Образовательным стандартом МГУ по направлению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бакалавров и </w:t>
      </w:r>
      <w:r w:rsidRPr="0099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магистров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07D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областях гуманитарного знания:</w:t>
      </w:r>
    </w:p>
    <w:p w:rsidR="00FC43A0" w:rsidRDefault="00FC43A0" w:rsidP="00FC43A0">
      <w:pPr>
        <w:tabs>
          <w:tab w:val="num" w:pos="7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9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системой углубленных знаний, относящихся к определенному каналу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r w:rsidRPr="0099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(печать, ТВ, радио, информационные агентства, новые медиа), знаний о транснациональных корпорациях и неправительственных 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43A0" w:rsidRDefault="00FC43A0" w:rsidP="00FC43A0">
      <w:pPr>
        <w:tabs>
          <w:tab w:val="num" w:pos="7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</w:t>
      </w:r>
      <w:r w:rsidRPr="0099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</w:t>
      </w:r>
      <w:r w:rsidRPr="00FC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базовыми знаниями о деятельности транснациональных медиаконцернов и основных зарубежных </w:t>
      </w:r>
      <w:r w:rsidR="00507D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массмедиа</w:t>
      </w:r>
      <w:r w:rsidRPr="00FC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регионах мира: Европе, США, АТР, Латинской Америке и Африке</w:t>
      </w:r>
      <w:r w:rsidR="000F0A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43A0" w:rsidRPr="00FC43A0" w:rsidRDefault="000F0A93" w:rsidP="00FC43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43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FC43A0" w:rsidRPr="00FC4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</w:t>
      </w:r>
      <w:r w:rsidR="00FC43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="00FC43A0" w:rsidRPr="00FC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C43A0" w:rsidRPr="00FC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функционирования зарубежных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медиасистем и </w:t>
      </w:r>
      <w:r w:rsidR="00FC43A0" w:rsidRPr="00FC43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медиапрактик для решения как теоретических, так и прикладных профессиональных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43A0" w:rsidRDefault="000F0A93" w:rsidP="00FC43A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FC43A0" w:rsidRPr="009939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понимание роли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современных </w:t>
      </w:r>
      <w:r w:rsidR="00FC43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массмедиа</w:t>
      </w:r>
      <w:r w:rsidR="00FC43A0" w:rsidRPr="009939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их влияния на политические процессы в современном мире</w:t>
      </w:r>
      <w:r w:rsidR="00FC43A0" w:rsidRPr="009939FD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понимание места средств массовой информации и коммуникации в геополитической стратегии государств;</w:t>
      </w:r>
    </w:p>
    <w:p w:rsidR="000F0A93" w:rsidRDefault="000F0A93" w:rsidP="00FC43A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-ориентация </w:t>
      </w:r>
      <w:r w:rsidRPr="000F0A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тенденциях креативных индустрий как включенной в государственные стратегии развития экономики отрасли для решения прикладных задач в профессиональной деятельности в условиях информационного (постиндустриального) общества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F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F0A93" w:rsidRPr="00FC43A0" w:rsidRDefault="000F0A93" w:rsidP="000F0A9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r w:rsidRPr="00FC43A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FC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основами системного анализа, позволяющими умело использовать источники информации разного уровня, правильно выбирать наиболее достоверные и оперативные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</w:t>
      </w:r>
      <w:r w:rsidRPr="00FC4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каналы в профессиональной работе.</w:t>
      </w:r>
    </w:p>
    <w:p w:rsidR="00FC43A0" w:rsidRDefault="000F0A93" w:rsidP="000F0A93">
      <w:pPr>
        <w:spacing w:after="0"/>
        <w:ind w:firstLine="426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C43A0" w:rsidRPr="0099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информацией об отечественных и зарубежных научных исследованиях в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 и коммуникаций</w:t>
      </w:r>
      <w:r w:rsidR="00FC43A0" w:rsidRPr="0099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новыми исследовательскими подходами к анализу информации. </w:t>
      </w:r>
    </w:p>
    <w:p w:rsidR="00FC43A0" w:rsidRDefault="00FC43A0" w:rsidP="00FC43A0">
      <w:pPr>
        <w:spacing w:after="0"/>
        <w:ind w:firstLine="426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C43A0" w:rsidRPr="008D5648" w:rsidRDefault="00FC43A0" w:rsidP="00FC43A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D5648">
        <w:rPr>
          <w:rFonts w:ascii="Times New Roman" w:hAnsi="Times New Roman"/>
          <w:sz w:val="24"/>
          <w:szCs w:val="24"/>
        </w:rPr>
        <w:tab/>
      </w:r>
    </w:p>
    <w:p w:rsidR="00FC43A0" w:rsidRPr="008D5648" w:rsidRDefault="00FC43A0" w:rsidP="00FC43A0">
      <w:pPr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8D5648">
        <w:rPr>
          <w:rFonts w:ascii="Times New Roman" w:hAnsi="Times New Roman"/>
          <w:b/>
          <w:bCs/>
          <w:sz w:val="24"/>
          <w:szCs w:val="24"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 (КОМПЕТЕНЦИЯМИ)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3395"/>
        <w:gridCol w:w="4627"/>
      </w:tblGrid>
      <w:tr w:rsidR="00FC43A0" w:rsidRPr="008D5648" w:rsidTr="00057CCB">
        <w:tc>
          <w:tcPr>
            <w:tcW w:w="1639" w:type="dxa"/>
          </w:tcPr>
          <w:p w:rsidR="00FC43A0" w:rsidRPr="008D5648" w:rsidRDefault="00FC43A0" w:rsidP="00057C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Код формируемой </w:t>
            </w:r>
          </w:p>
          <w:p w:rsidR="00FC43A0" w:rsidRPr="008D5648" w:rsidRDefault="00FC43A0" w:rsidP="00057C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48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3395" w:type="dxa"/>
          </w:tcPr>
          <w:p w:rsidR="00FC43A0" w:rsidRPr="008D5648" w:rsidRDefault="00FC43A0" w:rsidP="00057C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48">
              <w:rPr>
                <w:rFonts w:ascii="Times New Roman" w:hAnsi="Times New Roman"/>
                <w:sz w:val="24"/>
                <w:szCs w:val="24"/>
              </w:rPr>
              <w:t>Содержание компетенции</w:t>
            </w:r>
          </w:p>
        </w:tc>
        <w:tc>
          <w:tcPr>
            <w:tcW w:w="4627" w:type="dxa"/>
          </w:tcPr>
          <w:p w:rsidR="00FC43A0" w:rsidRPr="008D5648" w:rsidRDefault="00FC43A0" w:rsidP="00057C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48">
              <w:rPr>
                <w:rFonts w:ascii="Times New Roman" w:hAnsi="Times New Roman"/>
                <w:sz w:val="24"/>
                <w:szCs w:val="24"/>
              </w:rPr>
              <w:t>Планируемые результаты обучения по дисциплине</w:t>
            </w:r>
          </w:p>
        </w:tc>
      </w:tr>
      <w:tr w:rsidR="00FC43A0" w:rsidRPr="008D5648" w:rsidTr="00057CCB">
        <w:tc>
          <w:tcPr>
            <w:tcW w:w="1639" w:type="dxa"/>
          </w:tcPr>
          <w:p w:rsidR="00FC43A0" w:rsidRPr="008D5648" w:rsidRDefault="00FC43A0" w:rsidP="00057CC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5648">
              <w:rPr>
                <w:rFonts w:ascii="Times New Roman" w:hAnsi="Times New Roman"/>
                <w:b/>
                <w:bCs/>
                <w:sz w:val="24"/>
                <w:szCs w:val="24"/>
              </w:rPr>
              <w:t>СПК-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95" w:type="dxa"/>
          </w:tcPr>
          <w:p w:rsidR="00FC43A0" w:rsidRPr="008D5648" w:rsidRDefault="00FC43A0" w:rsidP="00507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Знание онтологии и генезиса </w:t>
            </w:r>
            <w:r w:rsidR="00507D53">
              <w:rPr>
                <w:rFonts w:ascii="Times New Roman" w:hAnsi="Times New Roman"/>
                <w:sz w:val="24"/>
                <w:szCs w:val="24"/>
              </w:rPr>
              <w:t>медиа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роли и места </w:t>
            </w:r>
            <w:r w:rsidR="00507D53">
              <w:rPr>
                <w:rFonts w:ascii="Times New Roman" w:hAnsi="Times New Roman"/>
                <w:sz w:val="24"/>
                <w:szCs w:val="24"/>
              </w:rPr>
              <w:t>медиасистем в современном мире, национальных особенностей в развитии медиа и коммуникаций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27" w:type="dxa"/>
          </w:tcPr>
          <w:p w:rsidR="00FC43A0" w:rsidRPr="0055471F" w:rsidRDefault="00FC43A0" w:rsidP="00FC43A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D5648">
              <w:rPr>
                <w:rFonts w:ascii="Times New Roman" w:hAnsi="Times New Roman"/>
                <w:b/>
                <w:bCs/>
                <w:sz w:val="24"/>
                <w:szCs w:val="24"/>
              </w:rPr>
              <w:t>З1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ПК-3.М</w:t>
            </w:r>
            <w:r w:rsidRPr="008D564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Pr="008D5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6293" w:rsidRDefault="00FC43A0" w:rsidP="00057CCB">
            <w:pPr>
              <w:ind w:left="284"/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</w:pPr>
            <w:r w:rsidRPr="008D5648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8D5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7BD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 xml:space="preserve">основы </w:t>
            </w:r>
            <w:r w:rsidR="00507D53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 xml:space="preserve">этапы </w:t>
            </w:r>
            <w:r w:rsidR="006F2B14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развития</w:t>
            </w:r>
            <w:r w:rsidR="00507D53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 xml:space="preserve"> медиа и коммуникаций</w:t>
            </w:r>
            <w:r w:rsidR="000B6293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 xml:space="preserve"> в мире</w:t>
            </w:r>
            <w:r w:rsidR="00507D53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, основные модели медиасистем</w:t>
            </w:r>
            <w:r w:rsidR="000B6293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 xml:space="preserve">, основные характеристики мировых региональных медиарынков, основные </w:t>
            </w:r>
            <w:r w:rsidRPr="00B677BD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 xml:space="preserve">подходы в методологии </w:t>
            </w:r>
            <w:r w:rsidR="000B6293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медиаисследований</w:t>
            </w:r>
          </w:p>
          <w:p w:rsidR="00FC43A0" w:rsidRPr="008D5648" w:rsidRDefault="00FC43A0" w:rsidP="00057CCB">
            <w:pPr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5648">
              <w:rPr>
                <w:rFonts w:ascii="Times New Roman" w:hAnsi="Times New Roman"/>
                <w:b/>
                <w:bCs/>
                <w:sz w:val="24"/>
                <w:szCs w:val="24"/>
              </w:rPr>
              <w:t>У1 (ПК-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3.М</w:t>
            </w:r>
            <w:r w:rsidRPr="008D56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</w:p>
          <w:p w:rsidR="00FC43A0" w:rsidRPr="006B3C17" w:rsidRDefault="00FC43A0" w:rsidP="00FC43A0">
            <w:pPr>
              <w:pStyle w:val="a6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="006F2B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ориентироваться в современном медиапространстве, анализировать содержание различных информационных ресурсов, </w:t>
            </w:r>
            <w:r w:rsidRPr="006B3C17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="006F2B14">
              <w:rPr>
                <w:rFonts w:ascii="Times New Roman" w:hAnsi="Times New Roman"/>
                <w:sz w:val="24"/>
                <w:szCs w:val="24"/>
              </w:rPr>
              <w:t xml:space="preserve">направления информационных потоков, определять </w:t>
            </w:r>
            <w:r w:rsidRPr="006B3C17">
              <w:rPr>
                <w:rFonts w:ascii="Times New Roman" w:hAnsi="Times New Roman"/>
                <w:sz w:val="24"/>
                <w:szCs w:val="24"/>
              </w:rPr>
              <w:t xml:space="preserve">степень присутствия </w:t>
            </w:r>
            <w:r w:rsidR="006F2B14">
              <w:rPr>
                <w:rFonts w:ascii="Times New Roman" w:hAnsi="Times New Roman"/>
                <w:sz w:val="24"/>
                <w:szCs w:val="24"/>
              </w:rPr>
              <w:t xml:space="preserve">разных стран </w:t>
            </w:r>
            <w:r w:rsidRPr="006B3C17">
              <w:rPr>
                <w:rFonts w:ascii="Times New Roman" w:hAnsi="Times New Roman"/>
                <w:sz w:val="24"/>
                <w:szCs w:val="24"/>
              </w:rPr>
              <w:t>в мировом информационном поле</w:t>
            </w:r>
          </w:p>
          <w:p w:rsidR="00FC43A0" w:rsidRPr="008D5648" w:rsidRDefault="00FC43A0" w:rsidP="00FC43A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5648">
              <w:rPr>
                <w:rFonts w:ascii="Times New Roman" w:hAnsi="Times New Roman"/>
                <w:b/>
                <w:bCs/>
                <w:sz w:val="24"/>
                <w:szCs w:val="24"/>
              </w:rPr>
              <w:t>Н1 (ПК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3.М</w:t>
            </w:r>
            <w:r w:rsidRPr="008D56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</w:p>
          <w:p w:rsidR="00FC43A0" w:rsidRPr="008D5648" w:rsidRDefault="00FC43A0" w:rsidP="00057CCB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8D5648">
              <w:rPr>
                <w:rFonts w:ascii="Times New Roman" w:hAnsi="Times New Roman"/>
                <w:b/>
                <w:bCs/>
                <w:sz w:val="24"/>
                <w:szCs w:val="24"/>
              </w:rPr>
              <w:t>Владеть навыками</w:t>
            </w:r>
            <w:r w:rsidRPr="008D5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FFE">
              <w:rPr>
                <w:rFonts w:ascii="Times New Roman" w:hAnsi="Times New Roman"/>
                <w:sz w:val="24"/>
                <w:szCs w:val="24"/>
              </w:rPr>
              <w:t xml:space="preserve">работы с медийной информацией на различных уровнях: глобальном, региональном, местном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big</w:t>
            </w:r>
            <w:r w:rsidRPr="00AF580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="00581FFE">
              <w:rPr>
                <w:rFonts w:ascii="Times New Roman" w:hAnsi="Times New Roman"/>
                <w:sz w:val="24"/>
                <w:szCs w:val="24"/>
              </w:rPr>
              <w:t>, извлеченных из</w:t>
            </w:r>
            <w:r w:rsidRPr="00AF5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поисковых систем сети Интернет, </w:t>
            </w:r>
            <w:r w:rsidRPr="009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техникой анализа современных </w:t>
            </w:r>
            <w:r w:rsidR="00E43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медийных ресурсов для понимания механизмов формирования определенной картины мира у потребителей информации.</w:t>
            </w:r>
          </w:p>
          <w:p w:rsidR="00FC43A0" w:rsidRPr="008D5648" w:rsidRDefault="00FC43A0" w:rsidP="00057CCB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43A0" w:rsidRDefault="00FC43A0" w:rsidP="00FC43A0">
      <w:pPr>
        <w:tabs>
          <w:tab w:val="left" w:pos="1134"/>
          <w:tab w:val="right" w:leader="underscore" w:pos="9639"/>
        </w:tabs>
        <w:jc w:val="both"/>
        <w:rPr>
          <w:rFonts w:ascii="Times New Roman" w:hAnsi="Times New Roman"/>
        </w:rPr>
      </w:pPr>
    </w:p>
    <w:p w:rsidR="00FC43A0" w:rsidRPr="009939FD" w:rsidRDefault="00FC43A0" w:rsidP="00FC43A0">
      <w:pPr>
        <w:spacing w:after="0"/>
        <w:ind w:firstLine="426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C43A0" w:rsidRPr="009939FD" w:rsidRDefault="00FC43A0" w:rsidP="00FC43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3A0" w:rsidRPr="009939FD" w:rsidRDefault="00FC43A0" w:rsidP="00FC43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 «</w:t>
      </w:r>
      <w:r w:rsidR="00D20253">
        <w:rPr>
          <w:rFonts w:ascii="Times New Roman" w:eastAsia="Times New Roman" w:hAnsi="Times New Roman"/>
          <w:sz w:val="24"/>
          <w:szCs w:val="24"/>
          <w:lang w:eastAsia="ru-RU"/>
        </w:rPr>
        <w:t>Массмедиа в зарубежных странах: особенности регионов мира</w:t>
      </w:r>
      <w:r w:rsidRPr="00993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FC43A0" w:rsidRPr="009939FD" w:rsidRDefault="00FC43A0" w:rsidP="00FC4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дисциплины составляет </w:t>
      </w:r>
      <w:r w:rsidR="00507D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9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</w:t>
      </w:r>
      <w:r w:rsidR="00507D5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99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</w:t>
      </w:r>
      <w:r w:rsidR="00507D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9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7D5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99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аудиторных и </w:t>
      </w:r>
      <w:r w:rsidR="00507D5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99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самостоятельной работы.</w:t>
      </w:r>
    </w:p>
    <w:p w:rsidR="00FC43A0" w:rsidRPr="009939FD" w:rsidRDefault="00FC43A0" w:rsidP="00FC4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3A0" w:rsidRPr="009939FD" w:rsidRDefault="00FC43A0" w:rsidP="00FC43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Структура дисциплины «</w:t>
      </w:r>
      <w:r w:rsidR="00D20253">
        <w:rPr>
          <w:rFonts w:ascii="Times New Roman" w:eastAsia="Times New Roman" w:hAnsi="Times New Roman"/>
          <w:sz w:val="24"/>
          <w:szCs w:val="24"/>
          <w:lang w:eastAsia="ru-RU"/>
        </w:rPr>
        <w:t>Массмедиа в зарубежных странах: особенности регионов мира</w:t>
      </w:r>
      <w:r w:rsidRPr="00993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C43A0" w:rsidRPr="009939FD" w:rsidRDefault="00FC43A0" w:rsidP="00FC43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798"/>
        <w:gridCol w:w="425"/>
        <w:gridCol w:w="700"/>
        <w:gridCol w:w="925"/>
        <w:gridCol w:w="960"/>
        <w:gridCol w:w="2235"/>
      </w:tblGrid>
      <w:tr w:rsidR="00FC43A0" w:rsidRPr="009939FD" w:rsidTr="00057CCB">
        <w:trPr>
          <w:cantSplit/>
          <w:trHeight w:val="131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3A0" w:rsidRPr="009939FD" w:rsidRDefault="00FC43A0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43A0" w:rsidRPr="009939FD" w:rsidRDefault="00FC43A0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43A0" w:rsidRPr="009939FD" w:rsidRDefault="00FC43A0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C43A0" w:rsidRPr="009939FD" w:rsidRDefault="00FC43A0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FC43A0" w:rsidRPr="009939FD" w:rsidRDefault="00FC43A0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43A0" w:rsidRPr="009939FD" w:rsidRDefault="00FC43A0" w:rsidP="000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  <w:p w:rsidR="00FC43A0" w:rsidRPr="009939FD" w:rsidRDefault="00FC43A0" w:rsidP="000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C43A0" w:rsidRPr="009939FD" w:rsidRDefault="00FC43A0" w:rsidP="00057C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C43A0" w:rsidRPr="009939FD" w:rsidRDefault="00FC43A0" w:rsidP="00057C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семестра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FC43A0" w:rsidP="000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учебной работы </w:t>
            </w:r>
            <w:r w:rsidRPr="00993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(в часах)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3A0" w:rsidRPr="009939FD" w:rsidRDefault="00FC43A0" w:rsidP="000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3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текущего контроля успеваемости и</w:t>
            </w:r>
            <w:r w:rsidRPr="009939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93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промежуточной аттестации</w:t>
            </w:r>
          </w:p>
        </w:tc>
      </w:tr>
      <w:tr w:rsidR="00FC43A0" w:rsidRPr="009939FD" w:rsidTr="00057CCB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FC43A0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FC43A0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FC43A0" w:rsidP="000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FC43A0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FC43A0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FC43A0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FC43A0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3A0" w:rsidRPr="009939FD" w:rsidTr="00057CCB">
        <w:trPr>
          <w:trHeight w:val="7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A0" w:rsidRPr="009939FD" w:rsidRDefault="00FC43A0" w:rsidP="000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A0" w:rsidRPr="009939FD" w:rsidRDefault="00FC43A0" w:rsidP="00581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581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едиа в зарубежных странах</w:t>
            </w:r>
            <w:r w:rsidRPr="00993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A0" w:rsidRPr="009939FD" w:rsidRDefault="00FC43A0" w:rsidP="000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A0" w:rsidRPr="009939FD" w:rsidRDefault="00B73661" w:rsidP="000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1-16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A0" w:rsidRPr="009939FD" w:rsidRDefault="00581FFE" w:rsidP="000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A0" w:rsidRPr="009939FD" w:rsidRDefault="00581FFE" w:rsidP="000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A0" w:rsidRPr="009939FD" w:rsidRDefault="00FC43A0" w:rsidP="000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43A0" w:rsidRPr="009939FD" w:rsidTr="00057CC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FC43A0" w:rsidP="00057C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8746F7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81FFE" w:rsidRPr="0058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едиа в </w:t>
            </w:r>
            <w:r w:rsidR="0058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 в.</w:t>
            </w:r>
            <w:r w:rsidR="00581FFE" w:rsidRPr="0058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основные тенденции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FC43A0" w:rsidP="000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FC43A0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8746F7" w:rsidP="000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3A0" w:rsidRPr="009939FD" w:rsidRDefault="002839EB" w:rsidP="000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FC43A0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3A0" w:rsidRPr="009939FD" w:rsidTr="00057CC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FC43A0" w:rsidP="00057C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581FFE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Медиасистемы XXI в.: основные модели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FC43A0" w:rsidP="000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FC43A0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8746F7" w:rsidP="000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3A0" w:rsidRPr="009939FD" w:rsidRDefault="002839EB" w:rsidP="000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FC43A0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3A0" w:rsidRPr="009939FD" w:rsidTr="00057CC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FC43A0" w:rsidP="00057C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FE" w:rsidRPr="00581FFE" w:rsidRDefault="008746F7" w:rsidP="00581F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81FFE" w:rsidRPr="0058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едиа США и Западной Европы. Британская и американская медиамодели</w:t>
            </w:r>
          </w:p>
          <w:p w:rsidR="00FC43A0" w:rsidRPr="009939FD" w:rsidRDefault="00FC43A0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FC43A0" w:rsidP="000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FC43A0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8746F7" w:rsidP="000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3A0" w:rsidRPr="009939FD" w:rsidRDefault="002839EB" w:rsidP="000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FC43A0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3A0" w:rsidRPr="009939FD" w:rsidTr="00057CC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FC43A0" w:rsidP="00057C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8746F7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81FFE" w:rsidRPr="0058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едиа в регионе АТР. Китайская медиамодель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FC43A0" w:rsidP="000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FC43A0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8746F7" w:rsidP="000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3A0" w:rsidRPr="009939FD" w:rsidRDefault="002839EB" w:rsidP="000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FC43A0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3A0" w:rsidRPr="009939FD" w:rsidTr="00057CC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FC43A0" w:rsidP="00057C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8746F7" w:rsidP="00E1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81FFE" w:rsidRPr="0058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едиа в регионе АТР. Развитие медиарынка в Японии</w:t>
            </w:r>
            <w:r w:rsidR="00E1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581FFE" w:rsidRPr="0058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FC43A0" w:rsidP="000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FC43A0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8746F7" w:rsidP="000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3A0" w:rsidRPr="009939FD" w:rsidRDefault="002839EB" w:rsidP="000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FC43A0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3A0" w:rsidRPr="009939FD" w:rsidTr="00057CC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FC43A0" w:rsidP="00057C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7" w:rsidRPr="008746F7" w:rsidRDefault="008746F7" w:rsidP="0087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7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едиа в Северной Европе </w:t>
            </w:r>
          </w:p>
          <w:p w:rsidR="00FC43A0" w:rsidRPr="009939FD" w:rsidRDefault="008746F7" w:rsidP="0087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средств массовой информации и коммуникации в Финляндии и Скандинавии. Современный медиарынок в Финляндии, Швеции и Норвегии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FC43A0" w:rsidP="000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FC43A0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9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8746F7" w:rsidP="000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3A0" w:rsidRPr="009939FD" w:rsidRDefault="002839EB" w:rsidP="000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FC43A0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3A0" w:rsidRPr="009939FD" w:rsidTr="00057CC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FC43A0" w:rsidP="00057C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7" w:rsidRPr="008746F7" w:rsidRDefault="008746F7" w:rsidP="0087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7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едиа в Центральной и Юго-Восточной Европе </w:t>
            </w:r>
          </w:p>
          <w:p w:rsidR="00FC43A0" w:rsidRPr="009939FD" w:rsidRDefault="00FC43A0" w:rsidP="0087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FC43A0" w:rsidP="000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FC43A0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8746F7" w:rsidP="000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3A0" w:rsidRPr="009939FD" w:rsidRDefault="002839EB" w:rsidP="000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FC43A0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3A0" w:rsidRPr="009939FD" w:rsidTr="00057CC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FC43A0" w:rsidP="00057C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8746F7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7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едиа в странах Латинской Америки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FC43A0" w:rsidP="000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FC43A0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8746F7" w:rsidP="000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3A0" w:rsidRPr="009939FD" w:rsidRDefault="002839EB" w:rsidP="000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FC43A0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3A0" w:rsidRPr="009939FD" w:rsidTr="00057CC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8746F7" w:rsidP="00057C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8746F7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креативных индустрий в зарубежных странах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FC43A0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FC43A0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2839EB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7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3A0" w:rsidRPr="009939FD" w:rsidRDefault="002839EB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0" w:rsidRPr="009939FD" w:rsidRDefault="008464BA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задание</w:t>
            </w:r>
          </w:p>
        </w:tc>
      </w:tr>
      <w:tr w:rsidR="008746F7" w:rsidRPr="009939FD" w:rsidTr="00057CC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7" w:rsidRPr="009939FD" w:rsidRDefault="008746F7" w:rsidP="00057C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7" w:rsidRPr="009939FD" w:rsidRDefault="008746F7" w:rsidP="0084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Медиаметрический и м</w:t>
            </w:r>
            <w:r w:rsidRPr="0087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едиагео</w:t>
            </w:r>
            <w:r w:rsidR="0084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7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рафический подход в социо-гуманитарных исследованиях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7" w:rsidRPr="009939FD" w:rsidRDefault="008746F7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7" w:rsidRPr="009939FD" w:rsidRDefault="008746F7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7" w:rsidRPr="009939FD" w:rsidRDefault="002839EB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7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6F7" w:rsidRPr="009939FD" w:rsidRDefault="002839EB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7" w:rsidRPr="009939FD" w:rsidRDefault="008746F7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6F7" w:rsidRPr="009939FD" w:rsidTr="00057CC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7" w:rsidRPr="009939FD" w:rsidRDefault="002839EB" w:rsidP="00057C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7" w:rsidRPr="009939FD" w:rsidRDefault="008746F7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7" w:rsidRPr="009939FD" w:rsidRDefault="008746F7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7" w:rsidRPr="009939FD" w:rsidRDefault="008746F7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7" w:rsidRPr="009939FD" w:rsidRDefault="008746F7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6F7" w:rsidRPr="009939FD" w:rsidRDefault="008746F7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7" w:rsidRPr="009939FD" w:rsidRDefault="002839EB" w:rsidP="0028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конце семестра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</w:tbl>
    <w:p w:rsidR="00FC43A0" w:rsidRPr="009939FD" w:rsidRDefault="00FC43A0" w:rsidP="00FC43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3A0" w:rsidRPr="009939FD" w:rsidRDefault="00FC43A0" w:rsidP="00FC43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Содержание разделов дисциплины «</w:t>
      </w:r>
      <w:r w:rsidR="00D20253">
        <w:rPr>
          <w:rFonts w:ascii="Times New Roman" w:eastAsia="Times New Roman" w:hAnsi="Times New Roman"/>
          <w:sz w:val="24"/>
          <w:szCs w:val="24"/>
          <w:lang w:eastAsia="ru-RU"/>
        </w:rPr>
        <w:t>Массмедиа в зарубежных странах: особенности регионов мира</w:t>
      </w:r>
      <w:r w:rsidRPr="00993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C43A0" w:rsidRPr="009939FD" w:rsidRDefault="00FC43A0" w:rsidP="00FC43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790"/>
        <w:gridCol w:w="6015"/>
      </w:tblGrid>
      <w:tr w:rsidR="00FC43A0" w:rsidRPr="009939FD" w:rsidTr="002839EB">
        <w:tc>
          <w:tcPr>
            <w:tcW w:w="540" w:type="dxa"/>
          </w:tcPr>
          <w:p w:rsidR="00FC43A0" w:rsidRPr="009939FD" w:rsidRDefault="00FC43A0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90" w:type="dxa"/>
          </w:tcPr>
          <w:p w:rsidR="00FC43A0" w:rsidRPr="009939FD" w:rsidRDefault="00FC43A0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раздела дисциплины </w:t>
            </w:r>
          </w:p>
        </w:tc>
        <w:tc>
          <w:tcPr>
            <w:tcW w:w="6015" w:type="dxa"/>
          </w:tcPr>
          <w:p w:rsidR="00FC43A0" w:rsidRPr="009939FD" w:rsidRDefault="00FC43A0" w:rsidP="0005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FC43A0" w:rsidRPr="009939FD" w:rsidTr="002839EB">
        <w:tc>
          <w:tcPr>
            <w:tcW w:w="540" w:type="dxa"/>
          </w:tcPr>
          <w:p w:rsidR="00FC43A0" w:rsidRPr="009939FD" w:rsidRDefault="00FC43A0" w:rsidP="00057C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0" w:type="dxa"/>
          </w:tcPr>
          <w:p w:rsidR="00FC43A0" w:rsidRPr="009939FD" w:rsidRDefault="002839EB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8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 в.</w:t>
            </w:r>
            <w:r w:rsidRPr="0058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основные тенденции развития</w:t>
            </w:r>
          </w:p>
        </w:tc>
        <w:tc>
          <w:tcPr>
            <w:tcW w:w="6015" w:type="dxa"/>
          </w:tcPr>
          <w:p w:rsidR="00FC43A0" w:rsidRPr="009939FD" w:rsidRDefault="00C64B7C" w:rsidP="00057CCB">
            <w:pPr>
              <w:spacing w:after="0" w:line="240" w:lineRule="auto"/>
              <w:ind w:firstLine="1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СМИ и журналистики разных стран в контексте эволюции информационно-коммуникационных сетей: радио, телевидение, спутниковое и кабельное ТВ, интернет, мобильная связь; послевоенное устройство мира: массмедиа в условиях </w:t>
            </w:r>
            <w:r w:rsidRPr="00C6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холодной войны; распад СССР и конец биполярной системы: деятельность транснациональных медийных концернов.</w:t>
            </w:r>
            <w:r w:rsidR="00FC43A0" w:rsidRPr="009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C43A0" w:rsidRPr="009939FD" w:rsidTr="002839EB">
        <w:tc>
          <w:tcPr>
            <w:tcW w:w="540" w:type="dxa"/>
          </w:tcPr>
          <w:p w:rsidR="00FC43A0" w:rsidRPr="009939FD" w:rsidRDefault="00FC43A0" w:rsidP="00057C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90" w:type="dxa"/>
          </w:tcPr>
          <w:p w:rsidR="00FC43A0" w:rsidRPr="009939FD" w:rsidRDefault="002839EB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Медиасистемы XXI в.: основные модели</w:t>
            </w:r>
          </w:p>
        </w:tc>
        <w:tc>
          <w:tcPr>
            <w:tcW w:w="6015" w:type="dxa"/>
          </w:tcPr>
          <w:p w:rsidR="00FC43A0" w:rsidRPr="009939FD" w:rsidRDefault="00C64B7C" w:rsidP="00057CCB">
            <w:pPr>
              <w:spacing w:after="0" w:line="240" w:lineRule="auto"/>
              <w:ind w:firstLine="1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современной медиасистемы; медиасистема среди других сложных систем. Классификация медиасистем и выбор моделей в начале века (североатлантическая, североевропейская и средиземноморская; появление новых теорий прессы: для СМИ стран переходного периода и партисипационная). Роль медийных ТНК и платформ Facebook и Netflix в формировании современной картины мира.</w:t>
            </w:r>
          </w:p>
        </w:tc>
      </w:tr>
      <w:tr w:rsidR="00FC43A0" w:rsidRPr="009939FD" w:rsidTr="002839EB">
        <w:tc>
          <w:tcPr>
            <w:tcW w:w="540" w:type="dxa"/>
          </w:tcPr>
          <w:p w:rsidR="00FC43A0" w:rsidRPr="009939FD" w:rsidRDefault="00FC43A0" w:rsidP="00057C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0" w:type="dxa"/>
          </w:tcPr>
          <w:p w:rsidR="002839EB" w:rsidRPr="00581FFE" w:rsidRDefault="002839EB" w:rsidP="002839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8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едиа США и Западной Европы. Британская и американская медиамодели</w:t>
            </w:r>
          </w:p>
          <w:p w:rsidR="00FC43A0" w:rsidRPr="009939FD" w:rsidRDefault="00FC43A0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5" w:type="dxa"/>
          </w:tcPr>
          <w:p w:rsidR="00FC43A0" w:rsidRPr="009939FD" w:rsidRDefault="00C64B7C" w:rsidP="00C64B7C">
            <w:pPr>
              <w:spacing w:after="0" w:line="240" w:lineRule="auto"/>
              <w:ind w:firstLine="1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предпосылки формирования современных медиасистем Европы и США. Глобальные</w:t>
            </w:r>
            <w:r w:rsidRPr="00C64B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6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</w:t>
            </w:r>
            <w:r w:rsidRPr="00C64B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The Wall Street Journal, The Financial Times, The Economist, BBC, CNN.  </w:t>
            </w:r>
            <w:r w:rsidRPr="00C6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</w:t>
            </w:r>
            <w:r w:rsidRPr="00D2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концентрации</w:t>
            </w:r>
            <w:r w:rsidRPr="00D2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британского</w:t>
            </w:r>
            <w:r w:rsidRPr="00D2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медиарынка</w:t>
            </w:r>
            <w:r w:rsidRPr="00D2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6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особенности развития американского медиарынка. FAANG.</w:t>
            </w:r>
          </w:p>
        </w:tc>
      </w:tr>
      <w:tr w:rsidR="00FC43A0" w:rsidRPr="009939FD" w:rsidTr="002839EB">
        <w:tc>
          <w:tcPr>
            <w:tcW w:w="540" w:type="dxa"/>
          </w:tcPr>
          <w:p w:rsidR="00FC43A0" w:rsidRPr="009939FD" w:rsidRDefault="00FC43A0" w:rsidP="00057C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0" w:type="dxa"/>
          </w:tcPr>
          <w:p w:rsidR="00FC43A0" w:rsidRPr="009939FD" w:rsidRDefault="002839EB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8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едиа в регионе АТР. Китайская медиамодель</w:t>
            </w:r>
          </w:p>
        </w:tc>
        <w:tc>
          <w:tcPr>
            <w:tcW w:w="6015" w:type="dxa"/>
          </w:tcPr>
          <w:p w:rsidR="00FC43A0" w:rsidRPr="009939FD" w:rsidRDefault="00C64B7C" w:rsidP="00E13533">
            <w:pPr>
              <w:spacing w:after="0" w:line="240" w:lineRule="auto"/>
              <w:ind w:firstLine="1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предпосылки формирования современных медиасистем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Китая Экономические особенности развития китайского медиарынка. Концентрация и формирование газетно-журнальных и мультимедийных предприятий в КНР. </w:t>
            </w:r>
            <w:r w:rsidRPr="00C64B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CCTV</w:t>
            </w:r>
            <w:r w:rsidRPr="00E1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64B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People</w:t>
            </w:r>
            <w:r w:rsidRPr="00E1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C64B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1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4B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Daily</w:t>
            </w:r>
            <w:r w:rsidRPr="00E1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64B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Xinhua</w:t>
            </w:r>
            <w:r w:rsidRPr="00E1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4B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News</w:t>
            </w:r>
            <w:r w:rsidRPr="00E1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4B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Agency</w:t>
            </w:r>
            <w:r w:rsidRPr="00E1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64B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China</w:t>
            </w:r>
            <w:r w:rsidRPr="00E1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4B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Media</w:t>
            </w:r>
            <w:r w:rsidRPr="00E1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4B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Group</w:t>
            </w:r>
            <w:r w:rsidRPr="00E1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6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Ключевые особенности российской медиасистемы. </w:t>
            </w:r>
          </w:p>
        </w:tc>
      </w:tr>
      <w:tr w:rsidR="00FC43A0" w:rsidRPr="009939FD" w:rsidTr="002839EB">
        <w:tc>
          <w:tcPr>
            <w:tcW w:w="540" w:type="dxa"/>
          </w:tcPr>
          <w:p w:rsidR="00FC43A0" w:rsidRPr="009939FD" w:rsidRDefault="00FC43A0" w:rsidP="00057C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0" w:type="dxa"/>
          </w:tcPr>
          <w:p w:rsidR="00FC43A0" w:rsidRPr="009939FD" w:rsidRDefault="00FC43A0" w:rsidP="00E1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839EB" w:rsidRPr="0058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едиа в регионе АТР. Развитие медиарынка в Японии</w:t>
            </w:r>
            <w:r w:rsidR="00E1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2839EB" w:rsidRPr="0058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Индии</w:t>
            </w:r>
            <w:r w:rsidR="00E1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839EB" w:rsidRPr="0058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15" w:type="dxa"/>
          </w:tcPr>
          <w:p w:rsidR="00FC43A0" w:rsidRPr="00752F06" w:rsidRDefault="00C64B7C" w:rsidP="00E13533">
            <w:pPr>
              <w:spacing w:after="0" w:line="240" w:lineRule="auto"/>
              <w:ind w:firstLine="1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предпосылки формирования современных медиасистем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6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Японии</w:t>
            </w:r>
            <w:r w:rsidR="00E1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Индии, Австралии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3533" w:rsidRPr="00E1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«Большая газетная пятерка» Японии: «Asahi Shimbun», «Yomiuri Shimbun», «Mainichi Shimbun», «The Nikkei» и «Sankei Shimbun». </w:t>
            </w:r>
            <w:r w:rsidR="00E1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Медиакорпорация </w:t>
            </w:r>
            <w:r w:rsidR="00E13533" w:rsidRPr="00E1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NHK</w:t>
            </w:r>
            <w:r w:rsidR="00E1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13533" w:rsidRPr="00E1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предпосылки формирования медиарынка Индии. Основные характеристики и особенности современного медиарынка Индии. Музыкальная и киноиндустрия Индии.</w:t>
            </w:r>
          </w:p>
        </w:tc>
      </w:tr>
      <w:tr w:rsidR="00FC43A0" w:rsidRPr="00E13533" w:rsidTr="002839EB">
        <w:tc>
          <w:tcPr>
            <w:tcW w:w="540" w:type="dxa"/>
          </w:tcPr>
          <w:p w:rsidR="00FC43A0" w:rsidRPr="009939FD" w:rsidRDefault="00FC43A0" w:rsidP="00057C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0" w:type="dxa"/>
          </w:tcPr>
          <w:p w:rsidR="002839EB" w:rsidRPr="008746F7" w:rsidRDefault="002839EB" w:rsidP="0028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7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едиа в Северной Европе </w:t>
            </w:r>
          </w:p>
          <w:p w:rsidR="00FC43A0" w:rsidRPr="009939FD" w:rsidRDefault="002839EB" w:rsidP="0028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средств массовой информации и коммуникации в Финляндии и Скандинавии. Современный медиарынок в Финляндии, Швеции и Норвегии</w:t>
            </w:r>
          </w:p>
        </w:tc>
        <w:tc>
          <w:tcPr>
            <w:tcW w:w="6015" w:type="dxa"/>
          </w:tcPr>
          <w:p w:rsidR="00FC43A0" w:rsidRPr="00E13533" w:rsidRDefault="00E13533" w:rsidP="00E13533">
            <w:pPr>
              <w:spacing w:after="0" w:line="240" w:lineRule="auto"/>
              <w:ind w:firstLine="1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Исторические предпосылки формирования современных медиасистемы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Финляндии, Швеции, Норвегии. Понятие «второй прессы» на северных рынках. Понятие «квалоид». Феномен газеты «Метро». </w:t>
            </w:r>
            <w:r w:rsidRPr="00E1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медиарынка стран Северной Европы. Крупные медиаконцерны: </w:t>
            </w:r>
            <w:r w:rsidRPr="00E13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Sanoma</w:t>
            </w:r>
            <w:r w:rsidRPr="00E1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3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Media</w:t>
            </w:r>
            <w:r w:rsidRPr="00E1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13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Alma</w:t>
            </w:r>
            <w:r w:rsidRPr="00E1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3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Media</w:t>
            </w:r>
            <w:r w:rsidRPr="00E1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13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Bonniers</w:t>
            </w:r>
            <w:r w:rsidRPr="00E1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13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Schibsted</w:t>
            </w:r>
          </w:p>
        </w:tc>
      </w:tr>
      <w:tr w:rsidR="00FC43A0" w:rsidRPr="009939FD" w:rsidTr="002839EB">
        <w:tc>
          <w:tcPr>
            <w:tcW w:w="540" w:type="dxa"/>
          </w:tcPr>
          <w:p w:rsidR="00FC43A0" w:rsidRPr="009939FD" w:rsidRDefault="00FC43A0" w:rsidP="00057C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90" w:type="dxa"/>
          </w:tcPr>
          <w:p w:rsidR="002839EB" w:rsidRPr="008746F7" w:rsidRDefault="002839EB" w:rsidP="0028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7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едиа в Центральной и Юго-Восточной Европе </w:t>
            </w:r>
          </w:p>
          <w:p w:rsidR="00FC43A0" w:rsidRPr="009939FD" w:rsidRDefault="00FC43A0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5" w:type="dxa"/>
          </w:tcPr>
          <w:p w:rsidR="00FC43A0" w:rsidRPr="009939FD" w:rsidRDefault="00E13533" w:rsidP="00E1158F">
            <w:pPr>
              <w:spacing w:after="0" w:line="240" w:lineRule="auto"/>
              <w:ind w:firstLine="1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Исторические предпосылки формирования современных медиасистемы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 ЦЮВЕ. Модель для стран переходного периода. Экспансия зарубежных медийные концернов. Медиарынок Венгрии, Сербии и Хорватии: о</w:t>
            </w:r>
            <w:r w:rsidRPr="00E1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собенности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1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оотношение </w:t>
            </w:r>
            <w:r w:rsidRPr="00E1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зарубежного и национального капитала </w:t>
            </w:r>
            <w:r w:rsidR="00E1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E1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медиарынках стран ЦЮВЕ.</w:t>
            </w:r>
          </w:p>
        </w:tc>
      </w:tr>
      <w:tr w:rsidR="00FC43A0" w:rsidRPr="009939FD" w:rsidTr="002839EB">
        <w:tc>
          <w:tcPr>
            <w:tcW w:w="540" w:type="dxa"/>
          </w:tcPr>
          <w:p w:rsidR="00FC43A0" w:rsidRPr="009939FD" w:rsidRDefault="00FC43A0" w:rsidP="00057C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790" w:type="dxa"/>
          </w:tcPr>
          <w:p w:rsidR="00FC43A0" w:rsidRPr="009939FD" w:rsidRDefault="002839EB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7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едиа в странах Латинской Америки</w:t>
            </w:r>
          </w:p>
        </w:tc>
        <w:tc>
          <w:tcPr>
            <w:tcW w:w="6015" w:type="dxa"/>
          </w:tcPr>
          <w:p w:rsidR="00FC43A0" w:rsidRPr="009939FD" w:rsidRDefault="00E13533" w:rsidP="00E13533">
            <w:pPr>
              <w:spacing w:after="0" w:line="240" w:lineRule="auto"/>
              <w:ind w:firstLine="1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медиаконцерны и медиахолдинги Бразилии: «Grupo Globo», «Estado», «Folha», «Grupo Abril» и др. Особенности развития современной прессы и ТВ Бразилии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1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Монополизация медиарынков стран Латинской Америки. Крупные медиаконцерны стран Латинской Америки: Cartes (Парагвай), Clarín и Telefónica (Аргентина), Copesa (Чили).</w:t>
            </w:r>
          </w:p>
        </w:tc>
      </w:tr>
      <w:tr w:rsidR="002839EB" w:rsidRPr="009939FD" w:rsidTr="002839EB">
        <w:tc>
          <w:tcPr>
            <w:tcW w:w="540" w:type="dxa"/>
          </w:tcPr>
          <w:p w:rsidR="002839EB" w:rsidRPr="009939FD" w:rsidRDefault="002839EB" w:rsidP="00057C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90" w:type="dxa"/>
          </w:tcPr>
          <w:p w:rsidR="002839EB" w:rsidRDefault="002839EB" w:rsidP="0005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креативных индустрий в зарубежных странах</w:t>
            </w:r>
          </w:p>
        </w:tc>
        <w:tc>
          <w:tcPr>
            <w:tcW w:w="6015" w:type="dxa"/>
          </w:tcPr>
          <w:p w:rsidR="002839EB" w:rsidRPr="009939FD" w:rsidRDefault="00E13533" w:rsidP="00E13533">
            <w:pPr>
              <w:spacing w:after="0" w:line="240" w:lineRule="auto"/>
              <w:ind w:firstLine="1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Креативные индустрии как часть медиасистемы и отрасль развития экономики. Акторы креативных индустрий различных уровней. Государственная политика в сфере развития креативных индустрий в европейских странах, США, АТР и в странах БРИКС. </w:t>
            </w:r>
          </w:p>
        </w:tc>
      </w:tr>
      <w:tr w:rsidR="002839EB" w:rsidRPr="009939FD" w:rsidTr="002839EB">
        <w:tc>
          <w:tcPr>
            <w:tcW w:w="540" w:type="dxa"/>
          </w:tcPr>
          <w:p w:rsidR="002839EB" w:rsidRPr="009939FD" w:rsidRDefault="002839EB" w:rsidP="00057C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90" w:type="dxa"/>
          </w:tcPr>
          <w:p w:rsidR="002839EB" w:rsidRDefault="002839EB" w:rsidP="00E4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Медиаметрический и м</w:t>
            </w:r>
            <w:r w:rsidRPr="0087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едиагео</w:t>
            </w:r>
            <w:r w:rsidR="00E43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7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рафический подход в социо-гуманитарных исследованиях</w:t>
            </w:r>
          </w:p>
        </w:tc>
        <w:tc>
          <w:tcPr>
            <w:tcW w:w="6015" w:type="dxa"/>
          </w:tcPr>
          <w:p w:rsidR="002839EB" w:rsidRPr="009939FD" w:rsidRDefault="00E13533" w:rsidP="008464BA">
            <w:pPr>
              <w:spacing w:after="0" w:line="240" w:lineRule="auto"/>
              <w:ind w:firstLine="1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Медиагенез: технический/технологический, социально-политический и географический компоненты. Медиасистема, медиарынок и информационный менталитет: евро-американский, евразийский и азийский</w:t>
            </w:r>
            <w:r w:rsidR="00E43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Особенность медиаметрического подхода к исследованию. Особенность медиагеографического подхода к исследованию. </w:t>
            </w:r>
            <w:r w:rsidR="008464BA" w:rsidRPr="0084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регионов в ментальном пространстве. Феномен built environment. </w:t>
            </w:r>
          </w:p>
        </w:tc>
      </w:tr>
    </w:tbl>
    <w:p w:rsidR="00FC43A0" w:rsidRPr="009939FD" w:rsidRDefault="00FC43A0" w:rsidP="00FC43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9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C43A0" w:rsidRPr="009939FD" w:rsidRDefault="00FC43A0" w:rsidP="00FC43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Рекомендуемые образовательные технологии</w:t>
      </w:r>
    </w:p>
    <w:p w:rsidR="00FC43A0" w:rsidRPr="009939FD" w:rsidRDefault="00FC43A0" w:rsidP="00FC4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C43A0" w:rsidRPr="009939FD" w:rsidRDefault="00FC43A0" w:rsidP="00FC43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занятий по данной дисциплине </w:t>
      </w:r>
      <w:r w:rsidR="00E43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предусмотрена </w:t>
      </w:r>
      <w:r w:rsidRPr="009939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</w:t>
      </w:r>
      <w:r w:rsidR="00E43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медиаматериалов, производимых разными медиаконцернами </w:t>
      </w:r>
      <w:r w:rsidRPr="009939FD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печатном</w:t>
      </w:r>
      <w:r w:rsidR="00E43785">
        <w:rPr>
          <w:rFonts w:ascii="Times New Roman" w:eastAsia="Times New Roman" w:hAnsi="Times New Roman" w:cs="Times New Roman"/>
          <w:sz w:val="24"/>
          <w:szCs w:val="24"/>
          <w:lang w:eastAsia="ru-RU"/>
        </w:rPr>
        <w:t>, аудиовизуальном,</w:t>
      </w:r>
      <w:r w:rsidRPr="0099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онлайн-виде) </w:t>
      </w:r>
      <w:r w:rsidR="00E437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регионов мира</w:t>
      </w:r>
      <w:r w:rsidRPr="0099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(Европы, </w:t>
      </w:r>
      <w:r w:rsidR="00E43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США, Китая, Японии, стран Латинской Америки). </w:t>
      </w:r>
    </w:p>
    <w:p w:rsidR="00FC43A0" w:rsidRPr="009939FD" w:rsidRDefault="00FC43A0" w:rsidP="00FC4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C43A0" w:rsidRPr="009939FD" w:rsidRDefault="00FC43A0" w:rsidP="00FC43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Учебно-методическое обеспечение самостоятельной работы студентов. Оценочные средства для текущего контроля успеваемости, промежуточной аттестации по итогам освоения дисциплины.</w:t>
      </w:r>
    </w:p>
    <w:p w:rsidR="00FC43A0" w:rsidRPr="009939FD" w:rsidRDefault="00FC43A0" w:rsidP="00FC43A0">
      <w:pPr>
        <w:spacing w:after="0" w:line="240" w:lineRule="auto"/>
        <w:rPr>
          <w:rFonts w:ascii="TimesNewRomanPSMT" w:eastAsia="TimesNewRomanPSMT" w:hAnsi="TimesNewRomanPSMT" w:cs="TimesNewRomanPSMT"/>
          <w:sz w:val="24"/>
          <w:szCs w:val="24"/>
          <w:lang w:eastAsia="ru-RU"/>
        </w:rPr>
      </w:pPr>
    </w:p>
    <w:p w:rsidR="00FC43A0" w:rsidRPr="009939FD" w:rsidRDefault="00FC43A0" w:rsidP="00FC43A0">
      <w:pPr>
        <w:spacing w:after="0"/>
        <w:jc w:val="both"/>
        <w:rPr>
          <w:rFonts w:ascii="TimesNewRomanPSMT" w:eastAsia="TimesNewRomanPSMT" w:hAnsi="TimesNewRomanPSMT" w:cs="TimesNewRomanPSMT"/>
          <w:sz w:val="24"/>
          <w:szCs w:val="24"/>
          <w:lang w:eastAsia="ru-RU"/>
        </w:rPr>
      </w:pPr>
      <w:r w:rsidRPr="009939FD">
        <w:rPr>
          <w:rFonts w:ascii="TimesNewRomanPSMT" w:eastAsia="TimesNewRomanPSMT" w:hAnsi="TimesNewRomanPSMT" w:cs="TimesNewRomanPSMT"/>
          <w:sz w:val="24"/>
          <w:szCs w:val="24"/>
          <w:lang w:eastAsia="ru-RU"/>
        </w:rPr>
        <w:t>В рамках самостоятельной работы рекомендовано изучение литературы (основной и дополнительной), публикаций на обозначенных сайтах.</w:t>
      </w:r>
      <w:r w:rsidRPr="009939FD">
        <w:rPr>
          <w:rFonts w:ascii="Helvetica" w:eastAsia="Helvetica" w:hAnsi="Helvetica" w:cs="Helvetica"/>
          <w:sz w:val="24"/>
          <w:szCs w:val="24"/>
          <w:lang w:eastAsia="ru-RU"/>
        </w:rPr>
        <w:t xml:space="preserve"> </w:t>
      </w:r>
      <w:r w:rsidRPr="009939FD">
        <w:rPr>
          <w:rFonts w:ascii="TimesNewRomanPSMT" w:eastAsia="TimesNewRomanPSMT" w:hAnsi="TimesNewRomanPSMT" w:cs="TimesNewRomanPSMT"/>
          <w:sz w:val="24"/>
          <w:szCs w:val="24"/>
          <w:lang w:eastAsia="ru-RU"/>
        </w:rPr>
        <w:t>Текущий контроль складывается из посещения занятий, выполнения письменн</w:t>
      </w:r>
      <w:r w:rsidR="00E43785">
        <w:rPr>
          <w:rFonts w:ascii="TimesNewRomanPSMT" w:eastAsia="TimesNewRomanPSMT" w:hAnsi="TimesNewRomanPSMT" w:cs="TimesNewRomanPSMT"/>
          <w:sz w:val="24"/>
          <w:szCs w:val="24"/>
          <w:lang w:eastAsia="ru-RU"/>
        </w:rPr>
        <w:t>ого задания.</w:t>
      </w:r>
    </w:p>
    <w:p w:rsidR="00FC43A0" w:rsidRPr="009939FD" w:rsidRDefault="00FC43A0" w:rsidP="00FC43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3A0" w:rsidRPr="001D5611" w:rsidRDefault="00FC43A0" w:rsidP="00FC43A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освоения дисциплины – </w:t>
      </w:r>
      <w:r w:rsidR="0028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зачет</w:t>
      </w:r>
    </w:p>
    <w:p w:rsidR="00FC43A0" w:rsidRPr="001D5611" w:rsidRDefault="00FC43A0" w:rsidP="00FC43A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3A0" w:rsidRDefault="00FC43A0" w:rsidP="00FC43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3A0" w:rsidRDefault="00FC43A0" w:rsidP="00FC43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для письменного задания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C43A0" w:rsidRDefault="00FC43A0" w:rsidP="00FC43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3A0" w:rsidRPr="001D5611" w:rsidRDefault="00FC43A0" w:rsidP="00FC43A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611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8464BA">
        <w:rPr>
          <w:rFonts w:ascii="Times New Roman" w:eastAsia="Times New Roman" w:hAnsi="Times New Roman"/>
          <w:sz w:val="24"/>
          <w:szCs w:val="24"/>
          <w:lang w:eastAsia="ru-RU"/>
        </w:rPr>
        <w:t>Креативные индустрии и креативная экономика: роль государства</w:t>
      </w:r>
    </w:p>
    <w:p w:rsidR="00FC43A0" w:rsidRPr="001D5611" w:rsidRDefault="00FC43A0" w:rsidP="00FC43A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611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8464BA">
        <w:rPr>
          <w:rFonts w:ascii="Times New Roman" w:eastAsia="Times New Roman" w:hAnsi="Times New Roman"/>
          <w:sz w:val="24"/>
          <w:szCs w:val="24"/>
          <w:lang w:eastAsia="ru-RU"/>
        </w:rPr>
        <w:t>Креативные индустрии в странах Европы</w:t>
      </w:r>
    </w:p>
    <w:p w:rsidR="00FC43A0" w:rsidRPr="001D5611" w:rsidRDefault="00FC43A0" w:rsidP="00FC43A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611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8464BA">
        <w:rPr>
          <w:rFonts w:ascii="Times New Roman" w:eastAsia="Times New Roman" w:hAnsi="Times New Roman"/>
          <w:sz w:val="24"/>
          <w:szCs w:val="24"/>
          <w:lang w:eastAsia="ru-RU"/>
        </w:rPr>
        <w:t>Креативные индустрии в странах Азии</w:t>
      </w:r>
    </w:p>
    <w:p w:rsidR="00FC43A0" w:rsidRPr="001D5611" w:rsidRDefault="00FC43A0" w:rsidP="00FC43A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611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8464BA">
        <w:rPr>
          <w:rFonts w:ascii="Times New Roman" w:eastAsia="Times New Roman" w:hAnsi="Times New Roman"/>
          <w:sz w:val="24"/>
          <w:szCs w:val="24"/>
          <w:lang w:eastAsia="ru-RU"/>
        </w:rPr>
        <w:t>Современные мегаполисы как центры креативных индустрий</w:t>
      </w:r>
    </w:p>
    <w:p w:rsidR="00FC43A0" w:rsidRDefault="00FC43A0" w:rsidP="00FC43A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611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8464BA">
        <w:rPr>
          <w:rFonts w:ascii="Times New Roman" w:eastAsia="Times New Roman" w:hAnsi="Times New Roman"/>
          <w:sz w:val="24"/>
          <w:szCs w:val="24"/>
          <w:lang w:eastAsia="ru-RU"/>
        </w:rPr>
        <w:t>Креативные индустрии как неотъемлемый элемент современной медиасистемы</w:t>
      </w:r>
    </w:p>
    <w:p w:rsidR="00FC43A0" w:rsidRDefault="00FC43A0" w:rsidP="00FC43A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43A0" w:rsidRPr="00C56C2F" w:rsidRDefault="00FC43A0" w:rsidP="00FC43A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C43A0" w:rsidRPr="00CD7390" w:rsidRDefault="00FC43A0" w:rsidP="00FC43A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 к </w:t>
      </w:r>
      <w:r w:rsidR="00C64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зачету</w:t>
      </w:r>
      <w:r w:rsidRPr="00CD7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C43A0" w:rsidRDefault="00FC43A0" w:rsidP="00FC43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9EB" w:rsidRPr="002839EB" w:rsidRDefault="00FC43A0" w:rsidP="002839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839EB" w:rsidRPr="002839EB">
        <w:t xml:space="preserve"> </w:t>
      </w:r>
      <w:r w:rsidR="002839EB" w:rsidRPr="00283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этапы развития медиа и коммуникаций в XX в.</w:t>
      </w:r>
    </w:p>
    <w:p w:rsidR="002839EB" w:rsidRPr="002839EB" w:rsidRDefault="002839EB" w:rsidP="002839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E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элементы медиасистемы, их взаимодействие (на примере любой страны, региона)</w:t>
      </w:r>
    </w:p>
    <w:p w:rsidR="002839EB" w:rsidRPr="002839EB" w:rsidRDefault="002839EB" w:rsidP="002839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E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Примеры классификации медиасистем (на примере нескольких моделей)</w:t>
      </w:r>
    </w:p>
    <w:p w:rsidR="002839EB" w:rsidRPr="002839EB" w:rsidRDefault="002839EB" w:rsidP="002839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E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Особенности функционирования медиа в Западной Европе на современном этапе (на примере 2-3 стран)</w:t>
      </w:r>
    </w:p>
    <w:p w:rsidR="002839EB" w:rsidRPr="002839EB" w:rsidRDefault="002839EB" w:rsidP="002839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EB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Особенности функционирования медиа в ЦЮВЕ на современном этапе (на примере 2-3 стран)</w:t>
      </w:r>
    </w:p>
    <w:p w:rsidR="002839EB" w:rsidRPr="002839EB" w:rsidRDefault="002839EB" w:rsidP="002839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EB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Особенности функционирования массмедиа в Северной Европе на современном этапе (на примере 2-3 стран)</w:t>
      </w:r>
    </w:p>
    <w:p w:rsidR="002839EB" w:rsidRPr="002839EB" w:rsidRDefault="002839EB" w:rsidP="002839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EB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Основные характеристики американской медиамодели</w:t>
      </w:r>
    </w:p>
    <w:p w:rsidR="002839EB" w:rsidRPr="002839EB" w:rsidRDefault="002839EB" w:rsidP="002839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EB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Основные характеристики китайской медиамодели</w:t>
      </w:r>
    </w:p>
    <w:p w:rsidR="002839EB" w:rsidRPr="002839EB" w:rsidRDefault="002839EB" w:rsidP="002839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EB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Особенности функционирования медиа в регионе АТР (на примере 2-3 стран)</w:t>
      </w:r>
    </w:p>
    <w:p w:rsidR="002839EB" w:rsidRPr="002839EB" w:rsidRDefault="002839EB" w:rsidP="002839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E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Особенности функционирования медиа в Латинской Америке (на примере 2 стран)</w:t>
      </w:r>
    </w:p>
    <w:p w:rsidR="002839EB" w:rsidRPr="002839EB" w:rsidRDefault="002839EB" w:rsidP="002839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E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Основные отрасли креативных индустрий, их развитие в Европе</w:t>
      </w:r>
    </w:p>
    <w:p w:rsidR="002839EB" w:rsidRPr="002839EB" w:rsidRDefault="002839EB" w:rsidP="002839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E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Основные отрасли креативных индустрий, их развитие в Азии</w:t>
      </w:r>
    </w:p>
    <w:p w:rsidR="00FC43A0" w:rsidRPr="00FC63CD" w:rsidRDefault="002839EB" w:rsidP="002839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EB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Роль массмедиа в конструировании региона</w:t>
      </w:r>
    </w:p>
    <w:p w:rsidR="00C64B7C" w:rsidRDefault="00C64B7C" w:rsidP="00FC43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3A0" w:rsidRPr="009939FD" w:rsidRDefault="00FC43A0" w:rsidP="00FC43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Учебно-методическое и информационное обеспечение дисциплины «</w:t>
      </w:r>
      <w:r w:rsidR="00D20253">
        <w:rPr>
          <w:rFonts w:ascii="Times New Roman" w:eastAsia="Times New Roman" w:hAnsi="Times New Roman"/>
          <w:sz w:val="24"/>
          <w:szCs w:val="24"/>
          <w:lang w:eastAsia="ru-RU"/>
        </w:rPr>
        <w:t>Массмедиа в зарубежных странах: особенности регионов мира</w:t>
      </w:r>
      <w:r w:rsidRPr="00993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C43A0" w:rsidRPr="009939FD" w:rsidRDefault="00FC43A0" w:rsidP="00FC43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C43A0" w:rsidRDefault="00FC43A0" w:rsidP="00FC4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F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основная литература:</w:t>
      </w:r>
    </w:p>
    <w:p w:rsidR="00457C12" w:rsidRDefault="00457C12" w:rsidP="00FC4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C12" w:rsidRDefault="00457C12" w:rsidP="00FC4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Медиасистемы стран БРИКС: исторический генезис, особенности функционирования: монография / под ред. Е.Л. Вартановой. М.: Аспект Пресс, 2018. </w:t>
      </w:r>
    </w:p>
    <w:p w:rsidR="00FC43A0" w:rsidRPr="00A9513B" w:rsidRDefault="00FC43A0" w:rsidP="00FC4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Николайчук И.А. Политическая медиаметрия: Зарубежные СМИ и безопасность России. М.: РИСИ, 2015. </w:t>
      </w:r>
    </w:p>
    <w:p w:rsidR="00FC43A0" w:rsidRDefault="00FC43A0" w:rsidP="00FC4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3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Николайчук И. А, Янгляева М. М. ,Якова Т. С., Крылья хаоса. Массмедиа, мировая политика и безопасно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9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государства. М.: ИКАР, 2018. </w:t>
      </w:r>
    </w:p>
    <w:p w:rsidR="00FC43A0" w:rsidRPr="00A9513B" w:rsidRDefault="00FC43A0" w:rsidP="00FC4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3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Николайчук И. А, Янгляева М. М.</w:t>
      </w:r>
      <w:r w:rsidR="00C64B7C" w:rsidRPr="00C64B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9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Якова Т.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Потребление смыслов</w:t>
      </w:r>
      <w:r w:rsidRPr="00A9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Массмедиа,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идеология, политика</w:t>
      </w:r>
      <w:r w:rsidRPr="00A9513B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ИКАР,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9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57C12" w:rsidRDefault="00457C12" w:rsidP="00FC4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1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Николайчук И. А., Якова Т. С., Янгляева М. М. Медиа как система-тренд: новые подходы в медиалогии // Медиа альманах. 2016. № 1.</w:t>
      </w:r>
    </w:p>
    <w:p w:rsidR="00C64B7C" w:rsidRPr="00C64B7C" w:rsidRDefault="00C64B7C" w:rsidP="00FC4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Энциклопедия мировой индустрии СМИ: Учеб. пособие для студентов вузов </w:t>
      </w:r>
      <w:r w:rsidRPr="00C6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ред. Е.Л. Вартановой. М.: Издательство «Аспект Пресс», 2019.  </w:t>
      </w:r>
    </w:p>
    <w:p w:rsidR="00457C12" w:rsidRDefault="00457C12" w:rsidP="00457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Якова Т.С., Янгляева М.М. Креативные индустрии в странах Европы. Политика государства. Медиальманах. № 1. 2017. </w:t>
      </w:r>
    </w:p>
    <w:p w:rsidR="00C64B7C" w:rsidRPr="00457C12" w:rsidRDefault="00C64B7C" w:rsidP="00C64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Янгляева М.М. Медиасистемы в информационном обществе креативные индустрии и культурная безопасность государства // Проблемы национальной стратегии. 2022. № 3. С. 93-115. </w:t>
      </w:r>
    </w:p>
    <w:p w:rsidR="00C64B7C" w:rsidRPr="001A4E8A" w:rsidRDefault="00C64B7C" w:rsidP="00457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C12" w:rsidRPr="00A9513B" w:rsidRDefault="00457C12" w:rsidP="00FC4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3A0" w:rsidRPr="00A9513B" w:rsidRDefault="00FC43A0" w:rsidP="00FC4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3B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A9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дополнительная литература:   </w:t>
      </w:r>
    </w:p>
    <w:p w:rsidR="00FC43A0" w:rsidRPr="00A9513B" w:rsidRDefault="00FC43A0" w:rsidP="00FC4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3A0" w:rsidRPr="009939FD" w:rsidRDefault="00FC43A0" w:rsidP="00C64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3B">
        <w:rPr>
          <w:rFonts w:ascii="Arial" w:eastAsia="Times New Roman" w:hAnsi="Arial" w:cs="Arial"/>
          <w:i/>
          <w:iCs/>
          <w:sz w:val="21"/>
          <w:szCs w:val="21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43A0" w:rsidRPr="00A9513B" w:rsidRDefault="00FC43A0" w:rsidP="00FC43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Землянова Л.М. Фреймирование международных новостей // Вестн. Моск. ун-та. Серия 10. Журналистика. 2008. № 1.</w:t>
      </w:r>
    </w:p>
    <w:p w:rsidR="00FC43A0" w:rsidRPr="00A9513B" w:rsidRDefault="00FC43A0" w:rsidP="00FC4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Качественная пресса в медийных структурах/под ред Я.Н. Засурского. М.: ИКАР, 2015. </w:t>
      </w:r>
    </w:p>
    <w:p w:rsidR="00FC43A0" w:rsidRDefault="00FC43A0" w:rsidP="00FC4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Николайчук И.А., Янгляева М.М.. Якова Т.С. Управление прошлым. Массмедиа, мифотворчество, идентичность. М.: ИКАР, 2020. </w:t>
      </w:r>
    </w:p>
    <w:p w:rsidR="00C64B7C" w:rsidRDefault="00C64B7C" w:rsidP="00FC4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Николайчук И.А., Янгляева М.М., Якова Т.С Национальная идентичность как морфоскульптура и фактор ментального общественного ландшафта в контексте национальной безопасности. Медиагеографический подход // Социально-гуманитарные знания, 2018. № 12. C. 141-157.</w:t>
      </w:r>
    </w:p>
    <w:p w:rsidR="00C64B7C" w:rsidRDefault="00C64B7C" w:rsidP="00FC4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Силуэты наций. Взгляд медиолога / под ред. М.М. Янгляевой. М.: Издательство ИКАР, 2021. </w:t>
      </w:r>
    </w:p>
    <w:p w:rsidR="00C64B7C" w:rsidRDefault="00C64B7C" w:rsidP="00FC4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7C">
        <w:rPr>
          <w:rFonts w:ascii="Times New Roman" w:eastAsia="Times New Roman" w:hAnsi="Times New Roman" w:cs="Times New Roman"/>
          <w:sz w:val="24"/>
          <w:szCs w:val="24"/>
          <w:lang w:eastAsia="ru-RU"/>
        </w:rPr>
        <w:t>Уэбстер Ф. Теории информационного общества / пер. с англ. М. В. Арапова, Н. В. Малыхиной; под. ред. Е. Л. Вартановой. М.: Аспект Пресс, 2004</w:t>
      </w:r>
    </w:p>
    <w:p w:rsidR="00457C12" w:rsidRPr="00457C12" w:rsidRDefault="00457C12" w:rsidP="00457C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Якова Т.С., Янгляева М.М. Медиагеография. М.: Издательство ИКАР, 2019. </w:t>
      </w:r>
    </w:p>
    <w:p w:rsidR="00457C12" w:rsidRDefault="00457C12" w:rsidP="00457C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1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Якова Т.С., Янгляева М.М.  Роль массмедиа в конструировании региональной идентичности: медиагеографические подходы // Вопросы теории и практики журналистики. 2019. Т. 8. № 3.  С. 485-496. DOI: 10.17150/2308-6203.2019.8(3).485-496</w:t>
      </w:r>
    </w:p>
    <w:p w:rsidR="00457C12" w:rsidRPr="00457C12" w:rsidRDefault="00457C12" w:rsidP="00457C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1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Янгляева М.М., Мишина Ю.О., Хасан Д.А. География новостей в российских массмедиа: формирование картины мира до и во время пандемии // Мед</w:t>
      </w:r>
      <w:r w:rsidR="00C64B7C">
        <w:rPr>
          <w:rFonts w:ascii="Times New Roman" w:eastAsia="Times New Roman" w:hAnsi="Times New Roman" w:cs="Times New Roman"/>
          <w:sz w:val="24"/>
          <w:szCs w:val="24"/>
          <w:lang w:eastAsia="ru-RU"/>
        </w:rPr>
        <w:t>и@льманах. 2021. № 4. С. 72–</w:t>
      </w:r>
    </w:p>
    <w:p w:rsidR="00457C12" w:rsidRPr="009939FD" w:rsidRDefault="00457C12" w:rsidP="00457C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1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Янгляева М.М. Роль современных массмедиа в продвижении моделей национальной самоидентификации (на примере телепроекта ВВС «100 величайших британцев» // Меди@льманах. 2019. № 1. С. 161-169.</w:t>
      </w:r>
    </w:p>
    <w:p w:rsidR="00FC43A0" w:rsidRPr="009939FD" w:rsidRDefault="00FC43A0" w:rsidP="00FC43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3A0" w:rsidRPr="00440227" w:rsidRDefault="00FC43A0" w:rsidP="00FC4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F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программное обеспечение и Интернет-ресурсы:</w:t>
      </w:r>
    </w:p>
    <w:p w:rsidR="00FC43A0" w:rsidRPr="008464BA" w:rsidRDefault="00FC43A0" w:rsidP="00FC4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4BA" w:rsidRPr="00D20253" w:rsidRDefault="008464BA" w:rsidP="008464BA">
      <w:pPr>
        <w:spacing w:after="0"/>
        <w:rPr>
          <w:rStyle w:val="a5"/>
          <w:rFonts w:ascii="Times New Roman" w:hAnsi="Times New Roman" w:cs="Times New Roman"/>
          <w:color w:val="auto"/>
        </w:rPr>
      </w:pPr>
      <w:r w:rsidRPr="008464BA">
        <w:rPr>
          <w:rStyle w:val="a5"/>
          <w:rFonts w:ascii="Times New Roman" w:hAnsi="Times New Roman" w:cs="Times New Roman"/>
          <w:color w:val="auto"/>
          <w:lang w:val="en-US"/>
        </w:rPr>
        <w:t>http</w:t>
      </w:r>
      <w:r w:rsidRPr="008464BA">
        <w:rPr>
          <w:rStyle w:val="a5"/>
          <w:rFonts w:ascii="Times New Roman" w:hAnsi="Times New Roman" w:cs="Times New Roman"/>
          <w:color w:val="auto"/>
        </w:rPr>
        <w:t xml:space="preserve">:// </w:t>
      </w:r>
      <w:hyperlink r:id="rId7" w:history="1">
        <w:r w:rsidRPr="008464BA">
          <w:rPr>
            <w:rStyle w:val="a5"/>
            <w:rFonts w:ascii="Times New Roman" w:hAnsi="Times New Roman" w:cs="Times New Roman"/>
            <w:color w:val="auto"/>
            <w:lang w:val="en-US"/>
          </w:rPr>
          <w:t>www</w:t>
        </w:r>
        <w:r w:rsidRPr="008464BA">
          <w:rPr>
            <w:rStyle w:val="a5"/>
            <w:rFonts w:ascii="Times New Roman" w:hAnsi="Times New Roman" w:cs="Times New Roman"/>
            <w:color w:val="auto"/>
          </w:rPr>
          <w:t>.</w:t>
        </w:r>
        <w:r w:rsidRPr="008464BA">
          <w:rPr>
            <w:rStyle w:val="a5"/>
            <w:rFonts w:ascii="Times New Roman" w:hAnsi="Times New Roman" w:cs="Times New Roman"/>
            <w:color w:val="auto"/>
            <w:lang w:val="en-US"/>
          </w:rPr>
          <w:t>medialandscape</w:t>
        </w:r>
        <w:r w:rsidRPr="008464BA">
          <w:rPr>
            <w:rStyle w:val="a5"/>
            <w:rFonts w:ascii="Times New Roman" w:hAnsi="Times New Roman" w:cs="Times New Roman"/>
            <w:color w:val="auto"/>
          </w:rPr>
          <w:t>.</w:t>
        </w:r>
        <w:r w:rsidRPr="008464BA">
          <w:rPr>
            <w:rStyle w:val="a5"/>
            <w:rFonts w:ascii="Times New Roman" w:hAnsi="Times New Roman" w:cs="Times New Roman"/>
            <w:color w:val="auto"/>
            <w:lang w:val="en-US"/>
          </w:rPr>
          <w:t>org</w:t>
        </w:r>
      </w:hyperlink>
    </w:p>
    <w:p w:rsidR="008464BA" w:rsidRPr="00D20253" w:rsidRDefault="00F51C8F" w:rsidP="008464BA">
      <w:pPr>
        <w:spacing w:after="0"/>
        <w:rPr>
          <w:rStyle w:val="a5"/>
          <w:rFonts w:ascii="Times New Roman" w:hAnsi="Times New Roman" w:cs="Times New Roman"/>
          <w:color w:val="auto"/>
        </w:rPr>
      </w:pPr>
      <w:hyperlink r:id="rId8" w:history="1">
        <w:r w:rsidR="008464BA" w:rsidRPr="008464BA">
          <w:rPr>
            <w:rStyle w:val="a5"/>
            <w:rFonts w:ascii="Times New Roman" w:hAnsi="Times New Roman" w:cs="Times New Roman"/>
            <w:color w:val="auto"/>
            <w:lang w:val="en-US"/>
          </w:rPr>
          <w:t>http</w:t>
        </w:r>
        <w:r w:rsidR="008464BA" w:rsidRPr="00D20253">
          <w:rPr>
            <w:rStyle w:val="a5"/>
            <w:rFonts w:ascii="Times New Roman" w:hAnsi="Times New Roman" w:cs="Times New Roman"/>
            <w:color w:val="auto"/>
          </w:rPr>
          <w:t>://</w:t>
        </w:r>
        <w:r w:rsidR="008464BA" w:rsidRPr="008464BA">
          <w:rPr>
            <w:rStyle w:val="a5"/>
            <w:rFonts w:ascii="Times New Roman" w:hAnsi="Times New Roman" w:cs="Times New Roman"/>
            <w:color w:val="auto"/>
            <w:lang w:val="en-US"/>
          </w:rPr>
          <w:t>www</w:t>
        </w:r>
        <w:r w:rsidR="008464BA" w:rsidRPr="00D20253">
          <w:rPr>
            <w:rStyle w:val="a5"/>
            <w:rFonts w:ascii="Times New Roman" w:hAnsi="Times New Roman" w:cs="Times New Roman"/>
            <w:color w:val="auto"/>
          </w:rPr>
          <w:t>.</w:t>
        </w:r>
        <w:r w:rsidR="008464BA" w:rsidRPr="008464BA">
          <w:rPr>
            <w:rStyle w:val="a5"/>
            <w:rFonts w:ascii="Times New Roman" w:hAnsi="Times New Roman" w:cs="Times New Roman"/>
            <w:color w:val="auto"/>
            <w:lang w:val="en-US"/>
          </w:rPr>
          <w:t>worldsofjournalism</w:t>
        </w:r>
        <w:r w:rsidR="008464BA" w:rsidRPr="00D20253">
          <w:rPr>
            <w:rStyle w:val="a5"/>
            <w:rFonts w:ascii="Times New Roman" w:hAnsi="Times New Roman" w:cs="Times New Roman"/>
            <w:color w:val="auto"/>
          </w:rPr>
          <w:t>.</w:t>
        </w:r>
        <w:r w:rsidR="008464BA" w:rsidRPr="008464BA">
          <w:rPr>
            <w:rStyle w:val="a5"/>
            <w:rFonts w:ascii="Times New Roman" w:hAnsi="Times New Roman" w:cs="Times New Roman"/>
            <w:color w:val="auto"/>
            <w:lang w:val="en-US"/>
          </w:rPr>
          <w:t>org</w:t>
        </w:r>
        <w:r w:rsidR="008464BA" w:rsidRPr="00D20253">
          <w:rPr>
            <w:rStyle w:val="a5"/>
            <w:rFonts w:ascii="Times New Roman" w:hAnsi="Times New Roman" w:cs="Times New Roman"/>
            <w:color w:val="auto"/>
          </w:rPr>
          <w:t>/</w:t>
        </w:r>
      </w:hyperlink>
    </w:p>
    <w:p w:rsidR="008464BA" w:rsidRPr="00D20253" w:rsidRDefault="00F51C8F" w:rsidP="008464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8464BA" w:rsidRPr="008464B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="008464BA" w:rsidRPr="00D2025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="008464BA" w:rsidRPr="008464B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inosmi</w:t>
        </w:r>
        <w:r w:rsidR="008464BA" w:rsidRPr="00D2025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="008464BA" w:rsidRPr="008464B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</w:p>
    <w:p w:rsidR="008464BA" w:rsidRPr="008464BA" w:rsidRDefault="00F51C8F" w:rsidP="008464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8464BA" w:rsidRPr="008464B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="008464BA" w:rsidRPr="008464B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="008464BA" w:rsidRPr="008464B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="008464BA" w:rsidRPr="008464B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="008464BA" w:rsidRPr="008464B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inopressa</w:t>
        </w:r>
        <w:r w:rsidR="008464BA" w:rsidRPr="008464B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="008464BA" w:rsidRPr="008464B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</w:p>
    <w:p w:rsidR="008464BA" w:rsidRPr="008464BA" w:rsidRDefault="008464BA" w:rsidP="008464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8464BA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hyperlink r:id="rId11" w:history="1">
        <w:r w:rsidRPr="008464B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8464B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8464B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dataforce</w:t>
        </w:r>
        <w:r w:rsidRPr="008464B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8464B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net</w:t>
        </w:r>
      </w:hyperlink>
      <w:r w:rsidRPr="00846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43A0" w:rsidRPr="008464BA" w:rsidRDefault="00F51C8F" w:rsidP="00FC43A0">
      <w:pPr>
        <w:jc w:val="both"/>
      </w:pPr>
      <w:hyperlink r:id="rId12" w:history="1">
        <w:r w:rsidR="00FC43A0" w:rsidRPr="008464BA">
          <w:rPr>
            <w:rStyle w:val="a5"/>
            <w:color w:val="auto"/>
            <w:lang w:val="en-US"/>
          </w:rPr>
          <w:t>http</w:t>
        </w:r>
        <w:r w:rsidR="00FC43A0" w:rsidRPr="008464BA">
          <w:rPr>
            <w:rStyle w:val="a5"/>
            <w:color w:val="auto"/>
          </w:rPr>
          <w:t>://</w:t>
        </w:r>
        <w:r w:rsidR="00FC43A0" w:rsidRPr="008464BA">
          <w:rPr>
            <w:rStyle w:val="a5"/>
            <w:color w:val="auto"/>
            <w:lang w:val="en-US"/>
          </w:rPr>
          <w:t>www</w:t>
        </w:r>
        <w:r w:rsidR="00FC43A0" w:rsidRPr="008464BA">
          <w:rPr>
            <w:rStyle w:val="a5"/>
            <w:color w:val="auto"/>
          </w:rPr>
          <w:t>.</w:t>
        </w:r>
        <w:r w:rsidR="00FC43A0" w:rsidRPr="008464BA">
          <w:rPr>
            <w:rStyle w:val="a5"/>
            <w:color w:val="auto"/>
            <w:lang w:val="en-US"/>
          </w:rPr>
          <w:t>imemo</w:t>
        </w:r>
        <w:r w:rsidR="00FC43A0" w:rsidRPr="008464BA">
          <w:rPr>
            <w:rStyle w:val="a5"/>
            <w:color w:val="auto"/>
          </w:rPr>
          <w:t>.</w:t>
        </w:r>
        <w:r w:rsidR="00FC43A0" w:rsidRPr="008464BA">
          <w:rPr>
            <w:rStyle w:val="a5"/>
            <w:color w:val="auto"/>
            <w:lang w:val="en-US"/>
          </w:rPr>
          <w:t>ru</w:t>
        </w:r>
      </w:hyperlink>
    </w:p>
    <w:p w:rsidR="00FC43A0" w:rsidRPr="008464BA" w:rsidRDefault="00F51C8F" w:rsidP="00FC43A0">
      <w:pPr>
        <w:spacing w:after="0"/>
      </w:pPr>
      <w:hyperlink r:id="rId13" w:history="1">
        <w:r w:rsidR="00FC43A0" w:rsidRPr="008464B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="00FC43A0" w:rsidRPr="008464B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="00FC43A0" w:rsidRPr="008464B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="00FC43A0" w:rsidRPr="008464B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="00FC43A0" w:rsidRPr="008464B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riss</w:t>
        </w:r>
        <w:r w:rsidR="00FC43A0" w:rsidRPr="008464B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="00FC43A0" w:rsidRPr="008464B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</w:p>
    <w:p w:rsidR="00FC43A0" w:rsidRDefault="00FC43A0" w:rsidP="00FC43A0">
      <w:pPr>
        <w:spacing w:after="0"/>
        <w:rPr>
          <w:rStyle w:val="a5"/>
          <w:rFonts w:ascii="Times New Roman" w:hAnsi="Times New Roman" w:cs="Times New Roman"/>
        </w:rPr>
      </w:pPr>
    </w:p>
    <w:p w:rsidR="00FC43A0" w:rsidRPr="009939FD" w:rsidRDefault="00FC43A0" w:rsidP="00FC4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</w:t>
      </w:r>
      <w:r w:rsidRPr="00AE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транснациональных</w:t>
      </w:r>
      <w:r w:rsidRPr="00AE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медиконцернов</w:t>
      </w:r>
      <w:r w:rsidRPr="00AE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CBS</w:t>
      </w:r>
      <w:r w:rsidRPr="00F8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Corporation</w:t>
      </w:r>
      <w:r w:rsidRPr="00AE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Bertellsmann</w:t>
      </w:r>
      <w:r w:rsidRPr="00AE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</w:t>
      </w:r>
      <w:r w:rsidRPr="00AE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Warner</w:t>
      </w:r>
      <w:r w:rsidRPr="00AE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Walt</w:t>
      </w:r>
      <w:r w:rsidRPr="00AE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Disney</w:t>
      </w:r>
      <w:r w:rsidRPr="00AE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Sony</w:t>
      </w:r>
      <w:r w:rsidRPr="00AE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E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E69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E69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E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9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глобальных телеканалов </w:t>
      </w:r>
      <w:r w:rsidRPr="009939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CNN</w:t>
      </w:r>
      <w:r w:rsidRPr="0099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939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BBC</w:t>
      </w:r>
      <w:r w:rsidRPr="0099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9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World</w:t>
      </w:r>
      <w:r w:rsidRPr="0099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939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</w:t>
      </w:r>
      <w:r w:rsidRPr="009939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939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Jazeera</w:t>
      </w:r>
      <w:r w:rsidRPr="009939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F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CGTN</w:t>
      </w:r>
      <w:r w:rsidRPr="0099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RT</w:t>
      </w:r>
      <w:r w:rsidRPr="00F14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9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Женьминьван,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CNBC</w:t>
      </w:r>
      <w:r w:rsidRPr="00AE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939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Bloomberg</w:t>
      </w:r>
      <w:r w:rsidRPr="0099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Pr="00AE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9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интернет-версии общенациональных зарубежных изданий.</w:t>
      </w:r>
    </w:p>
    <w:p w:rsidR="00FC43A0" w:rsidRPr="009939FD" w:rsidRDefault="00FC43A0" w:rsidP="00FC4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3A0" w:rsidRPr="009939FD" w:rsidRDefault="00FC43A0" w:rsidP="00FC43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3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Материально-техническое обеспечение дисциплины «</w:t>
      </w:r>
      <w:r w:rsidR="00D20253">
        <w:rPr>
          <w:rFonts w:ascii="Times New Roman" w:eastAsia="Times New Roman" w:hAnsi="Times New Roman"/>
          <w:sz w:val="24"/>
          <w:szCs w:val="24"/>
          <w:lang w:eastAsia="ru-RU"/>
        </w:rPr>
        <w:t>Массмедиа в зарубежных странах: особенности регионов мира</w:t>
      </w:r>
      <w:r w:rsidRPr="00993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</w:t>
      </w:r>
    </w:p>
    <w:p w:rsidR="00FC43A0" w:rsidRPr="009939FD" w:rsidRDefault="00FC43A0" w:rsidP="00FC4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3A0" w:rsidRPr="009939FD" w:rsidRDefault="00FC43A0" w:rsidP="00FC4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занятий необходима аудитория с компьютером для преподавателя, оснащенным выходом в интернет, проектор</w:t>
      </w:r>
    </w:p>
    <w:p w:rsidR="00FC43A0" w:rsidRPr="009939FD" w:rsidRDefault="00FC43A0" w:rsidP="00FC43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3A0" w:rsidRPr="009939FD" w:rsidRDefault="00FC43A0" w:rsidP="00FC4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в соответствии с требованиями ОС МГУ с учетом рекомендаций и ПООП ФГОС по направлению и профилю </w:t>
      </w:r>
      <w:r w:rsidRPr="009939F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подготовки</w:t>
      </w:r>
      <w:r w:rsidRPr="0099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«Журналистика» </w:t>
      </w:r>
      <w:r w:rsidR="00C64B7C">
        <w:rPr>
          <w:rFonts w:ascii="Times New Roman" w:eastAsia="Times New Roman" w:hAnsi="Times New Roman" w:cs="Times New Roman"/>
          <w:sz w:val="24"/>
          <w:szCs w:val="24"/>
          <w:lang w:eastAsia="ru-RU"/>
        </w:rPr>
        <w:t>и «Медиакоммуникации»</w:t>
      </w:r>
    </w:p>
    <w:p w:rsidR="00FC43A0" w:rsidRPr="009939FD" w:rsidRDefault="00FC43A0" w:rsidP="00FC4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3A0" w:rsidRPr="009939FD" w:rsidRDefault="00FC43A0" w:rsidP="00FC43A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3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Разработчики</w:t>
      </w:r>
      <w:r w:rsidRPr="009939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FC43A0" w:rsidRPr="009939FD" w:rsidRDefault="00FC43A0" w:rsidP="00FC4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3A0" w:rsidRPr="009939FD" w:rsidRDefault="00FC43A0" w:rsidP="00FC4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кафедры зарубежной журналистики и литературы, к.ф.н. М.М.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Янгляева</w:t>
      </w:r>
    </w:p>
    <w:p w:rsidR="00FC43A0" w:rsidRDefault="00FC43A0" w:rsidP="00FC43A0"/>
    <w:p w:rsidR="000E4E50" w:rsidRDefault="000E4E50"/>
    <w:sectPr w:rsidR="000E4E50" w:rsidSect="00CB6A23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C8F" w:rsidRDefault="00F51C8F" w:rsidP="00457C12">
      <w:pPr>
        <w:spacing w:after="0" w:line="240" w:lineRule="auto"/>
      </w:pPr>
      <w:r>
        <w:separator/>
      </w:r>
    </w:p>
  </w:endnote>
  <w:endnote w:type="continuationSeparator" w:id="0">
    <w:p w:rsidR="00F51C8F" w:rsidRDefault="00F51C8F" w:rsidP="00457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611" w:rsidRDefault="00A452A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0C05">
      <w:rPr>
        <w:noProof/>
      </w:rPr>
      <w:t>7</w:t>
    </w:r>
    <w:r>
      <w:rPr>
        <w:noProof/>
      </w:rPr>
      <w:fldChar w:fldCharType="end"/>
    </w:r>
  </w:p>
  <w:p w:rsidR="001D5611" w:rsidRDefault="00F51C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C8F" w:rsidRDefault="00F51C8F" w:rsidP="00457C12">
      <w:pPr>
        <w:spacing w:after="0" w:line="240" w:lineRule="auto"/>
      </w:pPr>
      <w:r>
        <w:separator/>
      </w:r>
    </w:p>
  </w:footnote>
  <w:footnote w:type="continuationSeparator" w:id="0">
    <w:p w:rsidR="00F51C8F" w:rsidRDefault="00F51C8F" w:rsidP="00457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533E0"/>
    <w:multiLevelType w:val="hybridMultilevel"/>
    <w:tmpl w:val="8A929EE2"/>
    <w:lvl w:ilvl="0" w:tplc="DC24D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4344E"/>
    <w:multiLevelType w:val="hybridMultilevel"/>
    <w:tmpl w:val="3CB09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A0"/>
    <w:rsid w:val="000B6293"/>
    <w:rsid w:val="000E4E50"/>
    <w:rsid w:val="000F0A93"/>
    <w:rsid w:val="002839EB"/>
    <w:rsid w:val="00457C12"/>
    <w:rsid w:val="004E4A7B"/>
    <w:rsid w:val="00507D53"/>
    <w:rsid w:val="00563063"/>
    <w:rsid w:val="00581FFE"/>
    <w:rsid w:val="006F2B14"/>
    <w:rsid w:val="008464BA"/>
    <w:rsid w:val="008746F7"/>
    <w:rsid w:val="008F3BD1"/>
    <w:rsid w:val="00A452A2"/>
    <w:rsid w:val="00B05BA0"/>
    <w:rsid w:val="00B73661"/>
    <w:rsid w:val="00C64B7C"/>
    <w:rsid w:val="00D20253"/>
    <w:rsid w:val="00E1158F"/>
    <w:rsid w:val="00E13533"/>
    <w:rsid w:val="00E43785"/>
    <w:rsid w:val="00EB0C05"/>
    <w:rsid w:val="00F51C8F"/>
    <w:rsid w:val="00FC43A0"/>
    <w:rsid w:val="00FD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F2F9"/>
  <w15:chartTrackingRefBased/>
  <w15:docId w15:val="{D2308092-06F6-4C95-B752-582AE723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3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C43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C4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C43A0"/>
    <w:rPr>
      <w:color w:val="0563C1" w:themeColor="hyperlink"/>
      <w:u w:val="single"/>
    </w:rPr>
  </w:style>
  <w:style w:type="character" w:customStyle="1" w:styleId="2">
    <w:name w:val="Основной текст (2)_"/>
    <w:link w:val="21"/>
    <w:uiPriority w:val="99"/>
    <w:locked/>
    <w:rsid w:val="00FC43A0"/>
    <w:rPr>
      <w:rFonts w:ascii="Times New Roman" w:hAnsi="Times New Roman"/>
      <w:sz w:val="40"/>
      <w:szCs w:val="4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C43A0"/>
    <w:pPr>
      <w:widowControl w:val="0"/>
      <w:shd w:val="clear" w:color="auto" w:fill="FFFFFF"/>
      <w:spacing w:after="0" w:line="533" w:lineRule="exact"/>
      <w:jc w:val="center"/>
    </w:pPr>
    <w:rPr>
      <w:rFonts w:ascii="Times New Roman" w:hAnsi="Times New Roman"/>
      <w:sz w:val="40"/>
      <w:szCs w:val="40"/>
    </w:rPr>
  </w:style>
  <w:style w:type="paragraph" w:styleId="a6">
    <w:name w:val="List Paragraph"/>
    <w:basedOn w:val="a"/>
    <w:uiPriority w:val="34"/>
    <w:qFormat/>
    <w:rsid w:val="00FC43A0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57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7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ofjournalism.org/" TargetMode="External"/><Relationship Id="rId13" Type="http://schemas.openxmlformats.org/officeDocument/2006/relationships/hyperlink" Target="http://www.ris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ialandscape.org" TargetMode="External"/><Relationship Id="rId12" Type="http://schemas.openxmlformats.org/officeDocument/2006/relationships/hyperlink" Target="http://www.carnegie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taforce.ne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nopress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osmi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Евгений john1975</cp:lastModifiedBy>
  <cp:revision>2</cp:revision>
  <dcterms:created xsi:type="dcterms:W3CDTF">2024-02-01T13:02:00Z</dcterms:created>
  <dcterms:modified xsi:type="dcterms:W3CDTF">2024-02-01T13:02:00Z</dcterms:modified>
</cp:coreProperties>
</file>