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FF" w:rsidRPr="003123FF" w:rsidRDefault="003123FF" w:rsidP="003123FF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Межфакультетский учебный курс</w:t>
      </w:r>
    </w:p>
    <w:p w:rsidR="003123FF" w:rsidRPr="003123FF" w:rsidRDefault="003123FF" w:rsidP="003123FF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«Межкультурная коммуникация в международных отношениях»</w:t>
      </w:r>
    </w:p>
    <w:p w:rsidR="003123FF" w:rsidRPr="003123FF" w:rsidRDefault="003123FF" w:rsidP="003123FF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Преподаватель ФГП МГУ им. </w:t>
      </w:r>
      <w:proofErr w:type="spellStart"/>
      <w:r w:rsidRPr="003123FF">
        <w:rPr>
          <w:rFonts w:ascii="Cambria" w:hAnsi="Cambria"/>
          <w:b/>
          <w:sz w:val="24"/>
          <w:szCs w:val="24"/>
        </w:rPr>
        <w:t>М.В.Ломоносова</w:t>
      </w:r>
      <w:proofErr w:type="spellEnd"/>
    </w:p>
    <w:p w:rsidR="003123FF" w:rsidRPr="003123FF" w:rsidRDefault="003123FF" w:rsidP="003123FF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Полозова Анна Михайловна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Аннотация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В условиях глобализации и частых международных контактов эффективная межкультурная коммуникация приобретает все большее значение в официальных международных контактах, деловых взаимодействиях, в туризме и в повседневной жизни. Курс п</w:t>
      </w:r>
      <w:bookmarkStart w:id="0" w:name="_GoBack"/>
      <w:bookmarkEnd w:id="0"/>
      <w:r w:rsidRPr="003123FF">
        <w:rPr>
          <w:rFonts w:ascii="Cambria" w:hAnsi="Cambria"/>
          <w:sz w:val="24"/>
          <w:szCs w:val="24"/>
        </w:rPr>
        <w:t xml:space="preserve">омогает студенту сформировать основные представления о межкультурной коммуникации и подготовиться к эффективному межкультурному и международному общению. Курс предполагает не только теоретическое освоение основных аспектов межкультурной коммуникации, но и моделирование возможных проблем, поиск способов их решения. В рамках выполнения практических заданий, студент получит возможность углубиться в изучение интересующей его культуры и проанализировать причины существующих норм, традиций и обычаев. 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Содержание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1.</w:t>
      </w:r>
      <w:r w:rsidRPr="003123FF">
        <w:rPr>
          <w:rFonts w:ascii="Cambria" w:hAnsi="Cambria"/>
          <w:sz w:val="24"/>
          <w:szCs w:val="24"/>
        </w:rPr>
        <w:tab/>
        <w:t>Социологическое понимание культуры: ее роль в общественной жизни.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2.</w:t>
      </w:r>
      <w:r w:rsidRPr="003123FF">
        <w:rPr>
          <w:rFonts w:ascii="Cambria" w:hAnsi="Cambria"/>
          <w:sz w:val="24"/>
          <w:szCs w:val="24"/>
        </w:rPr>
        <w:tab/>
        <w:t>Понятие социальной коммуникации.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3.</w:t>
      </w:r>
      <w:r w:rsidRPr="003123FF">
        <w:rPr>
          <w:rFonts w:ascii="Cambria" w:hAnsi="Cambria"/>
          <w:sz w:val="24"/>
          <w:szCs w:val="24"/>
        </w:rPr>
        <w:tab/>
        <w:t>Основы изучения межкультурной коммуникации.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4.</w:t>
      </w:r>
      <w:r w:rsidRPr="003123FF">
        <w:rPr>
          <w:rFonts w:ascii="Cambria" w:hAnsi="Cambria"/>
          <w:sz w:val="24"/>
          <w:szCs w:val="24"/>
        </w:rPr>
        <w:tab/>
        <w:t>Методы исследования межкультурных различий.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5.</w:t>
      </w:r>
      <w:r w:rsidRPr="003123FF">
        <w:rPr>
          <w:rFonts w:ascii="Cambria" w:hAnsi="Cambria"/>
          <w:sz w:val="24"/>
          <w:szCs w:val="24"/>
        </w:rPr>
        <w:tab/>
        <w:t>Психология межкультурного взаимодействия.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6.</w:t>
      </w:r>
      <w:r w:rsidRPr="003123FF">
        <w:rPr>
          <w:rFonts w:ascii="Cambria" w:hAnsi="Cambria"/>
          <w:sz w:val="24"/>
          <w:szCs w:val="24"/>
        </w:rPr>
        <w:tab/>
        <w:t>Вербальное и невербальное межкультурное общение.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7.</w:t>
      </w:r>
      <w:r w:rsidRPr="003123FF">
        <w:rPr>
          <w:rFonts w:ascii="Cambria" w:hAnsi="Cambria"/>
          <w:sz w:val="24"/>
          <w:szCs w:val="24"/>
        </w:rPr>
        <w:tab/>
        <w:t xml:space="preserve">Прогнозирование поведения представителей различных культур. Культурные измерения </w:t>
      </w:r>
      <w:proofErr w:type="spellStart"/>
      <w:r w:rsidRPr="003123FF">
        <w:rPr>
          <w:rFonts w:ascii="Cambria" w:hAnsi="Cambria"/>
          <w:sz w:val="24"/>
          <w:szCs w:val="24"/>
        </w:rPr>
        <w:t>Г.Хофстеде</w:t>
      </w:r>
      <w:proofErr w:type="spellEnd"/>
      <w:r w:rsidRPr="003123FF">
        <w:rPr>
          <w:rFonts w:ascii="Cambria" w:hAnsi="Cambria"/>
          <w:sz w:val="24"/>
          <w:szCs w:val="24"/>
        </w:rPr>
        <w:t>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8.</w:t>
      </w:r>
      <w:r w:rsidRPr="003123FF">
        <w:rPr>
          <w:rFonts w:ascii="Cambria" w:hAnsi="Cambria"/>
          <w:sz w:val="24"/>
          <w:szCs w:val="24"/>
        </w:rPr>
        <w:tab/>
        <w:t xml:space="preserve">Корпоративная культура различных стран. 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9.</w:t>
      </w:r>
      <w:r w:rsidRPr="003123FF">
        <w:rPr>
          <w:rFonts w:ascii="Cambria" w:hAnsi="Cambria"/>
          <w:sz w:val="24"/>
          <w:szCs w:val="24"/>
        </w:rPr>
        <w:tab/>
        <w:t xml:space="preserve">Проблемы глобализации культуры. </w:t>
      </w:r>
    </w:p>
    <w:p w:rsid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Введение 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Основная цель курса – формирование у студентов основных представлений межкультурной коммуникации и ее роли в международных отношениях. Подготовить студентов к эффективному межкультурному и международному общению. Способствовать оптимальному формированию межкультурной компетенции в условиях глобализации.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Задачи курса: 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Разъяснить и обосновать особую актуальность проблем межкультурной коммуникации в современную эпоху,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Определить основные понятия в изучении межкультурной коммуникации,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Определить факторы, способствующие межкультурной коммуникации и затрудняющие ее,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Межкультурное исследование особенностей коммуникации представителей различный культур и выявление возможных межкультурных конфликтов,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lastRenderedPageBreak/>
        <w:t>•</w:t>
      </w:r>
      <w:r w:rsidRPr="003123FF">
        <w:rPr>
          <w:rFonts w:ascii="Cambria" w:hAnsi="Cambria"/>
          <w:sz w:val="24"/>
          <w:szCs w:val="24"/>
        </w:rPr>
        <w:tab/>
        <w:t>Научиться прогнозировать поведение представителей различных культур и по возможности предотвращать межкультурные конфликты.</w:t>
      </w:r>
    </w:p>
    <w:p w:rsidR="003123FF" w:rsidRDefault="003123FF" w:rsidP="003123FF">
      <w:pPr>
        <w:jc w:val="both"/>
        <w:rPr>
          <w:rFonts w:ascii="Cambria" w:hAnsi="Cambria"/>
          <w:sz w:val="24"/>
          <w:szCs w:val="24"/>
        </w:rPr>
      </w:pP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Продолжительность 30 часов.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Программа: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1. Социологическое понимание культуры: ее роль в общественной жизни.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Социологическое понятие культуры. Функции культуры в обществе. Основные элементы культуры. Функции элементов культуры. Формы и разновидности культуры. Классификация культур по происхождению, по социальным группам. Развитие и механизмы распространения культуры. Роль механизмов распространения культуры в межкультурной коммуникации. Культура как фактор социальных изменений. Оси межкультурной коммуникации. Взаимодействие культуры, политики и экономики. Понятие личности в обществе.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2: Понятие социальной коммуникации.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Определение понятия социальная коммуникация. Модель социальной коммуникации (5 элементов). Виды эффектов коммуникации. Виды социальной коммуникации (по характеру аудитории, по источнику сообщения, по каналу передачи и др.) понятие социального стереотипа и его роль в коммуникации. Положительное и отрицательное значение стереотипов. Понятие коммуникативного барьера, его виды. Опасность культурного коммуникативного барьера в межкультурной коммуникации.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3: Основы изучения межкультурной коммуникации.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Культурная антропология как основа изучения межкультурных контактов. Предмет и объект культурной антропологии. Понятия диалога культур и конфликта культур: их сходства и различия.  Основная цель диалога культур и механизм его реализации. Изучение иностранных языков как базовый элемент диалога культур. Соотношение языка, мышления и культуры. Взаимовлияние языка и мышления. Соотношение реальной, языковой и культурной картин мира. Норма с точки зрения межкультурного взаимодействия. Понятия идеологии и менталитета. Соотношение идеологии и менталитета с культурой. Понятие национального характера. Источники изучения национального характера. Отличительный особенности русского национального характера и менталитета.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4: Методы исследования межкультурных различий.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Личностные и ситуационные тесты, проективные методики, опрос, анкетирование, интервью, социометрия, шкальные измерительные методики, наблюдение, статистика населения, проективные методики.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5: Психологические аспекты межкультурного взаимодействия.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 xml:space="preserve">Концепция культурного шока. Психофизические «симптомы» культурного шока и методы борьбы с ними. Понятие культурной дистанции. Типы взаимодействия при межкультурных контактах. 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6: Вербальное и невербальное межкультурная коммуникация.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lastRenderedPageBreak/>
        <w:t xml:space="preserve">Понятия и виды вербальной и невербальной коммуникации.  Стили вербальной коммуникации. Явные и неявные языковые трудности. Особенности межкультурной невербальной коммуникации: ощущение пространства представителями различных культур, различия мимики и жестов, тактильного взаимодействия, ощущения времени. 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Тема 7: Прогнозирование поведения представителей различных культур. Культурные измерения </w:t>
      </w:r>
      <w:proofErr w:type="spellStart"/>
      <w:r w:rsidRPr="003123FF">
        <w:rPr>
          <w:rFonts w:ascii="Cambria" w:hAnsi="Cambria"/>
          <w:b/>
          <w:sz w:val="24"/>
          <w:szCs w:val="24"/>
        </w:rPr>
        <w:t>Г.Хофстеде</w:t>
      </w:r>
      <w:proofErr w:type="spellEnd"/>
      <w:r w:rsidRPr="003123FF">
        <w:rPr>
          <w:rFonts w:ascii="Cambria" w:hAnsi="Cambria"/>
          <w:b/>
          <w:sz w:val="24"/>
          <w:szCs w:val="24"/>
        </w:rPr>
        <w:t>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 xml:space="preserve">Понятие культурного измерения и его применение в прогнозировании поведения представителей различных культур. Ценностное содержание и характеристика измерении: 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 xml:space="preserve">Индивидуализм - </w:t>
      </w:r>
      <w:proofErr w:type="spellStart"/>
      <w:r w:rsidRPr="003123FF">
        <w:rPr>
          <w:rFonts w:ascii="Cambria" w:hAnsi="Cambria"/>
          <w:sz w:val="24"/>
          <w:szCs w:val="24"/>
        </w:rPr>
        <w:t>коллектикизм</w:t>
      </w:r>
      <w:proofErr w:type="spellEnd"/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</w:r>
      <w:proofErr w:type="spellStart"/>
      <w:r w:rsidRPr="003123FF">
        <w:rPr>
          <w:rFonts w:ascii="Cambria" w:hAnsi="Cambria"/>
          <w:sz w:val="24"/>
          <w:szCs w:val="24"/>
        </w:rPr>
        <w:t>Маскульнность</w:t>
      </w:r>
      <w:proofErr w:type="spellEnd"/>
      <w:r w:rsidRPr="003123FF">
        <w:rPr>
          <w:rFonts w:ascii="Cambria" w:hAnsi="Cambria"/>
          <w:sz w:val="24"/>
          <w:szCs w:val="24"/>
        </w:rPr>
        <w:t xml:space="preserve"> - </w:t>
      </w:r>
      <w:proofErr w:type="spellStart"/>
      <w:r w:rsidRPr="003123FF">
        <w:rPr>
          <w:rFonts w:ascii="Cambria" w:hAnsi="Cambria"/>
          <w:sz w:val="24"/>
          <w:szCs w:val="24"/>
        </w:rPr>
        <w:t>феминность</w:t>
      </w:r>
      <w:proofErr w:type="spellEnd"/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Дистанция власти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Избегание неопределенности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Простота – сложность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Закрытость – открытость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Экстенсивность – интенсивность</w:t>
      </w:r>
    </w:p>
    <w:p w:rsidR="003123FF" w:rsidRDefault="003123FF" w:rsidP="003123FF">
      <w:pPr>
        <w:jc w:val="both"/>
        <w:rPr>
          <w:rFonts w:ascii="Cambria" w:hAnsi="Cambria"/>
          <w:sz w:val="24"/>
          <w:szCs w:val="24"/>
        </w:rPr>
      </w:pP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Тема 8: Корпоративная культура различных стран. 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 xml:space="preserve">Понятие и роль корпоративной культуры. Влияние национальной культуры на корпоративную на примере Японии, США, Германии.  Правила эффективного карьерного роста в иностранной компании. Деловая культура в международном бизнесе. 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Тема 9. Проблемы глобализации культуры. 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Глобализация культуры как неизбежный процесс развития человечества. Причины глобализации культуры. Современное состояние и массовая культура как продукт глобализации.  Конфликт культур. Проблемы глобального языка.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Тема 10: Практические задания.</w:t>
      </w:r>
    </w:p>
    <w:p w:rsidR="003123FF" w:rsidRPr="003123FF" w:rsidRDefault="003123FF" w:rsidP="003123FF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 xml:space="preserve">Прогнозирование взаимодействия представителей различных культур. Анализ культурной дистанции. Выявление возможных проблем взаимодействия и культурных барьеров. Регулирование межкультурных конфликтов. </w:t>
      </w:r>
    </w:p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Вопросы к зачету: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1.</w:t>
      </w:r>
      <w:r w:rsidRPr="003123FF">
        <w:rPr>
          <w:rFonts w:ascii="Cambria" w:hAnsi="Cambria"/>
          <w:sz w:val="24"/>
          <w:szCs w:val="24"/>
        </w:rPr>
        <w:tab/>
        <w:t>Социологическое понимание культуры: ее роль в общественной жизни.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2.</w:t>
      </w:r>
      <w:r w:rsidRPr="003123FF">
        <w:rPr>
          <w:rFonts w:ascii="Cambria" w:hAnsi="Cambria"/>
          <w:sz w:val="24"/>
          <w:szCs w:val="24"/>
        </w:rPr>
        <w:tab/>
        <w:t>Понятие социальной коммуникации.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3.</w:t>
      </w:r>
      <w:r w:rsidRPr="003123FF">
        <w:rPr>
          <w:rFonts w:ascii="Cambria" w:hAnsi="Cambria"/>
          <w:sz w:val="24"/>
          <w:szCs w:val="24"/>
        </w:rPr>
        <w:tab/>
        <w:t>Барьеры социальной коммуникации: понятие и виды.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4.</w:t>
      </w:r>
      <w:r w:rsidRPr="003123FF">
        <w:rPr>
          <w:rFonts w:ascii="Cambria" w:hAnsi="Cambria"/>
          <w:sz w:val="24"/>
          <w:szCs w:val="24"/>
        </w:rPr>
        <w:tab/>
        <w:t>Понятие социального стереотипа и его роль в коммуникации.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5.</w:t>
      </w:r>
      <w:r w:rsidRPr="003123FF">
        <w:rPr>
          <w:rFonts w:ascii="Cambria" w:hAnsi="Cambria"/>
          <w:sz w:val="24"/>
          <w:szCs w:val="24"/>
        </w:rPr>
        <w:tab/>
        <w:t>Культурная антропология как основа изучения межкультурных контактов.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6.</w:t>
      </w:r>
      <w:r w:rsidRPr="003123FF">
        <w:rPr>
          <w:rFonts w:ascii="Cambria" w:hAnsi="Cambria"/>
          <w:sz w:val="24"/>
          <w:szCs w:val="24"/>
        </w:rPr>
        <w:tab/>
        <w:t>Понятия диалога культур и конфликта культур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7.</w:t>
      </w:r>
      <w:r w:rsidRPr="003123FF">
        <w:rPr>
          <w:rFonts w:ascii="Cambria" w:hAnsi="Cambria"/>
          <w:sz w:val="24"/>
          <w:szCs w:val="24"/>
        </w:rPr>
        <w:tab/>
        <w:t>Соотношение языка, мышления и культуры.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8.</w:t>
      </w:r>
      <w:r w:rsidRPr="003123FF">
        <w:rPr>
          <w:rFonts w:ascii="Cambria" w:hAnsi="Cambria"/>
          <w:sz w:val="24"/>
          <w:szCs w:val="24"/>
        </w:rPr>
        <w:tab/>
        <w:t>Понятия идеологии и менталитета. Соотношение идеологии и менталитета с культурой.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9.</w:t>
      </w:r>
      <w:r w:rsidRPr="003123FF">
        <w:rPr>
          <w:rFonts w:ascii="Cambria" w:hAnsi="Cambria"/>
          <w:sz w:val="24"/>
          <w:szCs w:val="24"/>
        </w:rPr>
        <w:tab/>
        <w:t>Методы исследования межкультурных различий.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lastRenderedPageBreak/>
        <w:t>10.</w:t>
      </w:r>
      <w:r w:rsidRPr="003123FF">
        <w:rPr>
          <w:rFonts w:ascii="Cambria" w:hAnsi="Cambria"/>
          <w:sz w:val="24"/>
          <w:szCs w:val="24"/>
        </w:rPr>
        <w:tab/>
        <w:t>Концепция культурного шока. Психофизические «симптомы» культурного шока и методы борьбы с ними.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11.</w:t>
      </w:r>
      <w:r w:rsidRPr="003123FF">
        <w:rPr>
          <w:rFonts w:ascii="Cambria" w:hAnsi="Cambria"/>
          <w:sz w:val="24"/>
          <w:szCs w:val="24"/>
        </w:rPr>
        <w:tab/>
        <w:t>Понятие культурной дистанции. Типы взаимодействия при межкультурных контактах.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12.</w:t>
      </w:r>
      <w:r w:rsidRPr="003123FF">
        <w:rPr>
          <w:rFonts w:ascii="Cambria" w:hAnsi="Cambria"/>
          <w:sz w:val="24"/>
          <w:szCs w:val="24"/>
        </w:rPr>
        <w:tab/>
        <w:t>Вербальное и невербальное межкультурное общение.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13.</w:t>
      </w:r>
      <w:r w:rsidRPr="003123FF">
        <w:rPr>
          <w:rFonts w:ascii="Cambria" w:hAnsi="Cambria"/>
          <w:sz w:val="24"/>
          <w:szCs w:val="24"/>
        </w:rPr>
        <w:tab/>
        <w:t xml:space="preserve">Прогнозирование поведения представителей различных культур. Культурные измерения </w:t>
      </w:r>
      <w:proofErr w:type="spellStart"/>
      <w:r w:rsidRPr="003123FF">
        <w:rPr>
          <w:rFonts w:ascii="Cambria" w:hAnsi="Cambria"/>
          <w:sz w:val="24"/>
          <w:szCs w:val="24"/>
        </w:rPr>
        <w:t>Г.Хофстеде</w:t>
      </w:r>
      <w:proofErr w:type="spellEnd"/>
      <w:r w:rsidRPr="003123FF">
        <w:rPr>
          <w:rFonts w:ascii="Cambria" w:hAnsi="Cambria"/>
          <w:sz w:val="24"/>
          <w:szCs w:val="24"/>
        </w:rPr>
        <w:t>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14.</w:t>
      </w:r>
      <w:r w:rsidRPr="003123FF">
        <w:rPr>
          <w:rFonts w:ascii="Cambria" w:hAnsi="Cambria"/>
          <w:sz w:val="24"/>
          <w:szCs w:val="24"/>
        </w:rPr>
        <w:tab/>
        <w:t>Корпоративная культура: понятие и функции.</w:t>
      </w:r>
    </w:p>
    <w:p w:rsidR="003123FF" w:rsidRPr="003123FF" w:rsidRDefault="003123FF" w:rsidP="003123FF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15.</w:t>
      </w:r>
      <w:r w:rsidRPr="003123FF">
        <w:rPr>
          <w:rFonts w:ascii="Cambria" w:hAnsi="Cambria"/>
          <w:sz w:val="24"/>
          <w:szCs w:val="24"/>
        </w:rPr>
        <w:tab/>
        <w:t xml:space="preserve">Проблемы глобализации культуры. </w:t>
      </w:r>
    </w:p>
    <w:p w:rsidR="003123FF" w:rsidRPr="003123FF" w:rsidRDefault="003123FF" w:rsidP="003123FF">
      <w:pPr>
        <w:rPr>
          <w:rFonts w:ascii="Cambria" w:hAnsi="Cambria"/>
          <w:sz w:val="24"/>
          <w:szCs w:val="24"/>
        </w:rPr>
      </w:pPr>
    </w:p>
    <w:p w:rsidR="007F327F" w:rsidRPr="003123FF" w:rsidRDefault="007F327F">
      <w:pPr>
        <w:rPr>
          <w:rFonts w:ascii="Cambria" w:hAnsi="Cambria"/>
          <w:sz w:val="24"/>
          <w:szCs w:val="24"/>
        </w:rPr>
      </w:pPr>
    </w:p>
    <w:sectPr w:rsidR="007F327F" w:rsidRPr="0031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FF"/>
    <w:rsid w:val="003123FF"/>
    <w:rsid w:val="007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53F8"/>
  <w15:chartTrackingRefBased/>
  <w15:docId w15:val="{995F0D94-A99A-49BC-ADDC-8C35634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cp:lastPrinted>2017-09-22T13:45:00Z</cp:lastPrinted>
  <dcterms:created xsi:type="dcterms:W3CDTF">2017-09-22T13:42:00Z</dcterms:created>
  <dcterms:modified xsi:type="dcterms:W3CDTF">2017-09-22T13:46:00Z</dcterms:modified>
</cp:coreProperties>
</file>