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B9" w:rsidRPr="0039101E" w:rsidRDefault="001E22B9" w:rsidP="00985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B49" w:rsidRDefault="00197487" w:rsidP="00985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Авторы курса: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к.э.н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доц.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Слепенкова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к.э.н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Полынская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Г.А.</w:t>
      </w:r>
      <w:r w:rsidR="00A44B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1E22B9" w:rsidRPr="0039101E" w:rsidRDefault="001E22B9" w:rsidP="00985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>Программа межфакультетского курса</w:t>
      </w:r>
    </w:p>
    <w:p w:rsidR="0088045D" w:rsidRPr="0039101E" w:rsidRDefault="001E22B9" w:rsidP="00985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9101E">
        <w:rPr>
          <w:rFonts w:ascii="Times New Roman" w:hAnsi="Times New Roman" w:cs="Times New Roman"/>
          <w:b/>
          <w:sz w:val="24"/>
          <w:szCs w:val="24"/>
        </w:rPr>
        <w:t>Итернет-маркетинг</w:t>
      </w:r>
      <w:proofErr w:type="spellEnd"/>
      <w:r w:rsidRPr="0039101E">
        <w:rPr>
          <w:rFonts w:ascii="Times New Roman" w:hAnsi="Times New Roman" w:cs="Times New Roman"/>
          <w:b/>
          <w:sz w:val="24"/>
          <w:szCs w:val="24"/>
        </w:rPr>
        <w:t>»</w:t>
      </w:r>
    </w:p>
    <w:p w:rsidR="00AF40EF" w:rsidRPr="00D17088" w:rsidRDefault="00AF40EF" w:rsidP="00AF40EF">
      <w:pPr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6A6FBD" w:rsidRPr="0039101E" w:rsidRDefault="006A6FBD" w:rsidP="006A6FBD">
      <w:p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>Краткое содержание курса:</w:t>
      </w:r>
    </w:p>
    <w:p w:rsidR="00F55D0D" w:rsidRPr="0039101E" w:rsidRDefault="00F55D0D" w:rsidP="006A6FBD">
      <w:p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847053" w:rsidRPr="00391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01E">
        <w:rPr>
          <w:rFonts w:ascii="Times New Roman" w:hAnsi="Times New Roman" w:cs="Times New Roman"/>
          <w:b/>
          <w:sz w:val="24"/>
          <w:szCs w:val="24"/>
        </w:rPr>
        <w:t xml:space="preserve"> Стратегическое планирование </w:t>
      </w:r>
      <w:proofErr w:type="spellStart"/>
      <w:proofErr w:type="gramStart"/>
      <w:r w:rsidRPr="0039101E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847053" w:rsidRPr="0039101E">
        <w:rPr>
          <w:rFonts w:ascii="Times New Roman" w:hAnsi="Times New Roman" w:cs="Times New Roman"/>
          <w:b/>
          <w:sz w:val="24"/>
          <w:szCs w:val="24"/>
        </w:rPr>
        <w:t>-</w:t>
      </w:r>
      <w:r w:rsidRPr="0039101E">
        <w:rPr>
          <w:rFonts w:ascii="Times New Roman" w:hAnsi="Times New Roman" w:cs="Times New Roman"/>
          <w:b/>
          <w:sz w:val="24"/>
          <w:szCs w:val="24"/>
        </w:rPr>
        <w:t>маркетинг</w:t>
      </w:r>
      <w:r w:rsidR="00847053" w:rsidRPr="0039101E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</w:p>
    <w:p w:rsidR="006A6FBD" w:rsidRPr="0039101E" w:rsidRDefault="006A6FBD" w:rsidP="006A6FBD">
      <w:pPr>
        <w:pStyle w:val="a3"/>
        <w:ind w:left="1066" w:firstLine="0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Тема 1. «Понятие и сущность интернет</w:t>
      </w:r>
      <w:r w:rsidR="00F55D0D" w:rsidRPr="0039101E">
        <w:rPr>
          <w:rFonts w:ascii="Times New Roman" w:hAnsi="Times New Roman" w:cs="Times New Roman"/>
          <w:sz w:val="24"/>
          <w:szCs w:val="24"/>
        </w:rPr>
        <w:t xml:space="preserve"> </w:t>
      </w:r>
      <w:r w:rsidRPr="0039101E">
        <w:rPr>
          <w:rFonts w:ascii="Times New Roman" w:hAnsi="Times New Roman" w:cs="Times New Roman"/>
          <w:sz w:val="24"/>
          <w:szCs w:val="24"/>
        </w:rPr>
        <w:t>маркетинга»</w:t>
      </w:r>
    </w:p>
    <w:p w:rsidR="006A6FBD" w:rsidRPr="0039101E" w:rsidRDefault="006A6FBD" w:rsidP="006A6FBD">
      <w:pPr>
        <w:pStyle w:val="a3"/>
        <w:ind w:left="1066" w:firstLine="0"/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Тема 2. «Маркетинговые исследования в интернете»</w:t>
      </w:r>
    </w:p>
    <w:p w:rsidR="006A6FBD" w:rsidRPr="0039101E" w:rsidRDefault="006A6FBD" w:rsidP="006A6FBD">
      <w:pPr>
        <w:pStyle w:val="a3"/>
        <w:ind w:left="1066" w:firstLine="0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Тема 3. «Маркетинговая аналитика в интернете»</w:t>
      </w:r>
    </w:p>
    <w:p w:rsidR="006A6FBD" w:rsidRPr="0039101E" w:rsidRDefault="006A6FBD" w:rsidP="006A6FBD">
      <w:pPr>
        <w:pStyle w:val="a3"/>
        <w:ind w:left="1066" w:firstLine="0"/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Тема 4. «Аудит сайта компании»</w:t>
      </w:r>
    </w:p>
    <w:p w:rsidR="006A6FBD" w:rsidRPr="0039101E" w:rsidRDefault="006A6FBD" w:rsidP="006A6FBD">
      <w:pPr>
        <w:pStyle w:val="a3"/>
        <w:ind w:left="1066" w:firstLine="0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 xml:space="preserve">Тема 5. «Определение целевой </w:t>
      </w:r>
      <w:proofErr w:type="spellStart"/>
      <w:proofErr w:type="gramStart"/>
      <w:r w:rsidR="00AB1251">
        <w:rPr>
          <w:rFonts w:ascii="Times New Roman" w:hAnsi="Times New Roman" w:cs="Times New Roman"/>
          <w:sz w:val="24"/>
          <w:szCs w:val="24"/>
        </w:rPr>
        <w:t>интернет-</w:t>
      </w:r>
      <w:r w:rsidRPr="0039101E">
        <w:rPr>
          <w:rFonts w:ascii="Times New Roman" w:hAnsi="Times New Roman" w:cs="Times New Roman"/>
          <w:sz w:val="24"/>
          <w:szCs w:val="24"/>
        </w:rPr>
        <w:t>аудитории</w:t>
      </w:r>
      <w:proofErr w:type="spellEnd"/>
      <w:proofErr w:type="gramEnd"/>
      <w:r w:rsidR="00AB1251">
        <w:rPr>
          <w:rFonts w:ascii="Times New Roman" w:hAnsi="Times New Roman" w:cs="Times New Roman"/>
          <w:sz w:val="24"/>
          <w:szCs w:val="24"/>
        </w:rPr>
        <w:t xml:space="preserve"> и разработка ценностного предложения компании</w:t>
      </w:r>
      <w:r w:rsidRPr="0039101E">
        <w:rPr>
          <w:rFonts w:ascii="Times New Roman" w:hAnsi="Times New Roman" w:cs="Times New Roman"/>
          <w:sz w:val="24"/>
          <w:szCs w:val="24"/>
        </w:rPr>
        <w:t>»</w:t>
      </w:r>
    </w:p>
    <w:p w:rsidR="006A6FBD" w:rsidRPr="0039101E" w:rsidRDefault="006A6FBD" w:rsidP="006A6FBD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Тема 6. «</w:t>
      </w:r>
      <w:r w:rsidRPr="0039101E">
        <w:rPr>
          <w:rFonts w:ascii="Times New Roman" w:hAnsi="Times New Roman" w:cs="Times New Roman"/>
          <w:sz w:val="24"/>
          <w:szCs w:val="24"/>
        </w:rPr>
        <w:t>Конкурентный анализ и позиционирование компании в интернете»</w:t>
      </w:r>
    </w:p>
    <w:p w:rsidR="00F55D0D" w:rsidRDefault="00F55D0D" w:rsidP="00F55D0D">
      <w:p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847053" w:rsidRPr="00391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01E">
        <w:rPr>
          <w:rFonts w:ascii="Times New Roman" w:hAnsi="Times New Roman" w:cs="Times New Roman"/>
          <w:b/>
          <w:sz w:val="24"/>
          <w:szCs w:val="24"/>
        </w:rPr>
        <w:t xml:space="preserve">Инструменты </w:t>
      </w:r>
      <w:proofErr w:type="spellStart"/>
      <w:proofErr w:type="gramStart"/>
      <w:r w:rsidRPr="0039101E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847053" w:rsidRPr="0039101E">
        <w:rPr>
          <w:rFonts w:ascii="Times New Roman" w:hAnsi="Times New Roman" w:cs="Times New Roman"/>
          <w:b/>
          <w:sz w:val="24"/>
          <w:szCs w:val="24"/>
        </w:rPr>
        <w:t>-</w:t>
      </w:r>
      <w:r w:rsidRPr="0039101E">
        <w:rPr>
          <w:rFonts w:ascii="Times New Roman" w:hAnsi="Times New Roman" w:cs="Times New Roman"/>
          <w:b/>
          <w:sz w:val="24"/>
          <w:szCs w:val="24"/>
        </w:rPr>
        <w:t>маркетинга</w:t>
      </w:r>
      <w:proofErr w:type="spellEnd"/>
      <w:proofErr w:type="gramEnd"/>
    </w:p>
    <w:p w:rsidR="00AF40EF" w:rsidRPr="00AF40EF" w:rsidRDefault="00AF40EF" w:rsidP="00F55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F40EF">
        <w:rPr>
          <w:rFonts w:ascii="Times New Roman" w:hAnsi="Times New Roman" w:cs="Times New Roman"/>
          <w:sz w:val="24"/>
          <w:szCs w:val="24"/>
        </w:rPr>
        <w:t>Тема 7.</w:t>
      </w:r>
      <w:r w:rsidRPr="00AF40EF">
        <w:t xml:space="preserve"> </w:t>
      </w:r>
      <w:r w:rsidRPr="00AF40EF">
        <w:rPr>
          <w:rFonts w:ascii="Times New Roman" w:hAnsi="Times New Roman" w:cs="Times New Roman"/>
          <w:bCs/>
          <w:sz w:val="24"/>
          <w:szCs w:val="24"/>
        </w:rPr>
        <w:t xml:space="preserve">"Трансформация основных инструментов маркетинга в </w:t>
      </w:r>
      <w:proofErr w:type="spellStart"/>
      <w:r w:rsidRPr="00AF40EF">
        <w:rPr>
          <w:rFonts w:ascii="Times New Roman" w:hAnsi="Times New Roman" w:cs="Times New Roman"/>
          <w:bCs/>
          <w:sz w:val="24"/>
          <w:szCs w:val="24"/>
        </w:rPr>
        <w:t>онлайн</w:t>
      </w:r>
      <w:proofErr w:type="spellEnd"/>
      <w:r w:rsidRPr="00AF40EF">
        <w:rPr>
          <w:rFonts w:ascii="Times New Roman" w:hAnsi="Times New Roman" w:cs="Times New Roman"/>
          <w:bCs/>
          <w:sz w:val="24"/>
          <w:szCs w:val="24"/>
        </w:rPr>
        <w:t xml:space="preserve"> среде"</w:t>
      </w:r>
      <w:r w:rsidRPr="00AF40EF">
        <w:rPr>
          <w:rFonts w:ascii="Times New Roman" w:hAnsi="Times New Roman" w:cs="Times New Roman"/>
          <w:bCs/>
          <w:sz w:val="24"/>
          <w:szCs w:val="24"/>
        </w:rPr>
        <w:tab/>
      </w:r>
    </w:p>
    <w:p w:rsidR="00AF40EF" w:rsidRDefault="006A6FBD" w:rsidP="006A6FBD">
      <w:pPr>
        <w:pStyle w:val="a3"/>
        <w:ind w:left="1069" w:firstLine="0"/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Тема</w:t>
      </w:r>
      <w:r w:rsidR="00AF40EF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Pr="0039101E">
        <w:rPr>
          <w:rFonts w:ascii="Times New Roman" w:hAnsi="Times New Roman" w:cs="Times New Roman"/>
          <w:bCs/>
          <w:sz w:val="24"/>
          <w:szCs w:val="24"/>
        </w:rPr>
        <w:t>.«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Контент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маркетинг» </w:t>
      </w:r>
    </w:p>
    <w:p w:rsidR="006A6FBD" w:rsidRPr="0039101E" w:rsidRDefault="006A6FBD" w:rsidP="006A6FBD">
      <w:pPr>
        <w:pStyle w:val="a3"/>
        <w:ind w:left="1069" w:firstLine="0"/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="00AF40EF">
        <w:rPr>
          <w:rFonts w:ascii="Times New Roman" w:hAnsi="Times New Roman" w:cs="Times New Roman"/>
          <w:bCs/>
          <w:sz w:val="24"/>
          <w:szCs w:val="24"/>
        </w:rPr>
        <w:t>9.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 «Маркетинг в социальных сетях»</w:t>
      </w:r>
    </w:p>
    <w:p w:rsidR="006A6FBD" w:rsidRPr="0039101E" w:rsidRDefault="006A6FBD" w:rsidP="006A6FBD">
      <w:pPr>
        <w:pStyle w:val="a3"/>
        <w:ind w:left="1069" w:firstLine="0"/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="00AF40EF">
        <w:rPr>
          <w:rFonts w:ascii="Times New Roman" w:hAnsi="Times New Roman" w:cs="Times New Roman"/>
          <w:bCs/>
          <w:sz w:val="24"/>
          <w:szCs w:val="24"/>
        </w:rPr>
        <w:t>10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. «Реклама в интернете» </w:t>
      </w:r>
    </w:p>
    <w:p w:rsidR="006A6FBD" w:rsidRDefault="00AF40EF" w:rsidP="00847053">
      <w:pPr>
        <w:pStyle w:val="a3"/>
        <w:ind w:left="1069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11</w:t>
      </w:r>
      <w:r w:rsidR="006A6FBD" w:rsidRPr="0039101E">
        <w:rPr>
          <w:rFonts w:ascii="Times New Roman" w:hAnsi="Times New Roman" w:cs="Times New Roman"/>
          <w:bCs/>
          <w:sz w:val="24"/>
          <w:szCs w:val="24"/>
        </w:rPr>
        <w:t>. «</w:t>
      </w:r>
      <w:r w:rsidR="006A6FBD" w:rsidRPr="0039101E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6A6FBD" w:rsidRPr="0039101E">
        <w:rPr>
          <w:rFonts w:ascii="Times New Roman" w:hAnsi="Times New Roman" w:cs="Times New Roman"/>
          <w:bCs/>
          <w:sz w:val="24"/>
          <w:szCs w:val="24"/>
        </w:rPr>
        <w:t>-</w:t>
      </w:r>
      <w:r w:rsidR="006A6FBD" w:rsidRPr="0039101E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6A6FBD" w:rsidRPr="0039101E">
        <w:rPr>
          <w:rFonts w:ascii="Times New Roman" w:hAnsi="Times New Roman" w:cs="Times New Roman"/>
          <w:bCs/>
          <w:sz w:val="24"/>
          <w:szCs w:val="24"/>
        </w:rPr>
        <w:t xml:space="preserve"> маркетинг»</w:t>
      </w:r>
    </w:p>
    <w:p w:rsidR="00E11A6E" w:rsidRPr="0039101E" w:rsidRDefault="00AF40EF" w:rsidP="00847053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12</w:t>
      </w:r>
      <w:r w:rsidR="00E11A6E" w:rsidRPr="00E11A6E">
        <w:rPr>
          <w:rFonts w:ascii="Times New Roman" w:hAnsi="Times New Roman" w:cs="Times New Roman"/>
          <w:bCs/>
          <w:sz w:val="24"/>
          <w:szCs w:val="24"/>
        </w:rPr>
        <w:t>. «Планирование кампании продвижения в Интернете»</w:t>
      </w:r>
    </w:p>
    <w:p w:rsidR="006A6FBD" w:rsidRPr="0039101E" w:rsidRDefault="006A6FBD" w:rsidP="006A6FBD">
      <w:pPr>
        <w:rPr>
          <w:rFonts w:ascii="Times New Roman" w:hAnsi="Times New Roman" w:cs="Times New Roman"/>
          <w:sz w:val="24"/>
          <w:szCs w:val="24"/>
        </w:rPr>
      </w:pPr>
    </w:p>
    <w:p w:rsidR="001E22B9" w:rsidRDefault="006A6FBD" w:rsidP="00CC1FCA">
      <w:p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>Краткое содержание тем курса и литература по темам:</w:t>
      </w:r>
    </w:p>
    <w:p w:rsidR="00DB0893" w:rsidRPr="0039101E" w:rsidRDefault="00DB0893" w:rsidP="00CC1FCA">
      <w:pPr>
        <w:rPr>
          <w:rFonts w:ascii="Times New Roman" w:hAnsi="Times New Roman" w:cs="Times New Roman"/>
          <w:b/>
          <w:sz w:val="24"/>
          <w:szCs w:val="24"/>
        </w:rPr>
      </w:pPr>
    </w:p>
    <w:p w:rsidR="001E22B9" w:rsidRPr="0039101E" w:rsidRDefault="001E22B9" w:rsidP="00CC1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 xml:space="preserve">Тема 1. «Понятие и сущность </w:t>
      </w:r>
      <w:proofErr w:type="gramStart"/>
      <w:r w:rsidRPr="0039101E">
        <w:rPr>
          <w:rFonts w:ascii="Times New Roman" w:hAnsi="Times New Roman" w:cs="Times New Roman"/>
          <w:b/>
          <w:sz w:val="24"/>
          <w:szCs w:val="24"/>
        </w:rPr>
        <w:t>интернет-маркетинга</w:t>
      </w:r>
      <w:proofErr w:type="gramEnd"/>
      <w:r w:rsidRPr="0039101E">
        <w:rPr>
          <w:rFonts w:ascii="Times New Roman" w:hAnsi="Times New Roman" w:cs="Times New Roman"/>
          <w:b/>
          <w:sz w:val="24"/>
          <w:szCs w:val="24"/>
        </w:rPr>
        <w:t>»</w:t>
      </w:r>
    </w:p>
    <w:p w:rsidR="001E22B9" w:rsidRPr="0039101E" w:rsidRDefault="001E22B9" w:rsidP="00CC1FCA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1.1.Маркетинг: сущность концепции, цели и инструменты</w:t>
      </w:r>
    </w:p>
    <w:p w:rsidR="001E22B9" w:rsidRPr="0039101E" w:rsidRDefault="001E22B9" w:rsidP="00CC1FCA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1.2.Стратегический и тактический маркетинг</w:t>
      </w:r>
    </w:p>
    <w:p w:rsidR="001E22B9" w:rsidRPr="0039101E" w:rsidRDefault="001E22B9" w:rsidP="00CC1FCA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1.3. Этапы развития интернета и современная концепция маркетинга</w:t>
      </w:r>
    </w:p>
    <w:p w:rsidR="001E22B9" w:rsidRPr="0039101E" w:rsidRDefault="001E22B9" w:rsidP="00CC1FCA">
      <w:pPr>
        <w:pStyle w:val="a3"/>
        <w:ind w:left="1069" w:firstLine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 xml:space="preserve">1.4. Место </w:t>
      </w:r>
      <w:proofErr w:type="gramStart"/>
      <w:r w:rsidRPr="0039101E">
        <w:rPr>
          <w:rFonts w:ascii="Times New Roman" w:hAnsi="Times New Roman" w:cs="Times New Roman"/>
          <w:sz w:val="24"/>
          <w:szCs w:val="24"/>
        </w:rPr>
        <w:t>интернет-маркетинга</w:t>
      </w:r>
      <w:proofErr w:type="gramEnd"/>
      <w:r w:rsidRPr="0039101E">
        <w:rPr>
          <w:rFonts w:ascii="Times New Roman" w:hAnsi="Times New Roman" w:cs="Times New Roman"/>
          <w:sz w:val="24"/>
          <w:szCs w:val="24"/>
        </w:rPr>
        <w:t xml:space="preserve"> в маркетинге компании и его особенности. Интеграция онлайн и </w:t>
      </w:r>
      <w:proofErr w:type="spellStart"/>
      <w:r w:rsidRPr="0039101E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39101E">
        <w:rPr>
          <w:rFonts w:ascii="Times New Roman" w:hAnsi="Times New Roman" w:cs="Times New Roman"/>
          <w:sz w:val="24"/>
          <w:szCs w:val="24"/>
        </w:rPr>
        <w:t xml:space="preserve"> каналов: концепция </w:t>
      </w:r>
      <w:proofErr w:type="spellStart"/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Omni-channel</w:t>
      </w:r>
      <w:proofErr w:type="spellEnd"/>
    </w:p>
    <w:p w:rsidR="001E22B9" w:rsidRPr="0039101E" w:rsidRDefault="001E22B9" w:rsidP="00CC1FCA">
      <w:pPr>
        <w:pStyle w:val="a3"/>
        <w:ind w:left="1069" w:firstLine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1.5. Основные инструменты </w:t>
      </w:r>
      <w:proofErr w:type="gramStart"/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интернет-маркетинга</w:t>
      </w:r>
      <w:proofErr w:type="gramEnd"/>
    </w:p>
    <w:p w:rsidR="001E22B9" w:rsidRPr="0039101E" w:rsidRDefault="00A9636B" w:rsidP="006B2897">
      <w:pPr>
        <w:rPr>
          <w:rStyle w:val="a4"/>
          <w:rFonts w:ascii="Times New Roman" w:hAnsi="Times New Roman" w:cs="Times New Roman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sz w:val="24"/>
          <w:szCs w:val="24"/>
        </w:rPr>
        <w:t xml:space="preserve">Основная литература </w:t>
      </w:r>
    </w:p>
    <w:p w:rsidR="00F201BE" w:rsidRPr="0039101E" w:rsidRDefault="00847053" w:rsidP="006B2897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F201BE" w:rsidRPr="0039101E">
        <w:rPr>
          <w:rFonts w:ascii="Times New Roman" w:hAnsi="Times New Roman" w:cs="Times New Roman"/>
          <w:bCs/>
          <w:sz w:val="24"/>
          <w:szCs w:val="24"/>
        </w:rPr>
        <w:t xml:space="preserve">Ф. </w:t>
      </w:r>
      <w:proofErr w:type="spellStart"/>
      <w:r w:rsidR="00F201BE" w:rsidRPr="0039101E">
        <w:rPr>
          <w:rFonts w:ascii="Times New Roman" w:hAnsi="Times New Roman" w:cs="Times New Roman"/>
          <w:bCs/>
          <w:sz w:val="24"/>
          <w:szCs w:val="24"/>
        </w:rPr>
        <w:t>Котлер</w:t>
      </w:r>
      <w:proofErr w:type="spellEnd"/>
      <w:r w:rsidR="00F201BE" w:rsidRPr="0039101E">
        <w:rPr>
          <w:rFonts w:ascii="Times New Roman" w:hAnsi="Times New Roman" w:cs="Times New Roman"/>
          <w:bCs/>
          <w:sz w:val="24"/>
          <w:szCs w:val="24"/>
        </w:rPr>
        <w:t xml:space="preserve">, К.Л. </w:t>
      </w:r>
      <w:proofErr w:type="spellStart"/>
      <w:r w:rsidR="00F201BE" w:rsidRPr="0039101E">
        <w:rPr>
          <w:rFonts w:ascii="Times New Roman" w:hAnsi="Times New Roman" w:cs="Times New Roman"/>
          <w:bCs/>
          <w:sz w:val="24"/>
          <w:szCs w:val="24"/>
        </w:rPr>
        <w:t>Келлер</w:t>
      </w:r>
      <w:proofErr w:type="spellEnd"/>
      <w:r w:rsidR="00F201BE" w:rsidRPr="0039101E">
        <w:rPr>
          <w:rFonts w:ascii="Times New Roman" w:hAnsi="Times New Roman" w:cs="Times New Roman"/>
          <w:bCs/>
          <w:sz w:val="24"/>
          <w:szCs w:val="24"/>
        </w:rPr>
        <w:t xml:space="preserve"> «Маркетинг-менеджмент. Экспресс-курс». – Издательство: СПб., Питер,2016 г. - 480 </w:t>
      </w:r>
      <w:proofErr w:type="gramStart"/>
      <w:r w:rsidR="00F201BE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201BE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A9636B" w:rsidRPr="0039101E" w:rsidRDefault="00847053" w:rsidP="006B2897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О. Н. </w:t>
      </w:r>
      <w:proofErr w:type="spellStart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Жильцова</w:t>
      </w:r>
      <w:proofErr w:type="spellEnd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[и др.] </w:t>
      </w:r>
      <w:r w:rsidR="00DB49B3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Интернет-маркетинг: учебник для академического бакалавриата</w:t>
      </w:r>
      <w:r w:rsidR="00DB49B3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; под общ</w:t>
      </w:r>
      <w:proofErr w:type="gramStart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ед. О. Н. </w:t>
      </w:r>
      <w:proofErr w:type="spellStart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Жильцовой</w:t>
      </w:r>
      <w:proofErr w:type="spellEnd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. — М.</w:t>
      </w:r>
      <w:proofErr w:type="gramStart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Издательство Юрайт, 2014</w:t>
      </w:r>
      <w:r w:rsidR="00DB49B3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A9636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. — 288 с.</w:t>
      </w:r>
    </w:p>
    <w:p w:rsidR="00A9636B" w:rsidRPr="0039101E" w:rsidRDefault="00A9636B" w:rsidP="00CC1FCA">
      <w:pPr>
        <w:ind w:firstLine="0"/>
        <w:rPr>
          <w:rStyle w:val="a4"/>
          <w:rFonts w:ascii="Times New Roman" w:hAnsi="Times New Roman" w:cs="Times New Roman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sz w:val="24"/>
          <w:szCs w:val="24"/>
        </w:rPr>
        <w:tab/>
      </w:r>
      <w:r w:rsidR="002B7023" w:rsidRPr="0039101E">
        <w:rPr>
          <w:rStyle w:val="a4"/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2B7023" w:rsidRPr="0039101E" w:rsidRDefault="00847053" w:rsidP="00DB49B3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1.</w:t>
      </w:r>
      <w:r w:rsidR="00DB49B3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В. В. Трофимов, О. П. Ильина, В. И. </w:t>
      </w:r>
      <w:proofErr w:type="spellStart"/>
      <w:r w:rsidR="00DB49B3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Кияев</w:t>
      </w:r>
      <w:proofErr w:type="spellEnd"/>
      <w:r w:rsidR="00DB49B3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Е. В. Трофимова «Информационные технологии. Учебник. В 2 томах. Том 2». – Издательство «Юрайт», 2016 г. – 392 </w:t>
      </w:r>
      <w:proofErr w:type="gramStart"/>
      <w:r w:rsidR="00DB49B3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DB49B3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B456C5" w:rsidRPr="0039101E" w:rsidRDefault="00847053" w:rsidP="00DB49B3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2.</w:t>
      </w:r>
      <w:r w:rsidR="00B456C5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С. В. Карпова [и др.] «Инновационный маркетинг: учебник для бакалавриата и магистратуры»</w:t>
      </w:r>
      <w:r w:rsidR="00AA6C9B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/</w:t>
      </w:r>
      <w:r w:rsidR="00B456C5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под ред. С. В. Карповой. — М.</w:t>
      </w:r>
      <w:proofErr w:type="gramStart"/>
      <w:r w:rsidR="00B456C5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B456C5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Издательство Юрайт, 2017. — 457 с.</w:t>
      </w:r>
    </w:p>
    <w:p w:rsidR="00A9636B" w:rsidRPr="0039101E" w:rsidRDefault="00A9636B" w:rsidP="00CC1FCA">
      <w:pPr>
        <w:ind w:firstLine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E22B9" w:rsidRPr="0039101E" w:rsidRDefault="001E22B9" w:rsidP="00CC1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Тема 2. «Маркетинговые исследования в интернете»</w:t>
      </w:r>
    </w:p>
    <w:p w:rsidR="001E22B9" w:rsidRPr="0039101E" w:rsidRDefault="001E22B9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Система МИ в интернете</w:t>
      </w:r>
    </w:p>
    <w:p w:rsidR="001E22B9" w:rsidRPr="0039101E" w:rsidRDefault="001E22B9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Качественные исследования в интернете: </w:t>
      </w:r>
      <w:proofErr w:type="gramStart"/>
      <w:r w:rsidRPr="0039101E">
        <w:rPr>
          <w:rFonts w:ascii="Times New Roman" w:hAnsi="Times New Roman" w:cs="Times New Roman"/>
          <w:bCs/>
          <w:sz w:val="24"/>
          <w:szCs w:val="24"/>
        </w:rPr>
        <w:t>фокус-группы</w:t>
      </w:r>
      <w:proofErr w:type="gram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, глубинные </w:t>
      </w:r>
      <w:r w:rsidR="00AA6C9B" w:rsidRPr="0039101E">
        <w:rPr>
          <w:rFonts w:ascii="Times New Roman" w:hAnsi="Times New Roman" w:cs="Times New Roman"/>
          <w:bCs/>
          <w:sz w:val="24"/>
          <w:szCs w:val="24"/>
        </w:rPr>
        <w:t>опросы, экспертные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интервью и онлайн сообщества.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Нетнография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и мобильная этнография.</w:t>
      </w:r>
    </w:p>
    <w:p w:rsidR="001E22B9" w:rsidRPr="0039101E" w:rsidRDefault="001E22B9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Онлайн опросы и онлайн-панели</w:t>
      </w:r>
    </w:p>
    <w:p w:rsidR="001E22B9" w:rsidRPr="0039101E" w:rsidRDefault="001E22B9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 xml:space="preserve">Тестирование в </w:t>
      </w:r>
      <w:r w:rsidR="00F858D2" w:rsidRPr="0039101E">
        <w:rPr>
          <w:rFonts w:ascii="Times New Roman" w:hAnsi="Times New Roman" w:cs="Times New Roman"/>
          <w:sz w:val="24"/>
          <w:szCs w:val="24"/>
        </w:rPr>
        <w:t>интернете</w:t>
      </w:r>
    </w:p>
    <w:p w:rsidR="00A9636B" w:rsidRPr="0039101E" w:rsidRDefault="00A9636B" w:rsidP="00E22C35">
      <w:pPr>
        <w:rPr>
          <w:rStyle w:val="a4"/>
          <w:rFonts w:ascii="Times New Roman" w:hAnsi="Times New Roman" w:cs="Times New Roman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sz w:val="24"/>
          <w:szCs w:val="24"/>
        </w:rPr>
        <w:t xml:space="preserve">Основная литература </w:t>
      </w:r>
    </w:p>
    <w:p w:rsidR="00A9636B" w:rsidRPr="0039101E" w:rsidRDefault="00847053" w:rsidP="00E22C35">
      <w:pPr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1.</w:t>
      </w:r>
      <w:r w:rsidR="00E22C35" w:rsidRPr="0039101E">
        <w:rPr>
          <w:rFonts w:ascii="Times New Roman" w:hAnsi="Times New Roman" w:cs="Times New Roman"/>
          <w:sz w:val="24"/>
          <w:szCs w:val="24"/>
        </w:rPr>
        <w:t>МалхотраНереш К. Маркетинговые исследования. Практическое руководство, 3-е издание</w:t>
      </w:r>
      <w:proofErr w:type="gramStart"/>
      <w:r w:rsidR="00E22C35" w:rsidRPr="0039101E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="00E22C35" w:rsidRPr="0039101E">
        <w:rPr>
          <w:rFonts w:ascii="Times New Roman" w:hAnsi="Times New Roman" w:cs="Times New Roman"/>
          <w:sz w:val="24"/>
          <w:szCs w:val="24"/>
        </w:rPr>
        <w:t>ер. с англ. – М.: ИД "Вильямс", 2016 г. – 956 с.</w:t>
      </w:r>
    </w:p>
    <w:p w:rsidR="00673DD5" w:rsidRPr="0039101E" w:rsidRDefault="00673DD5" w:rsidP="00B456C5">
      <w:p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9636B" w:rsidRPr="0039101E" w:rsidRDefault="00847053" w:rsidP="00A24D3E">
      <w:pPr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1.</w:t>
      </w:r>
      <w:r w:rsidR="00A24D3E" w:rsidRPr="0039101E">
        <w:rPr>
          <w:rFonts w:ascii="Times New Roman" w:hAnsi="Times New Roman" w:cs="Times New Roman"/>
          <w:sz w:val="24"/>
          <w:szCs w:val="24"/>
        </w:rPr>
        <w:t xml:space="preserve">Роберт Дж. </w:t>
      </w:r>
      <w:proofErr w:type="spellStart"/>
      <w:r w:rsidR="00A24D3E" w:rsidRPr="0039101E">
        <w:rPr>
          <w:rFonts w:ascii="Times New Roman" w:hAnsi="Times New Roman" w:cs="Times New Roman"/>
          <w:sz w:val="24"/>
          <w:szCs w:val="24"/>
        </w:rPr>
        <w:t>Каден</w:t>
      </w:r>
      <w:proofErr w:type="spellEnd"/>
      <w:r w:rsidR="00A24D3E" w:rsidRPr="0039101E">
        <w:rPr>
          <w:rFonts w:ascii="Times New Roman" w:hAnsi="Times New Roman" w:cs="Times New Roman"/>
          <w:sz w:val="24"/>
          <w:szCs w:val="24"/>
        </w:rPr>
        <w:t xml:space="preserve"> «Партизанские маркетинговые исследования», - Издательство </w:t>
      </w:r>
      <w:proofErr w:type="spellStart"/>
      <w:r w:rsidR="00A24D3E" w:rsidRPr="0039101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A24D3E" w:rsidRPr="0039101E">
        <w:rPr>
          <w:rFonts w:ascii="Times New Roman" w:hAnsi="Times New Roman" w:cs="Times New Roman"/>
          <w:sz w:val="24"/>
          <w:szCs w:val="24"/>
        </w:rPr>
        <w:t xml:space="preserve">. -2012 г. -384 </w:t>
      </w:r>
      <w:proofErr w:type="gramStart"/>
      <w:r w:rsidR="00A24D3E" w:rsidRPr="00391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4D3E" w:rsidRPr="0039101E">
        <w:rPr>
          <w:rFonts w:ascii="Times New Roman" w:hAnsi="Times New Roman" w:cs="Times New Roman"/>
          <w:sz w:val="24"/>
          <w:szCs w:val="24"/>
        </w:rPr>
        <w:t>.</w:t>
      </w:r>
    </w:p>
    <w:p w:rsidR="00A24D3E" w:rsidRPr="0039101E" w:rsidRDefault="00847053" w:rsidP="00A24D3E">
      <w:pPr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2.</w:t>
      </w:r>
      <w:r w:rsidR="00A24D3E" w:rsidRPr="0039101E">
        <w:rPr>
          <w:rFonts w:ascii="Times New Roman" w:hAnsi="Times New Roman" w:cs="Times New Roman"/>
          <w:sz w:val="24"/>
          <w:szCs w:val="24"/>
        </w:rPr>
        <w:t>Игорь Березин</w:t>
      </w:r>
      <w:r w:rsidRPr="0039101E">
        <w:rPr>
          <w:rFonts w:ascii="Times New Roman" w:hAnsi="Times New Roman" w:cs="Times New Roman"/>
          <w:sz w:val="24"/>
          <w:szCs w:val="24"/>
        </w:rPr>
        <w:t xml:space="preserve"> </w:t>
      </w:r>
      <w:r w:rsidR="00A24D3E" w:rsidRPr="0039101E">
        <w:rPr>
          <w:rFonts w:ascii="Times New Roman" w:hAnsi="Times New Roman" w:cs="Times New Roman"/>
          <w:sz w:val="24"/>
          <w:szCs w:val="24"/>
        </w:rPr>
        <w:t xml:space="preserve">«Маркетинговые исследования. Инструкция по применению», - Издательство Юрайт, 2012 г. – 383 </w:t>
      </w:r>
      <w:proofErr w:type="gramStart"/>
      <w:r w:rsidR="00A24D3E" w:rsidRPr="00391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4D3E" w:rsidRPr="0039101E">
        <w:rPr>
          <w:rFonts w:ascii="Times New Roman" w:hAnsi="Times New Roman" w:cs="Times New Roman"/>
          <w:sz w:val="24"/>
          <w:szCs w:val="24"/>
        </w:rPr>
        <w:t>.</w:t>
      </w:r>
    </w:p>
    <w:p w:rsidR="00A24D3E" w:rsidRPr="0039101E" w:rsidRDefault="00A24D3E" w:rsidP="00A24D3E">
      <w:pPr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Гилберт А. Черчилль, Том Дж. Браун «Маркетинговые исследования»</w:t>
      </w:r>
      <w:r w:rsidR="00AA6C9B" w:rsidRPr="0039101E">
        <w:rPr>
          <w:rFonts w:ascii="Times New Roman" w:hAnsi="Times New Roman" w:cs="Times New Roman"/>
          <w:sz w:val="24"/>
          <w:szCs w:val="24"/>
        </w:rPr>
        <w:t xml:space="preserve">. - 5-е изд., </w:t>
      </w:r>
      <w:proofErr w:type="spellStart"/>
      <w:r w:rsidR="00AA6C9B" w:rsidRPr="0039101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AA6C9B" w:rsidRPr="0039101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AA6C9B" w:rsidRPr="0039101E">
        <w:rPr>
          <w:rFonts w:ascii="Times New Roman" w:hAnsi="Times New Roman" w:cs="Times New Roman"/>
          <w:sz w:val="24"/>
          <w:szCs w:val="24"/>
        </w:rPr>
        <w:t>дополн</w:t>
      </w:r>
      <w:proofErr w:type="gramStart"/>
      <w:r w:rsidR="00AA6C9B" w:rsidRPr="0039101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AA6C9B" w:rsidRPr="0039101E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r w:rsidR="00AA6C9B" w:rsidRPr="0039101E">
        <w:rPr>
          <w:rFonts w:ascii="Times New Roman" w:hAnsi="Times New Roman" w:cs="Times New Roman"/>
          <w:sz w:val="24"/>
          <w:szCs w:val="24"/>
        </w:rPr>
        <w:t xml:space="preserve">: СПб.: Питер. </w:t>
      </w:r>
      <w:r w:rsidRPr="0039101E">
        <w:rPr>
          <w:rFonts w:ascii="Times New Roman" w:hAnsi="Times New Roman" w:cs="Times New Roman"/>
          <w:sz w:val="24"/>
          <w:szCs w:val="24"/>
        </w:rPr>
        <w:t xml:space="preserve">2007 г. Издательство – 704 </w:t>
      </w:r>
      <w:proofErr w:type="gramStart"/>
      <w:r w:rsidRPr="00391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101E">
        <w:rPr>
          <w:rFonts w:ascii="Times New Roman" w:hAnsi="Times New Roman" w:cs="Times New Roman"/>
          <w:sz w:val="24"/>
          <w:szCs w:val="24"/>
        </w:rPr>
        <w:t>.</w:t>
      </w:r>
    </w:p>
    <w:p w:rsidR="00A24D3E" w:rsidRPr="0039101E" w:rsidRDefault="00A24D3E" w:rsidP="00CC1FC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22B9" w:rsidRPr="0039101E" w:rsidRDefault="001E22B9" w:rsidP="00CC1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>Тема 3. «Маркетинговая аналитика в интернете»</w:t>
      </w:r>
    </w:p>
    <w:p w:rsidR="001E22B9" w:rsidRPr="0039101E" w:rsidRDefault="001E22B9" w:rsidP="00CC1FCA">
      <w:pPr>
        <w:pStyle w:val="a3"/>
        <w:ind w:left="1069" w:firstLine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3.1. Данные в интернете </w:t>
      </w:r>
      <w:r w:rsidR="009F30E7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и инструменты сбора статистики с помощью сервисов маркетинговой аналитики</w:t>
      </w:r>
    </w:p>
    <w:p w:rsidR="001E22B9" w:rsidRPr="0039101E" w:rsidRDefault="001E22B9" w:rsidP="00CC1FCA">
      <w:pPr>
        <w:pStyle w:val="a3"/>
        <w:ind w:left="1069" w:firstLine="0"/>
        <w:rPr>
          <w:rStyle w:val="a4"/>
          <w:rFonts w:ascii="Times New Roman" w:hAnsi="Times New Roman" w:cs="Times New Roman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3.2. Рейтинг систем веб аналитики, установленных на сайтах в Рунете. Основные термины и возможности. </w:t>
      </w:r>
      <w:proofErr w:type="spellStart"/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Яндекс</w:t>
      </w:r>
      <w:proofErr w:type="gramStart"/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етрика</w:t>
      </w:r>
      <w:r w:rsidRPr="0039101E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VS</w:t>
      </w:r>
      <w:r w:rsidR="009F30E7" w:rsidRPr="0039101E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Google</w:t>
      </w:r>
      <w:r w:rsidR="009F30E7" w:rsidRPr="0039101E">
        <w:rPr>
          <w:rFonts w:ascii="Times New Roman" w:hAnsi="Times New Roman" w:cs="Times New Roman"/>
          <w:bCs/>
          <w:sz w:val="24"/>
          <w:szCs w:val="24"/>
        </w:rPr>
        <w:t>UniversalAnalytics</w:t>
      </w:r>
      <w:proofErr w:type="spellEnd"/>
    </w:p>
    <w:p w:rsidR="001E22B9" w:rsidRPr="0039101E" w:rsidRDefault="001E22B9" w:rsidP="00CC1FCA">
      <w:pPr>
        <w:pStyle w:val="a3"/>
        <w:ind w:left="1069" w:firstLine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3.3. Воронка продаж на сайте и ее показатели. Оптимизация конверсии и лидогенерация. </w:t>
      </w:r>
      <w:r w:rsidRPr="0039101E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ROMI</w:t>
      </w:r>
      <w:r w:rsidR="009F30E7"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как результирующий показатель деятельности сайта в краткосрочном периоде</w:t>
      </w:r>
    </w:p>
    <w:p w:rsidR="001E22B9" w:rsidRPr="0039101E" w:rsidRDefault="001E22B9" w:rsidP="00CC1FCA">
      <w:pPr>
        <w:pStyle w:val="a3"/>
        <w:ind w:left="1069"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3.4.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Интеграция онлайн и офлайн аналитики. </w:t>
      </w:r>
      <w:proofErr w:type="gramStart"/>
      <w:r w:rsidRPr="00391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CRM </w:t>
      </w:r>
      <w:r w:rsidRPr="0039101E">
        <w:rPr>
          <w:rFonts w:ascii="Times New Roman" w:hAnsi="Times New Roman" w:cs="Times New Roman"/>
          <w:bCs/>
          <w:sz w:val="24"/>
          <w:szCs w:val="24"/>
        </w:rPr>
        <w:t>системы</w:t>
      </w:r>
      <w:r w:rsidRPr="00391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1E">
        <w:rPr>
          <w:rStyle w:val="a4"/>
          <w:rFonts w:ascii="Times New Roman" w:hAnsi="Times New Roman" w:cs="Times New Roman"/>
          <w:b w:val="0"/>
          <w:sz w:val="24"/>
          <w:szCs w:val="24"/>
        </w:rPr>
        <w:t>Коллтрекинг</w:t>
      </w:r>
      <w:proofErr w:type="spellEnd"/>
      <w:r w:rsidR="00E530F0" w:rsidRPr="0039101E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39101E">
        <w:rPr>
          <w:rFonts w:ascii="Times New Roman" w:hAnsi="Times New Roman" w:cs="Times New Roman"/>
          <w:bCs/>
          <w:sz w:val="24"/>
          <w:szCs w:val="24"/>
          <w:lang w:val="en-US"/>
        </w:rPr>
        <w:t>TV-to-Web Analytics Tool</w:t>
      </w:r>
      <w:r w:rsidR="009F30E7" w:rsidRPr="0039101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BB573F" w:rsidRPr="0039101E" w:rsidRDefault="00BB573F" w:rsidP="00BB57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BB573F" w:rsidRPr="0039101E" w:rsidRDefault="00847053" w:rsidP="00BB573F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BB573F" w:rsidRPr="0039101E">
        <w:rPr>
          <w:rFonts w:ascii="Times New Roman" w:hAnsi="Times New Roman" w:cs="Times New Roman"/>
          <w:bCs/>
          <w:sz w:val="24"/>
          <w:szCs w:val="24"/>
        </w:rPr>
        <w:t>АвинашКошик</w:t>
      </w:r>
      <w:r w:rsidR="00F2046A" w:rsidRPr="0039101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F2046A" w:rsidRPr="0039101E">
        <w:rPr>
          <w:rFonts w:ascii="Times New Roman" w:hAnsi="Times New Roman" w:cs="Times New Roman"/>
          <w:bCs/>
          <w:sz w:val="24"/>
          <w:szCs w:val="24"/>
        </w:rPr>
        <w:t>Веб-аналитика</w:t>
      </w:r>
      <w:proofErr w:type="spellEnd"/>
      <w:r w:rsidR="00F2046A" w:rsidRPr="0039101E">
        <w:rPr>
          <w:rFonts w:ascii="Times New Roman" w:hAnsi="Times New Roman" w:cs="Times New Roman"/>
          <w:bCs/>
          <w:sz w:val="24"/>
          <w:szCs w:val="24"/>
        </w:rPr>
        <w:t xml:space="preserve"> 2.0 на практике</w:t>
      </w:r>
      <w:r w:rsidR="00BB573F" w:rsidRPr="0039101E">
        <w:rPr>
          <w:rFonts w:ascii="Times New Roman" w:hAnsi="Times New Roman" w:cs="Times New Roman"/>
          <w:bCs/>
          <w:sz w:val="24"/>
          <w:szCs w:val="24"/>
        </w:rPr>
        <w:t>»</w:t>
      </w:r>
      <w:r w:rsidR="00F2046A" w:rsidRPr="0039101E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="00BB573F" w:rsidRPr="0039101E">
        <w:rPr>
          <w:rFonts w:ascii="Times New Roman" w:hAnsi="Times New Roman" w:cs="Times New Roman"/>
          <w:bCs/>
          <w:sz w:val="24"/>
          <w:szCs w:val="24"/>
        </w:rPr>
        <w:t>Изда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>тельство «Диалектика», 2014</w:t>
      </w:r>
      <w:r w:rsidR="00BB573F" w:rsidRPr="0039101E">
        <w:rPr>
          <w:rFonts w:ascii="Times New Roman" w:hAnsi="Times New Roman" w:cs="Times New Roman"/>
          <w:bCs/>
          <w:sz w:val="24"/>
          <w:szCs w:val="24"/>
        </w:rPr>
        <w:t xml:space="preserve"> г. -520 </w:t>
      </w:r>
      <w:proofErr w:type="gram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9F30E7" w:rsidRPr="0039101E" w:rsidRDefault="006B2897" w:rsidP="00CC1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2046A" w:rsidRPr="0039101E" w:rsidRDefault="00847053" w:rsidP="00F2046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F2046A" w:rsidRPr="0039101E">
        <w:rPr>
          <w:rFonts w:ascii="Times New Roman" w:hAnsi="Times New Roman" w:cs="Times New Roman"/>
          <w:bCs/>
          <w:sz w:val="24"/>
          <w:szCs w:val="24"/>
        </w:rPr>
        <w:t xml:space="preserve">Брайан </w:t>
      </w:r>
      <w:proofErr w:type="spellStart"/>
      <w:r w:rsidR="00F2046A" w:rsidRPr="0039101E">
        <w:rPr>
          <w:rFonts w:ascii="Times New Roman" w:hAnsi="Times New Roman" w:cs="Times New Roman"/>
          <w:bCs/>
          <w:sz w:val="24"/>
          <w:szCs w:val="24"/>
        </w:rPr>
        <w:t>Клифтон</w:t>
      </w:r>
      <w:proofErr w:type="spellEnd"/>
      <w:r w:rsidR="00F2046A" w:rsidRPr="0039101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F2046A" w:rsidRPr="0039101E">
        <w:rPr>
          <w:rFonts w:ascii="Times New Roman" w:hAnsi="Times New Roman" w:cs="Times New Roman"/>
          <w:bCs/>
          <w:sz w:val="24"/>
          <w:szCs w:val="24"/>
        </w:rPr>
        <w:t>GoogleAnalytics</w:t>
      </w:r>
      <w:proofErr w:type="spellEnd"/>
      <w:r w:rsidR="00F2046A" w:rsidRPr="0039101E">
        <w:rPr>
          <w:rFonts w:ascii="Times New Roman" w:hAnsi="Times New Roman" w:cs="Times New Roman"/>
          <w:bCs/>
          <w:sz w:val="24"/>
          <w:szCs w:val="24"/>
        </w:rPr>
        <w:t xml:space="preserve"> для профессионалов». - Издательство «Вильямс», 2017 г.-608 </w:t>
      </w:r>
      <w:proofErr w:type="gramStart"/>
      <w:r w:rsidR="00F2046A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2046A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897" w:rsidRPr="0039101E" w:rsidRDefault="00847053" w:rsidP="006B2897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2.</w:t>
      </w:r>
      <w:r w:rsidR="00F2046A" w:rsidRPr="0039101E">
        <w:rPr>
          <w:rFonts w:ascii="Times New Roman" w:hAnsi="Times New Roman" w:cs="Times New Roman"/>
          <w:bCs/>
          <w:sz w:val="24"/>
          <w:szCs w:val="24"/>
        </w:rPr>
        <w:t>Бен Хант</w:t>
      </w:r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 «Конверсия сайта. Превращаем посетителей в покупателей».</w:t>
      </w:r>
      <w:r w:rsidR="00F2046A" w:rsidRPr="0039101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 Издательство «Питер», 2012 г. – 288 </w:t>
      </w:r>
      <w:proofErr w:type="gramStart"/>
      <w:r w:rsidR="006B2897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B2897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897" w:rsidRPr="0039101E" w:rsidRDefault="006B2897" w:rsidP="00CC1FCA">
      <w:pPr>
        <w:rPr>
          <w:rFonts w:ascii="Times New Roman" w:hAnsi="Times New Roman" w:cs="Times New Roman"/>
          <w:bCs/>
          <w:sz w:val="24"/>
          <w:szCs w:val="24"/>
        </w:rPr>
      </w:pPr>
    </w:p>
    <w:p w:rsidR="00E74664" w:rsidRPr="0039101E" w:rsidRDefault="009F30E7" w:rsidP="00CC1F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Тема 4.</w:t>
      </w:r>
      <w:r w:rsidR="006A6FBD" w:rsidRPr="0039101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74664" w:rsidRPr="0039101E">
        <w:rPr>
          <w:rFonts w:ascii="Times New Roman" w:hAnsi="Times New Roman" w:cs="Times New Roman"/>
          <w:b/>
          <w:bCs/>
          <w:sz w:val="24"/>
          <w:szCs w:val="24"/>
        </w:rPr>
        <w:t>Аудит сайта компании</w:t>
      </w:r>
      <w:r w:rsidR="006A6FBD" w:rsidRPr="0039101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74664" w:rsidRPr="0039101E" w:rsidRDefault="00E74664" w:rsidP="00CC1FCA">
      <w:pPr>
        <w:pStyle w:val="a3"/>
        <w:spacing w:line="240" w:lineRule="auto"/>
        <w:ind w:left="106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4664" w:rsidRPr="0039101E" w:rsidRDefault="00E74664" w:rsidP="00CC1FCA">
      <w:pPr>
        <w:pStyle w:val="a3"/>
        <w:ind w:left="1069" w:firstLine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4.1. Роль сайта компании </w:t>
      </w:r>
      <w:r w:rsidR="007018E7"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 цели поисковой оптимизации</w:t>
      </w:r>
    </w:p>
    <w:p w:rsidR="00E74664" w:rsidRPr="0039101E" w:rsidRDefault="00E74664" w:rsidP="00CC1FCA">
      <w:pPr>
        <w:pStyle w:val="a3"/>
        <w:ind w:left="1069" w:firstLine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4.2. Технический аудит сайта  и его инструменты</w:t>
      </w:r>
    </w:p>
    <w:p w:rsidR="00E74664" w:rsidRPr="0039101E" w:rsidRDefault="00E74664" w:rsidP="00CC1FCA">
      <w:pPr>
        <w:pStyle w:val="a3"/>
        <w:ind w:left="1069" w:firstLine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4.3. SEO-аудит (ссылочная структура сайта, уникальность </w:t>
      </w:r>
      <w:proofErr w:type="spellStart"/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контента</w:t>
      </w:r>
      <w:proofErr w:type="spellEnd"/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 </w:t>
      </w:r>
      <w:proofErr w:type="spellStart"/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сниппет</w:t>
      </w:r>
      <w:proofErr w:type="spellEnd"/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и пр.) и его инструменты</w:t>
      </w:r>
    </w:p>
    <w:p w:rsidR="00E74664" w:rsidRPr="0039101E" w:rsidRDefault="00E74664" w:rsidP="00CC1FCA">
      <w:pPr>
        <w:pStyle w:val="a3"/>
        <w:ind w:left="1069" w:firstLine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4.4. Аудит юзабилити сайта (сценарии действий, мобильная оптимизация, </w:t>
      </w:r>
      <w:proofErr w:type="spellStart"/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кроссбраузерность</w:t>
      </w:r>
      <w:proofErr w:type="spellEnd"/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дизайн и стиль оформления, шапка сайта, анализ навигации) и его инструменты</w:t>
      </w:r>
    </w:p>
    <w:p w:rsidR="00E74664" w:rsidRPr="0039101E" w:rsidRDefault="00E74664" w:rsidP="00CC1FCA">
      <w:pPr>
        <w:pStyle w:val="a3"/>
        <w:ind w:left="1069" w:firstLine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9101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4.5. Настройка веб аналитики на сайте</w:t>
      </w:r>
    </w:p>
    <w:p w:rsidR="00BB573F" w:rsidRPr="0039101E" w:rsidRDefault="00BB573F" w:rsidP="00BB57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BB573F" w:rsidRPr="0039101E" w:rsidRDefault="00847053" w:rsidP="00BB573F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BB573F" w:rsidRPr="0039101E">
        <w:rPr>
          <w:rFonts w:ascii="Times New Roman" w:hAnsi="Times New Roman" w:cs="Times New Roman"/>
          <w:bCs/>
          <w:sz w:val="24"/>
          <w:szCs w:val="24"/>
        </w:rPr>
        <w:t>АвинашКошик. «Веб-аналитика 2.0 на практике.» Издательство «Диалектика», 2011 г. -520 </w:t>
      </w:r>
      <w:proofErr w:type="gram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73F" w:rsidRPr="0039101E" w:rsidRDefault="00BB573F" w:rsidP="00CC1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BB573F" w:rsidRPr="0039101E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BB573F" w:rsidRPr="0039101E">
        <w:rPr>
          <w:rFonts w:ascii="Times New Roman" w:hAnsi="Times New Roman" w:cs="Times New Roman"/>
          <w:bCs/>
          <w:sz w:val="24"/>
          <w:szCs w:val="24"/>
        </w:rPr>
        <w:t>А. </w:t>
      </w:r>
      <w:proofErr w:type="spell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Амзин</w:t>
      </w:r>
      <w:proofErr w:type="spell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Новостная</w:t>
      </w:r>
      <w:proofErr w:type="gram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 xml:space="preserve"> интернет-журналистика»/ учебное пособие. - Издательство «Аспект Пресс», 2011 г. – 144 </w:t>
      </w:r>
      <w:proofErr w:type="gram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858D2" w:rsidRPr="0039101E" w:rsidRDefault="00847053" w:rsidP="0098581D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2.</w:t>
      </w:r>
      <w:r w:rsidR="0098581D" w:rsidRPr="0039101E">
        <w:rPr>
          <w:rFonts w:ascii="Times New Roman" w:hAnsi="Times New Roman" w:cs="Times New Roman"/>
          <w:bCs/>
          <w:sz w:val="24"/>
          <w:szCs w:val="24"/>
        </w:rPr>
        <w:t xml:space="preserve">Патрик </w:t>
      </w:r>
      <w:proofErr w:type="spellStart"/>
      <w:r w:rsidR="0098581D" w:rsidRPr="0039101E">
        <w:rPr>
          <w:rFonts w:ascii="Times New Roman" w:hAnsi="Times New Roman" w:cs="Times New Roman"/>
          <w:bCs/>
          <w:sz w:val="24"/>
          <w:szCs w:val="24"/>
        </w:rPr>
        <w:t>Макнейл</w:t>
      </w:r>
      <w:proofErr w:type="spellEnd"/>
      <w:r w:rsidR="0098581D" w:rsidRPr="0039101E">
        <w:rPr>
          <w:rFonts w:ascii="Times New Roman" w:hAnsi="Times New Roman" w:cs="Times New Roman"/>
          <w:bCs/>
          <w:sz w:val="24"/>
          <w:szCs w:val="24"/>
        </w:rPr>
        <w:t xml:space="preserve">. «Веб-дизайн. Книга идей веб-разработчика». Издательство «Питер», 2014 г. – 288 </w:t>
      </w:r>
      <w:proofErr w:type="gramStart"/>
      <w:r w:rsidR="0098581D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98581D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897" w:rsidRPr="0039101E" w:rsidRDefault="00847053" w:rsidP="0098581D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3.</w:t>
      </w:r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Стив Круг «Как сделать сайт удобным. Юзабилити по методу Стива Круга». Издательство «Питер», 2010 г. – 170 </w:t>
      </w:r>
      <w:proofErr w:type="gramStart"/>
      <w:r w:rsidR="006B2897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B573F" w:rsidRPr="0039101E" w:rsidRDefault="00BB573F" w:rsidP="00CC1FCA">
      <w:pPr>
        <w:rPr>
          <w:rFonts w:ascii="Times New Roman" w:hAnsi="Times New Roman" w:cs="Times New Roman"/>
          <w:bCs/>
          <w:sz w:val="24"/>
          <w:szCs w:val="24"/>
        </w:rPr>
      </w:pPr>
    </w:p>
    <w:p w:rsidR="00AB1251" w:rsidRPr="00AB1251" w:rsidRDefault="00E74664" w:rsidP="00AB1251">
      <w:pPr>
        <w:pStyle w:val="a3"/>
        <w:ind w:left="1066" w:firstLine="0"/>
        <w:rPr>
          <w:rFonts w:ascii="Times New Roman" w:hAnsi="Times New Roman" w:cs="Times New Roman"/>
          <w:b/>
          <w:sz w:val="24"/>
          <w:szCs w:val="24"/>
        </w:rPr>
      </w:pPr>
      <w:r w:rsidRPr="00AB1251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AB1251" w:rsidRPr="00AB1251">
        <w:rPr>
          <w:rFonts w:ascii="Times New Roman" w:hAnsi="Times New Roman" w:cs="Times New Roman"/>
          <w:b/>
          <w:sz w:val="24"/>
          <w:szCs w:val="24"/>
        </w:rPr>
        <w:t xml:space="preserve">«Определение целевой </w:t>
      </w:r>
      <w:proofErr w:type="spellStart"/>
      <w:proofErr w:type="gramStart"/>
      <w:r w:rsidR="00AB1251" w:rsidRPr="00AB1251">
        <w:rPr>
          <w:rFonts w:ascii="Times New Roman" w:hAnsi="Times New Roman" w:cs="Times New Roman"/>
          <w:b/>
          <w:sz w:val="24"/>
          <w:szCs w:val="24"/>
        </w:rPr>
        <w:t>интернет-аудитории</w:t>
      </w:r>
      <w:proofErr w:type="spellEnd"/>
      <w:proofErr w:type="gramEnd"/>
      <w:r w:rsidR="00AB1251" w:rsidRPr="00AB1251">
        <w:rPr>
          <w:rFonts w:ascii="Times New Roman" w:hAnsi="Times New Roman" w:cs="Times New Roman"/>
          <w:b/>
          <w:sz w:val="24"/>
          <w:szCs w:val="24"/>
        </w:rPr>
        <w:t xml:space="preserve"> и разработка ценностного предложения компании»</w:t>
      </w:r>
    </w:p>
    <w:p w:rsidR="00E74664" w:rsidRPr="00AB1251" w:rsidRDefault="00E74664" w:rsidP="00CC1FC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251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proofErr w:type="gramStart"/>
      <w:r w:rsidRPr="00AB1251">
        <w:rPr>
          <w:rFonts w:ascii="Times New Roman" w:hAnsi="Times New Roman" w:cs="Times New Roman"/>
          <w:sz w:val="24"/>
          <w:szCs w:val="24"/>
        </w:rPr>
        <w:t>интернет-аудитории</w:t>
      </w:r>
      <w:proofErr w:type="spellEnd"/>
      <w:proofErr w:type="gramEnd"/>
      <w:r w:rsidRPr="00AB1251">
        <w:rPr>
          <w:rFonts w:ascii="Times New Roman" w:hAnsi="Times New Roman" w:cs="Times New Roman"/>
          <w:sz w:val="24"/>
          <w:szCs w:val="24"/>
        </w:rPr>
        <w:t>. Методы исследования потребителей в интернете.</w:t>
      </w:r>
    </w:p>
    <w:p w:rsidR="00E74664" w:rsidRPr="0039101E" w:rsidRDefault="00E74664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lastRenderedPageBreak/>
        <w:t>Определение потребностей, критериев выбора, анализ факторов лояльности и методы ее измерения</w:t>
      </w:r>
      <w:r w:rsidR="00AB1251">
        <w:rPr>
          <w:rFonts w:ascii="Times New Roman" w:hAnsi="Times New Roman" w:cs="Times New Roman"/>
          <w:sz w:val="24"/>
          <w:szCs w:val="24"/>
        </w:rPr>
        <w:t>. Ценность рыночного предложения</w:t>
      </w:r>
    </w:p>
    <w:p w:rsidR="00E74664" w:rsidRPr="0039101E" w:rsidRDefault="00E74664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Переменные сегментирования и профили сегментов</w:t>
      </w:r>
      <w:r w:rsidR="00AB1251">
        <w:rPr>
          <w:rFonts w:ascii="Times New Roman" w:hAnsi="Times New Roman" w:cs="Times New Roman"/>
          <w:sz w:val="24"/>
          <w:szCs w:val="24"/>
        </w:rPr>
        <w:t>.</w:t>
      </w:r>
    </w:p>
    <w:p w:rsidR="00E74664" w:rsidRPr="0039101E" w:rsidRDefault="00E74664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Выбор целевой аудитории</w:t>
      </w:r>
    </w:p>
    <w:p w:rsidR="00E74664" w:rsidRPr="0039101E" w:rsidRDefault="00E74664" w:rsidP="00CC1FCA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Метрики эффективности работы с ЦА</w:t>
      </w:r>
    </w:p>
    <w:p w:rsidR="00B376FF" w:rsidRPr="0039101E" w:rsidRDefault="00B376FF" w:rsidP="00183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 </w:t>
      </w:r>
    </w:p>
    <w:p w:rsidR="00847053" w:rsidRPr="0039101E" w:rsidRDefault="00847053" w:rsidP="00183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 Ф.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Котлер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, К.Л.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Келлер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 «Маркетинг-менеджмент. Экспресс-курс». – Издательство: СПб., Питер,2016 г. - 480 </w:t>
      </w:r>
      <w:proofErr w:type="gramStart"/>
      <w:r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183366" w:rsidRPr="0039101E" w:rsidRDefault="00847053" w:rsidP="00183366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2.</w:t>
      </w:r>
      <w:r w:rsidR="00B376FF" w:rsidRPr="0039101E">
        <w:rPr>
          <w:rFonts w:ascii="Times New Roman" w:hAnsi="Times New Roman" w:cs="Times New Roman"/>
          <w:bCs/>
          <w:sz w:val="24"/>
          <w:szCs w:val="24"/>
        </w:rPr>
        <w:t>Интернет-аудитори</w:t>
      </w:r>
      <w:proofErr w:type="gramStart"/>
      <w:r w:rsidR="00B376FF" w:rsidRPr="0039101E">
        <w:rPr>
          <w:rFonts w:ascii="Times New Roman" w:hAnsi="Times New Roman" w:cs="Times New Roman"/>
          <w:bCs/>
          <w:sz w:val="24"/>
          <w:szCs w:val="24"/>
        </w:rPr>
        <w:t>я</w:t>
      </w:r>
      <w:r w:rsidR="0076256F" w:rsidRPr="0039101E">
        <w:rPr>
          <w:rFonts w:ascii="Times New Roman" w:hAnsi="Times New Roman" w:cs="Times New Roman"/>
          <w:bCs/>
          <w:sz w:val="24"/>
          <w:szCs w:val="24"/>
        </w:rPr>
        <w:t>[</w:t>
      </w:r>
      <w:proofErr w:type="gramEnd"/>
      <w:r w:rsidR="00B376FF" w:rsidRPr="0039101E">
        <w:rPr>
          <w:rFonts w:ascii="Times New Roman" w:hAnsi="Times New Roman" w:cs="Times New Roman"/>
          <w:bCs/>
          <w:sz w:val="24"/>
          <w:szCs w:val="24"/>
        </w:rPr>
        <w:t>Электронный портал ФРМ</w:t>
      </w:r>
      <w:r w:rsidR="0076256F" w:rsidRPr="0039101E">
        <w:rPr>
          <w:rFonts w:ascii="Times New Roman" w:hAnsi="Times New Roman" w:cs="Times New Roman"/>
          <w:bCs/>
          <w:sz w:val="24"/>
          <w:szCs w:val="24"/>
        </w:rPr>
        <w:t>]</w:t>
      </w:r>
      <w:r w:rsidR="00B376FF" w:rsidRPr="0039101E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="00B376FF" w:rsidRPr="0039101E">
          <w:rPr>
            <w:rStyle w:val="a5"/>
            <w:rFonts w:ascii="Times New Roman" w:hAnsi="Times New Roman" w:cs="Times New Roman"/>
            <w:sz w:val="24"/>
            <w:szCs w:val="24"/>
          </w:rPr>
          <w:t>http://runet.fom.ru/tag/Internet-auditoriya</w:t>
        </w:r>
      </w:hyperlink>
    </w:p>
    <w:p w:rsidR="00E74664" w:rsidRPr="0039101E" w:rsidRDefault="00183366" w:rsidP="00183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A935CE" w:rsidRPr="0039101E" w:rsidRDefault="00847053" w:rsidP="00183366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76256F" w:rsidRPr="0039101E">
        <w:rPr>
          <w:rFonts w:ascii="Times New Roman" w:hAnsi="Times New Roman" w:cs="Times New Roman"/>
          <w:bCs/>
          <w:sz w:val="24"/>
          <w:szCs w:val="24"/>
        </w:rPr>
        <w:t xml:space="preserve">Исследование </w:t>
      </w:r>
      <w:proofErr w:type="spellStart"/>
      <w:r w:rsidR="0076256F" w:rsidRPr="0039101E">
        <w:rPr>
          <w:rFonts w:ascii="Times New Roman" w:hAnsi="Times New Roman" w:cs="Times New Roman"/>
          <w:bCs/>
          <w:sz w:val="24"/>
          <w:szCs w:val="24"/>
        </w:rPr>
        <w:t>GfK</w:t>
      </w:r>
      <w:proofErr w:type="spellEnd"/>
      <w:r w:rsidR="0076256F" w:rsidRPr="0039101E">
        <w:rPr>
          <w:rFonts w:ascii="Times New Roman" w:hAnsi="Times New Roman" w:cs="Times New Roman"/>
          <w:bCs/>
          <w:sz w:val="24"/>
          <w:szCs w:val="24"/>
        </w:rPr>
        <w:t>.</w:t>
      </w:r>
      <w:r w:rsidR="00A935CE" w:rsidRPr="0039101E">
        <w:rPr>
          <w:rFonts w:ascii="Times New Roman" w:hAnsi="Times New Roman" w:cs="Times New Roman"/>
          <w:bCs/>
          <w:sz w:val="24"/>
          <w:szCs w:val="24"/>
        </w:rPr>
        <w:t xml:space="preserve"> Тенденции развития </w:t>
      </w:r>
      <w:proofErr w:type="gramStart"/>
      <w:r w:rsidR="00A935CE" w:rsidRPr="0039101E">
        <w:rPr>
          <w:rFonts w:ascii="Times New Roman" w:hAnsi="Times New Roman" w:cs="Times New Roman"/>
          <w:bCs/>
          <w:sz w:val="24"/>
          <w:szCs w:val="24"/>
        </w:rPr>
        <w:t>Интернет-аудитории</w:t>
      </w:r>
      <w:proofErr w:type="gramEnd"/>
      <w:r w:rsidR="00A935CE" w:rsidRPr="0039101E">
        <w:rPr>
          <w:rFonts w:ascii="Times New Roman" w:hAnsi="Times New Roman" w:cs="Times New Roman"/>
          <w:bCs/>
          <w:sz w:val="24"/>
          <w:szCs w:val="24"/>
        </w:rPr>
        <w:t xml:space="preserve"> в России</w:t>
      </w:r>
      <w:r w:rsidR="0076256F" w:rsidRPr="0039101E">
        <w:rPr>
          <w:rFonts w:ascii="Times New Roman" w:hAnsi="Times New Roman" w:cs="Times New Roman"/>
          <w:bCs/>
          <w:sz w:val="24"/>
          <w:szCs w:val="24"/>
        </w:rPr>
        <w:t xml:space="preserve"> [Электронный портал Омнибуса </w:t>
      </w:r>
      <w:proofErr w:type="spellStart"/>
      <w:r w:rsidR="0076256F" w:rsidRPr="0039101E">
        <w:rPr>
          <w:rFonts w:ascii="Times New Roman" w:hAnsi="Times New Roman" w:cs="Times New Roman"/>
          <w:bCs/>
          <w:sz w:val="24"/>
          <w:szCs w:val="24"/>
        </w:rPr>
        <w:t>GfK</w:t>
      </w:r>
      <w:proofErr w:type="spellEnd"/>
      <w:r w:rsidR="0076256F" w:rsidRPr="0039101E">
        <w:rPr>
          <w:rFonts w:ascii="Times New Roman" w:hAnsi="Times New Roman" w:cs="Times New Roman"/>
          <w:bCs/>
          <w:sz w:val="24"/>
          <w:szCs w:val="24"/>
        </w:rPr>
        <w:t xml:space="preserve">]: </w:t>
      </w:r>
      <w:hyperlink r:id="rId6" w:history="1">
        <w:r w:rsidR="0076256F" w:rsidRPr="0039101E">
          <w:rPr>
            <w:rStyle w:val="a5"/>
            <w:rFonts w:ascii="Times New Roman" w:hAnsi="Times New Roman" w:cs="Times New Roman"/>
            <w:sz w:val="24"/>
            <w:szCs w:val="24"/>
          </w:rPr>
          <w:t>https://www.gfk.com/ru</w:t>
        </w:r>
      </w:hyperlink>
    </w:p>
    <w:p w:rsidR="00183366" w:rsidRPr="0039101E" w:rsidRDefault="00847053" w:rsidP="00183366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2.</w:t>
      </w:r>
      <w:r w:rsidR="00183366" w:rsidRPr="0039101E">
        <w:rPr>
          <w:rFonts w:ascii="Times New Roman" w:hAnsi="Times New Roman" w:cs="Times New Roman"/>
          <w:bCs/>
          <w:sz w:val="24"/>
          <w:szCs w:val="24"/>
        </w:rPr>
        <w:t>Кравченко, А. И. Методология и методы социологических исследований в 2 ч. Часть 1</w:t>
      </w:r>
      <w:proofErr w:type="gramStart"/>
      <w:r w:rsidR="00183366" w:rsidRPr="0039101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183366" w:rsidRPr="0039101E">
        <w:rPr>
          <w:rFonts w:ascii="Times New Roman" w:hAnsi="Times New Roman" w:cs="Times New Roman"/>
          <w:bCs/>
          <w:sz w:val="24"/>
          <w:szCs w:val="24"/>
        </w:rPr>
        <w:t xml:space="preserve"> учебник для академического бакалавриата / А. И. Кравченко. — М.</w:t>
      </w:r>
      <w:proofErr w:type="gramStart"/>
      <w:r w:rsidR="00183366" w:rsidRPr="0039101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183366" w:rsidRPr="0039101E">
        <w:rPr>
          <w:rFonts w:ascii="Times New Roman" w:hAnsi="Times New Roman" w:cs="Times New Roman"/>
          <w:bCs/>
          <w:sz w:val="24"/>
          <w:szCs w:val="24"/>
        </w:rPr>
        <w:t xml:space="preserve"> Издательство Юрайт, 2017. — 280 с.</w:t>
      </w:r>
    </w:p>
    <w:p w:rsidR="00A24D3E" w:rsidRPr="0039101E" w:rsidRDefault="00847053" w:rsidP="00183366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3.</w:t>
      </w:r>
      <w:r w:rsidR="00A24D3E" w:rsidRPr="0039101E">
        <w:rPr>
          <w:rFonts w:ascii="Times New Roman" w:hAnsi="Times New Roman" w:cs="Times New Roman"/>
          <w:bCs/>
          <w:sz w:val="24"/>
          <w:szCs w:val="24"/>
        </w:rPr>
        <w:t xml:space="preserve">Дэна </w:t>
      </w:r>
      <w:proofErr w:type="spellStart"/>
      <w:r w:rsidR="00A24D3E" w:rsidRPr="0039101E">
        <w:rPr>
          <w:rFonts w:ascii="Times New Roman" w:hAnsi="Times New Roman" w:cs="Times New Roman"/>
          <w:bCs/>
          <w:sz w:val="24"/>
          <w:szCs w:val="24"/>
        </w:rPr>
        <w:t>Ариели</w:t>
      </w:r>
      <w:proofErr w:type="spellEnd"/>
      <w:r w:rsidR="00A24D3E" w:rsidRPr="0039101E">
        <w:rPr>
          <w:rFonts w:ascii="Times New Roman" w:hAnsi="Times New Roman" w:cs="Times New Roman"/>
          <w:bCs/>
          <w:sz w:val="24"/>
          <w:szCs w:val="24"/>
        </w:rPr>
        <w:t xml:space="preserve"> «Поведенческая экономика»</w:t>
      </w:r>
      <w:r w:rsidR="00CB2B9D" w:rsidRPr="0039101E">
        <w:rPr>
          <w:rFonts w:ascii="Times New Roman" w:hAnsi="Times New Roman" w:cs="Times New Roman"/>
          <w:bCs/>
          <w:sz w:val="24"/>
          <w:szCs w:val="24"/>
        </w:rPr>
        <w:t>.</w:t>
      </w:r>
      <w:r w:rsidR="00CB2B9D" w:rsidRPr="0039101E">
        <w:rPr>
          <w:rFonts w:ascii="Times New Roman" w:hAnsi="Times New Roman" w:cs="Times New Roman"/>
          <w:sz w:val="24"/>
          <w:szCs w:val="24"/>
        </w:rPr>
        <w:t xml:space="preserve">– Издательство: М.: Манн, Иванов и Фербер, 2012г. – 296 </w:t>
      </w:r>
      <w:proofErr w:type="gramStart"/>
      <w:r w:rsidR="00CB2B9D" w:rsidRPr="00391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2B9D" w:rsidRPr="0039101E">
        <w:rPr>
          <w:rFonts w:ascii="Times New Roman" w:hAnsi="Times New Roman" w:cs="Times New Roman"/>
          <w:sz w:val="24"/>
          <w:szCs w:val="24"/>
        </w:rPr>
        <w:t>.</w:t>
      </w:r>
    </w:p>
    <w:p w:rsidR="00A24D3E" w:rsidRPr="0039101E" w:rsidRDefault="00A24D3E" w:rsidP="00183366">
      <w:pPr>
        <w:rPr>
          <w:rFonts w:ascii="Times New Roman" w:hAnsi="Times New Roman" w:cs="Times New Roman"/>
          <w:bCs/>
          <w:sz w:val="24"/>
          <w:szCs w:val="24"/>
        </w:rPr>
      </w:pPr>
    </w:p>
    <w:p w:rsidR="00E74664" w:rsidRPr="0039101E" w:rsidRDefault="00E74664" w:rsidP="00CC1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="00667562" w:rsidRPr="0039101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9101E">
        <w:rPr>
          <w:rFonts w:ascii="Times New Roman" w:hAnsi="Times New Roman" w:cs="Times New Roman"/>
          <w:b/>
          <w:sz w:val="24"/>
          <w:szCs w:val="24"/>
        </w:rPr>
        <w:t xml:space="preserve">Конкурентный анализ и позиционирование </w:t>
      </w:r>
      <w:r w:rsidR="00667562" w:rsidRPr="0039101E">
        <w:rPr>
          <w:rFonts w:ascii="Times New Roman" w:hAnsi="Times New Roman" w:cs="Times New Roman"/>
          <w:b/>
          <w:sz w:val="24"/>
          <w:szCs w:val="24"/>
        </w:rPr>
        <w:t xml:space="preserve">компании </w:t>
      </w:r>
      <w:r w:rsidRPr="0039101E">
        <w:rPr>
          <w:rFonts w:ascii="Times New Roman" w:hAnsi="Times New Roman" w:cs="Times New Roman"/>
          <w:b/>
          <w:sz w:val="24"/>
          <w:szCs w:val="24"/>
        </w:rPr>
        <w:t>в интернете</w:t>
      </w:r>
      <w:r w:rsidR="00667562" w:rsidRPr="0039101E">
        <w:rPr>
          <w:rFonts w:ascii="Times New Roman" w:hAnsi="Times New Roman" w:cs="Times New Roman"/>
          <w:b/>
          <w:sz w:val="24"/>
          <w:szCs w:val="24"/>
        </w:rPr>
        <w:t>»</w:t>
      </w:r>
    </w:p>
    <w:p w:rsidR="00E74664" w:rsidRPr="0039101E" w:rsidRDefault="00E74664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 xml:space="preserve">Выявление конкурентов </w:t>
      </w:r>
    </w:p>
    <w:p w:rsidR="00E74664" w:rsidRPr="0039101E" w:rsidRDefault="00E74664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Инструменты конкурентного анализа в интернете (сравнение структуры и качества входящего трафика, качества внутренней оптимизации сайтов-конкурентов, сравнение сайтов-конкурентов по ключевым критериям выбора ЦА)</w:t>
      </w:r>
    </w:p>
    <w:p w:rsidR="00E74664" w:rsidRPr="0039101E" w:rsidRDefault="00E74664" w:rsidP="00CC1FCA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Оценка рыночных позиций конкурентов. Позиционирование по ценности рыночного предложения – карта ценности</w:t>
      </w:r>
    </w:p>
    <w:p w:rsidR="00E74664" w:rsidRPr="0039101E" w:rsidRDefault="00E74664" w:rsidP="007E44D1">
      <w:pPr>
        <w:pStyle w:val="a3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 xml:space="preserve">Формулировка желаемой позиции и инструменты ее достижения. УТП и посадочные страницы </w:t>
      </w:r>
    </w:p>
    <w:p w:rsidR="00667562" w:rsidRPr="0039101E" w:rsidRDefault="00673DD5" w:rsidP="00CC1FCA">
      <w:p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673DD5" w:rsidRPr="0039101E" w:rsidRDefault="00847053" w:rsidP="00CC1FCA">
      <w:pPr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1.</w:t>
      </w:r>
      <w:r w:rsidR="008A2823" w:rsidRPr="0039101E">
        <w:rPr>
          <w:rFonts w:ascii="Times New Roman" w:hAnsi="Times New Roman" w:cs="Times New Roman"/>
          <w:sz w:val="24"/>
          <w:szCs w:val="24"/>
        </w:rPr>
        <w:t xml:space="preserve">Майкл Портер «Конкурентная стратегия. Методика анализа отраслей и конкурентов». </w:t>
      </w:r>
      <w:proofErr w:type="gramStart"/>
      <w:r w:rsidR="008A2823" w:rsidRPr="0039101E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8A2823" w:rsidRPr="0039101E">
        <w:rPr>
          <w:rFonts w:ascii="Times New Roman" w:hAnsi="Times New Roman" w:cs="Times New Roman"/>
          <w:sz w:val="24"/>
          <w:szCs w:val="24"/>
        </w:rPr>
        <w:t>здательство: ООО «</w:t>
      </w:r>
      <w:proofErr w:type="spellStart"/>
      <w:r w:rsidR="008A2823" w:rsidRPr="0039101E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="008A2823" w:rsidRPr="00391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23" w:rsidRPr="0039101E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="008A2823" w:rsidRPr="0039101E">
        <w:rPr>
          <w:rFonts w:ascii="Times New Roman" w:hAnsi="Times New Roman" w:cs="Times New Roman"/>
          <w:sz w:val="24"/>
          <w:szCs w:val="24"/>
        </w:rPr>
        <w:t xml:space="preserve">» ,2017г. – 454 </w:t>
      </w:r>
      <w:proofErr w:type="gramStart"/>
      <w:r w:rsidR="008A2823" w:rsidRPr="00391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A2823" w:rsidRPr="0039101E">
        <w:rPr>
          <w:rFonts w:ascii="Times New Roman" w:hAnsi="Times New Roman" w:cs="Times New Roman"/>
          <w:sz w:val="24"/>
          <w:szCs w:val="24"/>
        </w:rPr>
        <w:t>.</w:t>
      </w:r>
    </w:p>
    <w:p w:rsidR="00E530F0" w:rsidRPr="0039101E" w:rsidRDefault="00847053" w:rsidP="00E530F0">
      <w:pPr>
        <w:spacing w:line="240" w:lineRule="auto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30F0" w:rsidRPr="0039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Джек </w:t>
      </w:r>
      <w:proofErr w:type="spellStart"/>
      <w:r w:rsidR="00E530F0" w:rsidRPr="003910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Траут</w:t>
      </w:r>
      <w:proofErr w:type="spellEnd"/>
      <w:r w:rsidR="00E530F0" w:rsidRPr="0039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 </w:t>
      </w:r>
      <w:proofErr w:type="spellStart"/>
      <w:r w:rsidR="00E530F0" w:rsidRPr="00391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Райс</w:t>
      </w:r>
      <w:proofErr w:type="spellEnd"/>
      <w:r w:rsidR="00E530F0" w:rsidRPr="0039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«Позиционирование. Битва за умы». Питер, 2018 – 320 </w:t>
      </w:r>
      <w:proofErr w:type="gramStart"/>
      <w:r w:rsidR="00E530F0" w:rsidRPr="003910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530F0" w:rsidRPr="00391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0F0" w:rsidRPr="0039101E" w:rsidRDefault="00E530F0" w:rsidP="00CC1FCA">
      <w:pPr>
        <w:rPr>
          <w:rFonts w:ascii="Times New Roman" w:hAnsi="Times New Roman" w:cs="Times New Roman"/>
          <w:sz w:val="24"/>
          <w:szCs w:val="24"/>
        </w:rPr>
      </w:pPr>
    </w:p>
    <w:p w:rsidR="008923AB" w:rsidRPr="0039101E" w:rsidRDefault="00673DD5" w:rsidP="008923AB">
      <w:pPr>
        <w:rPr>
          <w:rFonts w:ascii="Times New Roman" w:hAnsi="Times New Roman" w:cs="Times New Roman"/>
          <w:b/>
          <w:sz w:val="24"/>
          <w:szCs w:val="24"/>
        </w:rPr>
      </w:pPr>
      <w:r w:rsidRPr="0039101E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p w:rsidR="00673DD5" w:rsidRPr="0039101E" w:rsidRDefault="00847053" w:rsidP="008923AB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8A2823" w:rsidRPr="0039101E">
        <w:rPr>
          <w:rFonts w:ascii="Times New Roman" w:hAnsi="Times New Roman" w:cs="Times New Roman"/>
          <w:bCs/>
          <w:sz w:val="24"/>
          <w:szCs w:val="24"/>
        </w:rPr>
        <w:t xml:space="preserve">Павел Михеев, Сергей </w:t>
      </w:r>
      <w:proofErr w:type="spellStart"/>
      <w:r w:rsidR="008A2823" w:rsidRPr="0039101E">
        <w:rPr>
          <w:rFonts w:ascii="Times New Roman" w:hAnsi="Times New Roman" w:cs="Times New Roman"/>
          <w:bCs/>
          <w:sz w:val="24"/>
          <w:szCs w:val="24"/>
        </w:rPr>
        <w:t>Сущенко</w:t>
      </w:r>
      <w:proofErr w:type="spellEnd"/>
      <w:r w:rsidR="008A2823" w:rsidRPr="0039101E">
        <w:rPr>
          <w:rFonts w:ascii="Times New Roman" w:hAnsi="Times New Roman" w:cs="Times New Roman"/>
          <w:bCs/>
          <w:sz w:val="24"/>
          <w:szCs w:val="24"/>
        </w:rPr>
        <w:t xml:space="preserve"> «Анализ сетей абонентского доступа</w:t>
      </w:r>
      <w:r w:rsidR="008923AB" w:rsidRPr="0039101E">
        <w:rPr>
          <w:rFonts w:ascii="Times New Roman" w:hAnsi="Times New Roman" w:cs="Times New Roman"/>
          <w:bCs/>
          <w:sz w:val="24"/>
          <w:szCs w:val="24"/>
        </w:rPr>
        <w:t>»</w:t>
      </w:r>
      <w:r w:rsidR="008A2823" w:rsidRPr="0039101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8A2823" w:rsidRPr="0039101E">
        <w:rPr>
          <w:rFonts w:ascii="Times New Roman" w:hAnsi="Times New Roman" w:cs="Times New Roman"/>
          <w:bCs/>
          <w:sz w:val="24"/>
          <w:szCs w:val="24"/>
        </w:rPr>
        <w:t>-И</w:t>
      </w:r>
      <w:proofErr w:type="gramEnd"/>
      <w:r w:rsidR="008A2823" w:rsidRPr="0039101E">
        <w:rPr>
          <w:rFonts w:ascii="Times New Roman" w:hAnsi="Times New Roman" w:cs="Times New Roman"/>
          <w:bCs/>
          <w:sz w:val="24"/>
          <w:szCs w:val="24"/>
        </w:rPr>
        <w:t xml:space="preserve">здательство: LAP </w:t>
      </w:r>
      <w:proofErr w:type="spellStart"/>
      <w:r w:rsidR="008A2823" w:rsidRPr="0039101E">
        <w:rPr>
          <w:rFonts w:ascii="Times New Roman" w:hAnsi="Times New Roman" w:cs="Times New Roman"/>
          <w:bCs/>
          <w:sz w:val="24"/>
          <w:szCs w:val="24"/>
        </w:rPr>
        <w:t>LambertAcademicPublishing</w:t>
      </w:r>
      <w:proofErr w:type="spellEnd"/>
      <w:r w:rsidR="008A2823" w:rsidRPr="0039101E">
        <w:rPr>
          <w:rFonts w:ascii="Times New Roman" w:hAnsi="Times New Roman" w:cs="Times New Roman"/>
          <w:bCs/>
          <w:sz w:val="24"/>
          <w:szCs w:val="24"/>
        </w:rPr>
        <w:t xml:space="preserve">, 2012 г. – 172 </w:t>
      </w:r>
      <w:proofErr w:type="gramStart"/>
      <w:r w:rsidR="008A2823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8A2823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A953E7" w:rsidRPr="0039101E" w:rsidRDefault="00847053" w:rsidP="00A953E7">
      <w:pPr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2.</w:t>
      </w:r>
      <w:r w:rsidR="00A953E7" w:rsidRPr="0039101E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A953E7" w:rsidRPr="0039101E">
        <w:rPr>
          <w:rFonts w:ascii="Times New Roman" w:hAnsi="Times New Roman" w:cs="Times New Roman"/>
          <w:sz w:val="24"/>
          <w:szCs w:val="24"/>
        </w:rPr>
        <w:t>Курпаяниди</w:t>
      </w:r>
      <w:proofErr w:type="spellEnd"/>
      <w:r w:rsidR="00A953E7" w:rsidRPr="0039101E">
        <w:rPr>
          <w:rFonts w:ascii="Times New Roman" w:hAnsi="Times New Roman" w:cs="Times New Roman"/>
          <w:sz w:val="24"/>
          <w:szCs w:val="24"/>
        </w:rPr>
        <w:t xml:space="preserve"> «Конкуренция и конкурентоспособность на рынке электронной коммерции». - Издательство: LAP </w:t>
      </w:r>
      <w:proofErr w:type="spellStart"/>
      <w:r w:rsidR="00A953E7" w:rsidRPr="0039101E">
        <w:rPr>
          <w:rFonts w:ascii="Times New Roman" w:hAnsi="Times New Roman" w:cs="Times New Roman"/>
          <w:sz w:val="24"/>
          <w:szCs w:val="24"/>
        </w:rPr>
        <w:t>LambertAcademicPublishing</w:t>
      </w:r>
      <w:proofErr w:type="spellEnd"/>
      <w:r w:rsidR="00A953E7" w:rsidRPr="0039101E">
        <w:rPr>
          <w:rFonts w:ascii="Times New Roman" w:hAnsi="Times New Roman" w:cs="Times New Roman"/>
          <w:sz w:val="24"/>
          <w:szCs w:val="24"/>
        </w:rPr>
        <w:t xml:space="preserve">, 2013 г. – 136 </w:t>
      </w:r>
      <w:proofErr w:type="gramStart"/>
      <w:r w:rsidR="00A953E7" w:rsidRPr="00391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53E7" w:rsidRPr="0039101E">
        <w:rPr>
          <w:rFonts w:ascii="Times New Roman" w:hAnsi="Times New Roman" w:cs="Times New Roman"/>
          <w:sz w:val="24"/>
          <w:szCs w:val="24"/>
        </w:rPr>
        <w:t>.</w:t>
      </w:r>
    </w:p>
    <w:p w:rsidR="00A953E7" w:rsidRDefault="00847053" w:rsidP="00A953E7">
      <w:pPr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3.</w:t>
      </w:r>
      <w:r w:rsidR="00A953E7" w:rsidRPr="0039101E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A953E7" w:rsidRPr="0039101E">
        <w:rPr>
          <w:rFonts w:ascii="Times New Roman" w:hAnsi="Times New Roman" w:cs="Times New Roman"/>
          <w:sz w:val="24"/>
          <w:szCs w:val="24"/>
        </w:rPr>
        <w:t>Фляйшер</w:t>
      </w:r>
      <w:proofErr w:type="spellEnd"/>
      <w:r w:rsidR="00A953E7" w:rsidRPr="0039101E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="00A953E7" w:rsidRPr="0039101E">
        <w:rPr>
          <w:rFonts w:ascii="Times New Roman" w:hAnsi="Times New Roman" w:cs="Times New Roman"/>
          <w:sz w:val="24"/>
          <w:szCs w:val="24"/>
        </w:rPr>
        <w:t>Бенсуссан</w:t>
      </w:r>
      <w:proofErr w:type="spellEnd"/>
      <w:r w:rsidR="00A953E7" w:rsidRPr="0039101E">
        <w:rPr>
          <w:rFonts w:ascii="Times New Roman" w:hAnsi="Times New Roman" w:cs="Times New Roman"/>
          <w:sz w:val="24"/>
          <w:szCs w:val="24"/>
        </w:rPr>
        <w:t xml:space="preserve"> «Стратегический и конкурентный анализ. Методы и средства конкурентного анализа в бизнесе». </w:t>
      </w:r>
      <w:proofErr w:type="gramStart"/>
      <w:r w:rsidR="00A953E7" w:rsidRPr="0039101E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A953E7" w:rsidRPr="0039101E">
        <w:rPr>
          <w:rFonts w:ascii="Times New Roman" w:hAnsi="Times New Roman" w:cs="Times New Roman"/>
          <w:sz w:val="24"/>
          <w:szCs w:val="24"/>
        </w:rPr>
        <w:t xml:space="preserve">здательство: Бином, 2017 г. – 544 </w:t>
      </w:r>
      <w:proofErr w:type="gramStart"/>
      <w:r w:rsidR="00A953E7" w:rsidRPr="00391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53E7" w:rsidRPr="0039101E">
        <w:rPr>
          <w:rFonts w:ascii="Times New Roman" w:hAnsi="Times New Roman" w:cs="Times New Roman"/>
          <w:sz w:val="24"/>
          <w:szCs w:val="24"/>
        </w:rPr>
        <w:t>.</w:t>
      </w:r>
    </w:p>
    <w:p w:rsidR="00AF40EF" w:rsidRDefault="00AF40EF" w:rsidP="00A953E7">
      <w:pPr>
        <w:rPr>
          <w:rFonts w:ascii="Times New Roman" w:hAnsi="Times New Roman" w:cs="Times New Roman"/>
          <w:sz w:val="24"/>
          <w:szCs w:val="24"/>
        </w:rPr>
      </w:pPr>
    </w:p>
    <w:p w:rsidR="00AF40EF" w:rsidRDefault="00AF40EF" w:rsidP="00AF40EF">
      <w:pPr>
        <w:rPr>
          <w:rFonts w:ascii="Times New Roman" w:hAnsi="Times New Roman" w:cs="Times New Roman"/>
          <w:sz w:val="24"/>
          <w:szCs w:val="24"/>
        </w:rPr>
      </w:pPr>
      <w:r w:rsidRPr="00AF40EF">
        <w:rPr>
          <w:rFonts w:ascii="Times New Roman" w:hAnsi="Times New Roman" w:cs="Times New Roman"/>
          <w:b/>
          <w:sz w:val="24"/>
          <w:szCs w:val="24"/>
        </w:rPr>
        <w:t>Тема 7.</w:t>
      </w:r>
      <w:r w:rsidRPr="00AF40EF">
        <w:rPr>
          <w:b/>
        </w:rPr>
        <w:t xml:space="preserve"> </w:t>
      </w:r>
      <w:r w:rsidRPr="00AF40EF">
        <w:rPr>
          <w:rFonts w:ascii="Times New Roman" w:hAnsi="Times New Roman" w:cs="Times New Roman"/>
          <w:b/>
          <w:bCs/>
          <w:sz w:val="24"/>
          <w:szCs w:val="24"/>
        </w:rPr>
        <w:t xml:space="preserve">"Трансформация основных инструментов маркетинга в </w:t>
      </w:r>
      <w:proofErr w:type="spellStart"/>
      <w:r w:rsidRPr="00AF40EF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proofErr w:type="spellEnd"/>
      <w:r w:rsidRPr="00AF40EF">
        <w:rPr>
          <w:rFonts w:ascii="Times New Roman" w:hAnsi="Times New Roman" w:cs="Times New Roman"/>
          <w:b/>
          <w:bCs/>
          <w:sz w:val="24"/>
          <w:szCs w:val="24"/>
        </w:rPr>
        <w:t xml:space="preserve"> среде"</w:t>
      </w:r>
    </w:p>
    <w:p w:rsidR="00AF40EF" w:rsidRDefault="005910B3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0EF">
        <w:rPr>
          <w:rFonts w:ascii="Times New Roman" w:hAnsi="Times New Roman" w:cs="Times New Roman"/>
          <w:sz w:val="24"/>
          <w:szCs w:val="24"/>
        </w:rPr>
        <w:t>Инновационная политика</w:t>
      </w:r>
      <w:r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AF40EF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AF40EF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интернете</w:t>
      </w:r>
      <w:r w:rsidR="002208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8CC">
        <w:rPr>
          <w:rFonts w:ascii="Times New Roman" w:hAnsi="Times New Roman" w:cs="Times New Roman"/>
          <w:sz w:val="24"/>
          <w:szCs w:val="24"/>
        </w:rPr>
        <w:t>Брендовая</w:t>
      </w:r>
      <w:proofErr w:type="spellEnd"/>
      <w:r w:rsidR="002208CC">
        <w:rPr>
          <w:rFonts w:ascii="Times New Roman" w:hAnsi="Times New Roman" w:cs="Times New Roman"/>
          <w:sz w:val="24"/>
          <w:szCs w:val="24"/>
        </w:rPr>
        <w:t xml:space="preserve"> платформа, контроль и защита бренда</w:t>
      </w:r>
    </w:p>
    <w:p w:rsidR="005910B3" w:rsidRDefault="005910B3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Ценовые исследования и специфика принятия ценовых решений в интернете</w:t>
      </w:r>
    </w:p>
    <w:p w:rsidR="005910B3" w:rsidRDefault="005910B3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каналов сбыта компании</w:t>
      </w:r>
      <w:r w:rsidR="002208CC">
        <w:rPr>
          <w:rFonts w:ascii="Times New Roman" w:hAnsi="Times New Roman" w:cs="Times New Roman"/>
          <w:sz w:val="24"/>
          <w:szCs w:val="24"/>
        </w:rPr>
        <w:t xml:space="preserve"> – концепция </w:t>
      </w:r>
      <w:proofErr w:type="spellStart"/>
      <w:r w:rsidR="002208CC">
        <w:rPr>
          <w:rFonts w:ascii="Times New Roman" w:hAnsi="Times New Roman" w:cs="Times New Roman"/>
          <w:sz w:val="24"/>
          <w:szCs w:val="24"/>
          <w:lang w:val="en-US"/>
        </w:rPr>
        <w:t>omnichannel</w:t>
      </w:r>
      <w:proofErr w:type="spellEnd"/>
    </w:p>
    <w:p w:rsidR="005910B3" w:rsidRDefault="005910B3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продвижения в интернете</w:t>
      </w:r>
    </w:p>
    <w:p w:rsidR="005910B3" w:rsidRDefault="005910B3" w:rsidP="005910B3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5910B3" w:rsidRPr="005910B3" w:rsidRDefault="005910B3" w:rsidP="005910B3">
      <w:pPr>
        <w:rPr>
          <w:rFonts w:ascii="Times New Roman" w:hAnsi="Times New Roman" w:cs="Times New Roman"/>
          <w:b/>
          <w:sz w:val="24"/>
          <w:szCs w:val="24"/>
        </w:rPr>
      </w:pPr>
      <w:r w:rsidRPr="005910B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5910B3" w:rsidRDefault="005910B3" w:rsidP="005910B3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1.Ф.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Котлер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, К.Л.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Келлер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 «Маркетинг-менеджмент. Экспресс-курс». – Издательство: СПб., Питер,2016 г. - 480 </w:t>
      </w:r>
      <w:proofErr w:type="gramStart"/>
      <w:r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2D4490" w:rsidRDefault="002D4490" w:rsidP="005910B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2D4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Голубкова</w:t>
      </w:r>
      <w:proofErr w:type="spellEnd"/>
      <w:proofErr w:type="gramStart"/>
      <w:r w:rsidRPr="0039101E">
        <w:rPr>
          <w:rFonts w:ascii="Times New Roman" w:hAnsi="Times New Roman" w:cs="Times New Roman"/>
          <w:bCs/>
          <w:sz w:val="24"/>
          <w:szCs w:val="24"/>
        </w:rPr>
        <w:t>«И</w:t>
      </w:r>
      <w:proofErr w:type="gram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нтегрированные маркетинговые коммуникации». 3-е изд., пер. и доп. Учебник и практикум для академического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. – Издательство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, 2017 г., - 363 </w:t>
      </w:r>
      <w:proofErr w:type="gramStart"/>
      <w:r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5910B3" w:rsidRDefault="005910B3" w:rsidP="005910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10B3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AF40EF" w:rsidRPr="00636386" w:rsidRDefault="00636386" w:rsidP="00636386">
      <w:pPr>
        <w:rPr>
          <w:rFonts w:ascii="Times New Roman" w:hAnsi="Times New Roman" w:cs="Times New Roman"/>
          <w:sz w:val="24"/>
          <w:szCs w:val="24"/>
        </w:rPr>
      </w:pPr>
      <w:r w:rsidRPr="00636386">
        <w:rPr>
          <w:rFonts w:ascii="Times New Roman" w:hAnsi="Times New Roman" w:cs="Times New Roman"/>
          <w:sz w:val="24"/>
          <w:szCs w:val="24"/>
        </w:rPr>
        <w:t>1.</w:t>
      </w:r>
      <w:r w:rsidR="002208CC" w:rsidRPr="00636386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="002208CC" w:rsidRPr="00636386">
        <w:rPr>
          <w:rFonts w:ascii="Times New Roman" w:hAnsi="Times New Roman" w:cs="Times New Roman"/>
          <w:sz w:val="24"/>
          <w:szCs w:val="24"/>
        </w:rPr>
        <w:t>Хайят</w:t>
      </w:r>
      <w:proofErr w:type="spellEnd"/>
      <w:r w:rsidR="002208CC" w:rsidRPr="00636386">
        <w:rPr>
          <w:rFonts w:ascii="Times New Roman" w:hAnsi="Times New Roman" w:cs="Times New Roman"/>
          <w:sz w:val="24"/>
          <w:szCs w:val="24"/>
        </w:rPr>
        <w:t xml:space="preserve">.  «Платформа: как стать заметным в интернете». Манн, Иванов и Фербер, 2012, 304 </w:t>
      </w:r>
      <w:proofErr w:type="gramStart"/>
      <w:r w:rsidR="002208CC" w:rsidRPr="006363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08CC" w:rsidRPr="00636386">
        <w:rPr>
          <w:rFonts w:ascii="Times New Roman" w:hAnsi="Times New Roman" w:cs="Times New Roman"/>
          <w:sz w:val="24"/>
          <w:szCs w:val="24"/>
        </w:rPr>
        <w:t>.</w:t>
      </w:r>
    </w:p>
    <w:p w:rsidR="00636386" w:rsidRDefault="00636386" w:rsidP="00636386">
      <w:pPr>
        <w:rPr>
          <w:rFonts w:ascii="Times New Roman" w:hAnsi="Times New Roman" w:cs="Times New Roman"/>
          <w:sz w:val="24"/>
          <w:szCs w:val="24"/>
        </w:rPr>
      </w:pPr>
      <w:r w:rsidRPr="00636386">
        <w:rPr>
          <w:rFonts w:ascii="Times New Roman" w:hAnsi="Times New Roman" w:cs="Times New Roman"/>
          <w:sz w:val="24"/>
          <w:szCs w:val="24"/>
        </w:rPr>
        <w:t xml:space="preserve">2.Nick </w:t>
      </w:r>
      <w:proofErr w:type="spellStart"/>
      <w:r w:rsidRPr="00636386">
        <w:rPr>
          <w:rFonts w:ascii="Times New Roman" w:hAnsi="Times New Roman" w:cs="Times New Roman"/>
          <w:sz w:val="24"/>
          <w:szCs w:val="24"/>
        </w:rPr>
        <w:t>Westergaard</w:t>
      </w:r>
      <w:proofErr w:type="spellEnd"/>
      <w:r w:rsidRPr="00636386">
        <w:rPr>
          <w:rFonts w:ascii="Times New Roman" w:hAnsi="Times New Roman" w:cs="Times New Roman"/>
          <w:sz w:val="24"/>
          <w:szCs w:val="24"/>
        </w:rPr>
        <w:t xml:space="preserve">. «Get Scrappy: Smarter Digital Marketing for Businesses Big and Small». </w:t>
      </w:r>
      <w:proofErr w:type="spellStart"/>
      <w:r w:rsidRPr="00636386">
        <w:rPr>
          <w:rFonts w:ascii="Times New Roman" w:hAnsi="Times New Roman" w:cs="Times New Roman"/>
          <w:sz w:val="24"/>
          <w:szCs w:val="24"/>
        </w:rPr>
        <w:t>Hardcover</w:t>
      </w:r>
      <w:proofErr w:type="spellEnd"/>
      <w:r w:rsidRPr="006363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3638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36386">
        <w:rPr>
          <w:rFonts w:ascii="Times New Roman" w:hAnsi="Times New Roman" w:cs="Times New Roman"/>
          <w:sz w:val="24"/>
          <w:szCs w:val="24"/>
        </w:rPr>
        <w:t xml:space="preserve"> 12, 2016</w:t>
      </w:r>
    </w:p>
    <w:p w:rsidR="005D5DCD" w:rsidRPr="005D5DCD" w:rsidRDefault="005D5DCD" w:rsidP="006363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5DC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5D5D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Kari </w:t>
      </w:r>
      <w:proofErr w:type="spellStart"/>
      <w:r w:rsidRPr="005D5DCD">
        <w:rPr>
          <w:rFonts w:ascii="Times New Roman" w:hAnsi="Times New Roman" w:cs="Times New Roman"/>
          <w:bCs/>
          <w:sz w:val="24"/>
          <w:szCs w:val="24"/>
          <w:lang w:val="en-US"/>
        </w:rPr>
        <w:t>Alldredge</w:t>
      </w:r>
      <w:proofErr w:type="spellEnd"/>
      <w:r w:rsidRPr="005D5D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Jen Henry, Julie </w:t>
      </w:r>
      <w:proofErr w:type="spellStart"/>
      <w:r w:rsidRPr="005D5DCD">
        <w:rPr>
          <w:rFonts w:ascii="Times New Roman" w:hAnsi="Times New Roman" w:cs="Times New Roman"/>
          <w:bCs/>
          <w:sz w:val="24"/>
          <w:szCs w:val="24"/>
          <w:lang w:val="en-US"/>
        </w:rPr>
        <w:t>Lowrie</w:t>
      </w:r>
      <w:proofErr w:type="spellEnd"/>
      <w:r w:rsidRPr="005D5DCD">
        <w:rPr>
          <w:rFonts w:ascii="Times New Roman" w:hAnsi="Times New Roman" w:cs="Times New Roman"/>
          <w:bCs/>
          <w:sz w:val="24"/>
          <w:szCs w:val="24"/>
          <w:lang w:val="en-US"/>
        </w:rPr>
        <w:t>, and Antonio Rocha.</w:t>
      </w:r>
      <w:proofErr w:type="gramEnd"/>
      <w:r w:rsidRPr="005D5D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«Winning in consumer</w:t>
      </w:r>
      <w:r w:rsidRPr="005D5DCD">
        <w:rPr>
          <w:rFonts w:ascii="Times New Roman" w:hAnsi="Times New Roman" w:cs="Times New Roman"/>
          <w:sz w:val="24"/>
          <w:szCs w:val="24"/>
          <w:lang w:val="en-US"/>
        </w:rPr>
        <w:t xml:space="preserve"> packaged goods through data and analytics». </w:t>
      </w:r>
      <w:proofErr w:type="spellStart"/>
      <w:r w:rsidRPr="005D5DCD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D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DCD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5D5DCD">
        <w:rPr>
          <w:rFonts w:ascii="Times New Roman" w:hAnsi="Times New Roman" w:cs="Times New Roman"/>
          <w:sz w:val="24"/>
          <w:szCs w:val="24"/>
        </w:rPr>
        <w:t xml:space="preserve"> 2016. – Электронный ресурс: режим доступа - https://www.mckinsey.com/industries/consumer-packaged-goods/our-insights/winning-in-consumer-packaged-goods-through-data-and-analytics</w:t>
      </w:r>
    </w:p>
    <w:p w:rsidR="008923AB" w:rsidRPr="005D5DCD" w:rsidRDefault="008923AB" w:rsidP="008923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4664" w:rsidRPr="0039101E" w:rsidRDefault="00667562" w:rsidP="00591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910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101E">
        <w:rPr>
          <w:rFonts w:ascii="Times New Roman" w:hAnsi="Times New Roman" w:cs="Times New Roman"/>
          <w:b/>
          <w:bCs/>
          <w:sz w:val="24"/>
          <w:szCs w:val="24"/>
        </w:rPr>
        <w:t>.«</w:t>
      </w:r>
      <w:proofErr w:type="spellStart"/>
      <w:r w:rsidRPr="0039101E">
        <w:rPr>
          <w:rFonts w:ascii="Times New Roman" w:hAnsi="Times New Roman" w:cs="Times New Roman"/>
          <w:b/>
          <w:bCs/>
          <w:sz w:val="24"/>
          <w:szCs w:val="24"/>
        </w:rPr>
        <w:t>Контент</w:t>
      </w:r>
      <w:proofErr w:type="spellEnd"/>
      <w:r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 маркетинг»</w:t>
      </w:r>
      <w:r w:rsidR="00860126"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7562" w:rsidRPr="0039101E" w:rsidRDefault="00667562" w:rsidP="005910B3">
      <w:pPr>
        <w:pStyle w:val="a3"/>
        <w:numPr>
          <w:ilvl w:val="1"/>
          <w:numId w:val="7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Инструменты, цели,  технология и основные метрики</w:t>
      </w:r>
    </w:p>
    <w:p w:rsidR="00820C9F" w:rsidRPr="0039101E" w:rsidRDefault="004A3B6F" w:rsidP="005910B3">
      <w:pPr>
        <w:pStyle w:val="a3"/>
        <w:numPr>
          <w:ilvl w:val="1"/>
          <w:numId w:val="7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lastRenderedPageBreak/>
        <w:t>Медиаканалы и эффективность различных типов контента</w:t>
      </w:r>
      <w:proofErr w:type="gramStart"/>
      <w:r w:rsidRPr="0039101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39101E">
        <w:rPr>
          <w:rFonts w:ascii="Times New Roman" w:hAnsi="Times New Roman" w:cs="Times New Roman"/>
          <w:sz w:val="24"/>
          <w:szCs w:val="24"/>
        </w:rPr>
        <w:t>ормы и классификация PR-текстов.</w:t>
      </w:r>
      <w:r w:rsidR="00602761" w:rsidRPr="0039101E">
        <w:rPr>
          <w:rFonts w:ascii="Times New Roman" w:hAnsi="Times New Roman" w:cs="Times New Roman"/>
          <w:sz w:val="24"/>
          <w:szCs w:val="24"/>
        </w:rPr>
        <w:t>SEO-оптимизация текстов – копирайтинг, факторы конверсии контента.</w:t>
      </w:r>
      <w:r w:rsidRPr="0039101E">
        <w:rPr>
          <w:rFonts w:ascii="Times New Roman" w:hAnsi="Times New Roman" w:cs="Times New Roman"/>
          <w:sz w:val="24"/>
          <w:szCs w:val="24"/>
        </w:rPr>
        <w:t xml:space="preserve"> Приемы лидогенерации</w:t>
      </w:r>
    </w:p>
    <w:p w:rsidR="00602761" w:rsidRPr="0039101E" w:rsidRDefault="00820C9F" w:rsidP="005910B3">
      <w:pPr>
        <w:pStyle w:val="a3"/>
        <w:numPr>
          <w:ilvl w:val="1"/>
          <w:numId w:val="7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 xml:space="preserve">Специфика информационных </w:t>
      </w:r>
      <w:r w:rsidR="00860126" w:rsidRPr="0039101E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39101E">
        <w:rPr>
          <w:rFonts w:ascii="Times New Roman" w:hAnsi="Times New Roman" w:cs="Times New Roman"/>
          <w:sz w:val="24"/>
          <w:szCs w:val="24"/>
        </w:rPr>
        <w:t xml:space="preserve">текстов, модель продающего текста (AIDAS), типы коммерческих предложений,  </w:t>
      </w:r>
      <w:r w:rsidR="00602761" w:rsidRPr="0039101E">
        <w:rPr>
          <w:rFonts w:ascii="Times New Roman" w:hAnsi="Times New Roman" w:cs="Times New Roman"/>
          <w:sz w:val="24"/>
          <w:szCs w:val="24"/>
        </w:rPr>
        <w:t>корпоративная рассылка,</w:t>
      </w:r>
      <w:r w:rsidR="00860126" w:rsidRPr="0039101E">
        <w:rPr>
          <w:rFonts w:ascii="Times New Roman" w:hAnsi="Times New Roman" w:cs="Times New Roman"/>
          <w:sz w:val="24"/>
          <w:szCs w:val="24"/>
        </w:rPr>
        <w:t xml:space="preserve"> наполнение форума, </w:t>
      </w:r>
      <w:r w:rsidR="00602761" w:rsidRPr="0039101E">
        <w:rPr>
          <w:rFonts w:ascii="Times New Roman" w:hAnsi="Times New Roman" w:cs="Times New Roman"/>
          <w:sz w:val="24"/>
          <w:szCs w:val="24"/>
        </w:rPr>
        <w:t xml:space="preserve"> работа с отзывами, видеоконтент</w:t>
      </w:r>
      <w:r w:rsidR="00860126" w:rsidRPr="0039101E">
        <w:rPr>
          <w:rFonts w:ascii="Times New Roman" w:hAnsi="Times New Roman" w:cs="Times New Roman"/>
          <w:sz w:val="24"/>
          <w:szCs w:val="24"/>
        </w:rPr>
        <w:t xml:space="preserve"> и инфографика</w:t>
      </w:r>
      <w:r w:rsidR="00602761" w:rsidRPr="00391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761" w:rsidRPr="0039101E" w:rsidRDefault="00602761" w:rsidP="005910B3">
      <w:pPr>
        <w:pStyle w:val="a3"/>
        <w:numPr>
          <w:ilvl w:val="1"/>
          <w:numId w:val="7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Проблемы персонализации контента</w:t>
      </w:r>
    </w:p>
    <w:p w:rsidR="00CE65B6" w:rsidRPr="0039101E" w:rsidRDefault="00CE65B6" w:rsidP="005910B3">
      <w:pPr>
        <w:pStyle w:val="a3"/>
        <w:numPr>
          <w:ilvl w:val="1"/>
          <w:numId w:val="7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39101E">
        <w:rPr>
          <w:rFonts w:ascii="Times New Roman" w:hAnsi="Times New Roman" w:cs="Times New Roman"/>
          <w:sz w:val="24"/>
          <w:szCs w:val="24"/>
        </w:rPr>
        <w:t>Контент-анализ</w:t>
      </w:r>
    </w:p>
    <w:p w:rsidR="00CE65B6" w:rsidRPr="0039101E" w:rsidRDefault="00BB573F" w:rsidP="00CC1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F858D2" w:rsidRPr="0039101E" w:rsidRDefault="00847053" w:rsidP="00F858D2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>И. </w:t>
      </w:r>
      <w:proofErr w:type="spell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Севостьянов</w:t>
      </w:r>
      <w:proofErr w:type="spell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. «Поисковая оптимизация. Практическое руководство по продвижению сайта в Интернете.» Издательство «Питер», 2014 г. – 240 </w:t>
      </w:r>
      <w:proofErr w:type="gram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858D2" w:rsidRPr="0039101E" w:rsidRDefault="00F858D2" w:rsidP="00F858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BB573F" w:rsidRPr="0039101E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BB573F" w:rsidRPr="0039101E">
        <w:rPr>
          <w:rFonts w:ascii="Times New Roman" w:hAnsi="Times New Roman" w:cs="Times New Roman"/>
          <w:bCs/>
          <w:sz w:val="24"/>
          <w:szCs w:val="24"/>
        </w:rPr>
        <w:t>М. </w:t>
      </w:r>
      <w:proofErr w:type="spell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Стелзнер</w:t>
      </w:r>
      <w:proofErr w:type="spell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Контент-маркетинг</w:t>
      </w:r>
      <w:proofErr w:type="spell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 xml:space="preserve">. Новые методы привлечения клиентов в эпоху Интернета.» Издательство «Манн, Иванов и Фербер», 2012 год. -288 </w:t>
      </w:r>
      <w:proofErr w:type="gram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73F" w:rsidRPr="0039101E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2.</w:t>
      </w:r>
      <w:r w:rsidR="00BB573F" w:rsidRPr="0039101E">
        <w:rPr>
          <w:rFonts w:ascii="Times New Roman" w:hAnsi="Times New Roman" w:cs="Times New Roman"/>
          <w:bCs/>
          <w:sz w:val="24"/>
          <w:szCs w:val="24"/>
        </w:rPr>
        <w:t>Р.Роуз, Д. </w:t>
      </w:r>
      <w:proofErr w:type="spell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Пулицци</w:t>
      </w:r>
      <w:proofErr w:type="spell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 xml:space="preserve">. «Управление контент-маркетингом.» Издательство «Манн, Иванов и Фербер», 2014 г. – 240 </w:t>
      </w:r>
      <w:proofErr w:type="gram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73F" w:rsidRPr="0039101E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3.</w:t>
      </w:r>
      <w:r w:rsidR="00BB573F" w:rsidRPr="0039101E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proofErr w:type="spell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Одден</w:t>
      </w:r>
      <w:proofErr w:type="spell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 xml:space="preserve">. «Продающий контент. Как связать контент-маркетинг, SEO и социальные сети в единую систему». Издательство «Манн, Иванов и Фербер». 2013 г. – 384 </w:t>
      </w:r>
      <w:proofErr w:type="gramStart"/>
      <w:r w:rsidR="00BB573F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BB573F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C35" w:rsidRPr="0039101E" w:rsidRDefault="00847053" w:rsidP="00E22C35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4.</w:t>
      </w:r>
      <w:r w:rsidR="00E22C35" w:rsidRPr="0039101E">
        <w:rPr>
          <w:rFonts w:ascii="Times New Roman" w:hAnsi="Times New Roman" w:cs="Times New Roman"/>
          <w:bCs/>
          <w:sz w:val="24"/>
          <w:szCs w:val="24"/>
        </w:rPr>
        <w:t xml:space="preserve">Джозеф </w:t>
      </w:r>
      <w:proofErr w:type="spellStart"/>
      <w:r w:rsidR="00E22C35" w:rsidRPr="0039101E">
        <w:rPr>
          <w:rFonts w:ascii="Times New Roman" w:hAnsi="Times New Roman" w:cs="Times New Roman"/>
          <w:bCs/>
          <w:sz w:val="24"/>
          <w:szCs w:val="24"/>
        </w:rPr>
        <w:t>Шугерман</w:t>
      </w:r>
      <w:proofErr w:type="spellEnd"/>
      <w:r w:rsidR="00E22C35" w:rsidRPr="0039101E">
        <w:rPr>
          <w:rFonts w:ascii="Times New Roman" w:hAnsi="Times New Roman" w:cs="Times New Roman"/>
          <w:bCs/>
          <w:sz w:val="24"/>
          <w:szCs w:val="24"/>
        </w:rPr>
        <w:t xml:space="preserve"> «Искусство создания рекламных посланий. Справочник </w:t>
      </w:r>
      <w:proofErr w:type="gramStart"/>
      <w:r w:rsidR="00E22C35" w:rsidRPr="0039101E">
        <w:rPr>
          <w:rFonts w:ascii="Times New Roman" w:hAnsi="Times New Roman" w:cs="Times New Roman"/>
          <w:bCs/>
          <w:sz w:val="24"/>
          <w:szCs w:val="24"/>
        </w:rPr>
        <w:t>выдающегося</w:t>
      </w:r>
      <w:proofErr w:type="gramEnd"/>
      <w:r w:rsidR="00E22C35" w:rsidRPr="0039101E">
        <w:rPr>
          <w:rFonts w:ascii="Times New Roman" w:hAnsi="Times New Roman" w:cs="Times New Roman"/>
          <w:bCs/>
          <w:sz w:val="24"/>
          <w:szCs w:val="24"/>
        </w:rPr>
        <w:t xml:space="preserve"> американского копирайтера». -  Издательство «Манн, Иванов и Фербер», 2012 г. – 400 </w:t>
      </w:r>
      <w:proofErr w:type="gramStart"/>
      <w:r w:rsidR="00E22C35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E22C35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73F" w:rsidRPr="0039101E" w:rsidRDefault="00BB573F" w:rsidP="00CC1FCA">
      <w:pPr>
        <w:rPr>
          <w:rFonts w:ascii="Times New Roman" w:hAnsi="Times New Roman" w:cs="Times New Roman"/>
          <w:bCs/>
          <w:sz w:val="24"/>
          <w:szCs w:val="24"/>
        </w:rPr>
      </w:pPr>
    </w:p>
    <w:p w:rsidR="00CE65B6" w:rsidRPr="0039101E" w:rsidRDefault="00CE65B6" w:rsidP="00591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CC0F9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 «Маркетинг в социальных сетях»</w:t>
      </w:r>
    </w:p>
    <w:p w:rsidR="00CE65B6" w:rsidRPr="0039101E" w:rsidRDefault="00A71366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Задачи ключевые трудности</w:t>
      </w:r>
      <w:r w:rsidR="004A3B6F" w:rsidRPr="0039101E">
        <w:rPr>
          <w:rFonts w:ascii="Times New Roman" w:hAnsi="Times New Roman" w:cs="Times New Roman"/>
          <w:bCs/>
          <w:sz w:val="24"/>
          <w:szCs w:val="24"/>
        </w:rPr>
        <w:t xml:space="preserve"> маркетинга в социальных сетях</w:t>
      </w:r>
      <w:r w:rsidR="00A906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06E1">
        <w:rPr>
          <w:rFonts w:ascii="Times New Roman" w:hAnsi="Times New Roman" w:cs="Times New Roman"/>
          <w:bCs/>
          <w:sz w:val="24"/>
          <w:szCs w:val="24"/>
          <w:lang w:val="en-US"/>
        </w:rPr>
        <w:t>SMO</w:t>
      </w:r>
      <w:r w:rsidR="00A906E1" w:rsidRPr="00CC0F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6E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906E1">
        <w:rPr>
          <w:rFonts w:ascii="Times New Roman" w:hAnsi="Times New Roman" w:cs="Times New Roman"/>
          <w:bCs/>
          <w:sz w:val="24"/>
          <w:szCs w:val="24"/>
          <w:lang w:val="en-US"/>
        </w:rPr>
        <w:t>SMM</w:t>
      </w:r>
      <w:r w:rsidR="00A906E1">
        <w:rPr>
          <w:rFonts w:ascii="Times New Roman" w:hAnsi="Times New Roman" w:cs="Times New Roman"/>
          <w:bCs/>
          <w:sz w:val="24"/>
          <w:szCs w:val="24"/>
        </w:rPr>
        <w:t>.</w:t>
      </w:r>
    </w:p>
    <w:p w:rsidR="00A71366" w:rsidRPr="0039101E" w:rsidRDefault="00A71366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Динамика расходов на </w:t>
      </w:r>
      <w:r w:rsidRPr="0039101E">
        <w:rPr>
          <w:rFonts w:ascii="Times New Roman" w:hAnsi="Times New Roman" w:cs="Times New Roman"/>
          <w:bCs/>
          <w:sz w:val="24"/>
          <w:szCs w:val="24"/>
          <w:lang w:val="en-US"/>
        </w:rPr>
        <w:t>SMM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и подходы к определению их эффективности</w:t>
      </w:r>
      <w:r w:rsidR="004A3B6F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4A3B6F" w:rsidRPr="0039101E" w:rsidRDefault="004A3B6F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Вирусный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контент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и коэффициент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виральности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>.</w:t>
      </w:r>
      <w:r w:rsidR="00E359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18E7" w:rsidRPr="0039101E">
        <w:rPr>
          <w:rFonts w:ascii="Times New Roman" w:hAnsi="Times New Roman" w:cs="Times New Roman"/>
          <w:sz w:val="24"/>
          <w:szCs w:val="24"/>
        </w:rPr>
        <w:t>Постинг</w:t>
      </w:r>
      <w:proofErr w:type="spellEnd"/>
      <w:r w:rsidR="007018E7" w:rsidRPr="0039101E">
        <w:rPr>
          <w:rFonts w:ascii="Times New Roman" w:hAnsi="Times New Roman" w:cs="Times New Roman"/>
          <w:sz w:val="24"/>
          <w:szCs w:val="24"/>
        </w:rPr>
        <w:t xml:space="preserve"> в социальных сетях (</w:t>
      </w:r>
      <w:proofErr w:type="gramStart"/>
      <w:r w:rsidR="007018E7" w:rsidRPr="0039101E">
        <w:rPr>
          <w:rFonts w:ascii="Times New Roman" w:hAnsi="Times New Roman" w:cs="Times New Roman"/>
          <w:sz w:val="24"/>
          <w:szCs w:val="24"/>
        </w:rPr>
        <w:t>гостевой</w:t>
      </w:r>
      <w:proofErr w:type="gramEnd"/>
      <w:r w:rsidR="007018E7" w:rsidRPr="0039101E">
        <w:rPr>
          <w:rFonts w:ascii="Times New Roman" w:hAnsi="Times New Roman" w:cs="Times New Roman"/>
          <w:sz w:val="24"/>
          <w:szCs w:val="24"/>
        </w:rPr>
        <w:t xml:space="preserve"> постинг, реверсивный гостевой постинг), 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Продвижение постов и событий</w:t>
      </w:r>
    </w:p>
    <w:p w:rsidR="007018E7" w:rsidRPr="0039101E" w:rsidRDefault="007018E7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Конкурентный анализ работы компаний в социальных сетях с помощью сервисов маркетинговой аналитики</w:t>
      </w:r>
    </w:p>
    <w:p w:rsidR="007018E7" w:rsidRPr="0039101E" w:rsidRDefault="00F858D2" w:rsidP="00CC1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847053" w:rsidRPr="0039101E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1.Гай Кавасаки, Пег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Фицпатрик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. «Искусство плести социальные сети». </w:t>
      </w:r>
      <w:proofErr w:type="gramStart"/>
      <w:r w:rsidRPr="0039101E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39101E">
        <w:rPr>
          <w:rFonts w:ascii="Times New Roman" w:hAnsi="Times New Roman" w:cs="Times New Roman"/>
          <w:bCs/>
          <w:sz w:val="24"/>
          <w:szCs w:val="24"/>
        </w:rPr>
        <w:t>здательство:Эксмо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>, 2017 г. – электронное издание.</w:t>
      </w:r>
    </w:p>
    <w:p w:rsidR="00F858D2" w:rsidRPr="0039101E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Дамир Халилов. «Маркетинг в социальных сетях.» Издательство «Манн, Иванов и Фербер», 2014 г. – 240 </w:t>
      </w:r>
      <w:proofErr w:type="gram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858D2" w:rsidRPr="0039101E" w:rsidRDefault="00F858D2" w:rsidP="00CC1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33D28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F33D28">
        <w:rPr>
          <w:rFonts w:ascii="Times New Roman" w:hAnsi="Times New Roman" w:cs="Times New Roman"/>
          <w:bCs/>
          <w:sz w:val="24"/>
          <w:szCs w:val="24"/>
        </w:rPr>
        <w:t xml:space="preserve">Кент </w:t>
      </w:r>
      <w:proofErr w:type="spellStart"/>
      <w:r w:rsidR="00F33D28">
        <w:rPr>
          <w:rFonts w:ascii="Times New Roman" w:hAnsi="Times New Roman" w:cs="Times New Roman"/>
          <w:bCs/>
          <w:sz w:val="24"/>
          <w:szCs w:val="24"/>
        </w:rPr>
        <w:t>Вертайм</w:t>
      </w:r>
      <w:proofErr w:type="spellEnd"/>
      <w:r w:rsidR="00F33D28">
        <w:rPr>
          <w:rFonts w:ascii="Times New Roman" w:hAnsi="Times New Roman" w:cs="Times New Roman"/>
          <w:bCs/>
          <w:sz w:val="24"/>
          <w:szCs w:val="24"/>
        </w:rPr>
        <w:t xml:space="preserve">, Ян </w:t>
      </w:r>
      <w:proofErr w:type="spellStart"/>
      <w:r w:rsidR="00F33D28">
        <w:rPr>
          <w:rFonts w:ascii="Times New Roman" w:hAnsi="Times New Roman" w:cs="Times New Roman"/>
          <w:bCs/>
          <w:sz w:val="24"/>
          <w:szCs w:val="24"/>
        </w:rPr>
        <w:t>Фенвик</w:t>
      </w:r>
      <w:proofErr w:type="spellEnd"/>
      <w:r w:rsidR="00F33D28">
        <w:rPr>
          <w:rFonts w:ascii="Times New Roman" w:hAnsi="Times New Roman" w:cs="Times New Roman"/>
          <w:bCs/>
          <w:sz w:val="24"/>
          <w:szCs w:val="24"/>
        </w:rPr>
        <w:t xml:space="preserve">. «Цифровой маркетинг». </w:t>
      </w:r>
      <w:proofErr w:type="spellStart"/>
      <w:r w:rsidR="00F33D28">
        <w:rPr>
          <w:rFonts w:ascii="Times New Roman" w:hAnsi="Times New Roman" w:cs="Times New Roman"/>
          <w:bCs/>
          <w:sz w:val="24"/>
          <w:szCs w:val="24"/>
        </w:rPr>
        <w:t>Альпина</w:t>
      </w:r>
      <w:proofErr w:type="spellEnd"/>
      <w:r w:rsidR="00F33D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3D28">
        <w:rPr>
          <w:rFonts w:ascii="Times New Roman" w:hAnsi="Times New Roman" w:cs="Times New Roman"/>
          <w:bCs/>
          <w:sz w:val="24"/>
          <w:szCs w:val="24"/>
        </w:rPr>
        <w:t>паблишер</w:t>
      </w:r>
      <w:proofErr w:type="spellEnd"/>
      <w:r w:rsidR="00F33D28">
        <w:rPr>
          <w:rFonts w:ascii="Times New Roman" w:hAnsi="Times New Roman" w:cs="Times New Roman"/>
          <w:bCs/>
          <w:sz w:val="24"/>
          <w:szCs w:val="24"/>
        </w:rPr>
        <w:t>,</w:t>
      </w:r>
      <w:r w:rsidR="00F33D28" w:rsidRPr="003910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3D28" w:rsidRPr="0039101E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="00F33D28" w:rsidRPr="0039101E">
        <w:rPr>
          <w:rFonts w:ascii="Times New Roman" w:hAnsi="Times New Roman" w:cs="Times New Roman"/>
          <w:bCs/>
          <w:sz w:val="24"/>
          <w:szCs w:val="24"/>
        </w:rPr>
        <w:t>,</w:t>
      </w:r>
      <w:r w:rsidR="00F33D28">
        <w:rPr>
          <w:rFonts w:ascii="Times New Roman" w:hAnsi="Times New Roman" w:cs="Times New Roman"/>
          <w:bCs/>
          <w:sz w:val="24"/>
          <w:szCs w:val="24"/>
        </w:rPr>
        <w:t xml:space="preserve"> 2010, 384 с.</w:t>
      </w:r>
    </w:p>
    <w:p w:rsidR="00F858D2" w:rsidRPr="0039101E" w:rsidRDefault="00F33D28" w:rsidP="00CC1F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Энди </w:t>
      </w:r>
      <w:proofErr w:type="spell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Серновиц</w:t>
      </w:r>
      <w:proofErr w:type="spell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. «Сарафанный маркетинг. Как умные компании заставляют о себе говорить.» Издательство «Манн, Иванов и Фербер», 2012 г. – 210 </w:t>
      </w:r>
      <w:proofErr w:type="gram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858D2" w:rsidRPr="0039101E" w:rsidRDefault="00F33D28" w:rsidP="00CC1F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47053" w:rsidRPr="0039101E">
        <w:rPr>
          <w:rFonts w:ascii="Times New Roman" w:hAnsi="Times New Roman" w:cs="Times New Roman"/>
          <w:bCs/>
          <w:sz w:val="24"/>
          <w:szCs w:val="24"/>
        </w:rPr>
        <w:t>.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Андрей Парабеллум, Николай </w:t>
      </w:r>
      <w:proofErr w:type="spell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Мрочковский</w:t>
      </w:r>
      <w:proofErr w:type="spell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. «Социальные сети. Источники новых клиентов для бизнеса.» Издательство «Питер», 2013 г. – 176 </w:t>
      </w:r>
      <w:proofErr w:type="gram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047A3" w:rsidRPr="0039101E" w:rsidRDefault="00F33D28" w:rsidP="00CC1F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47053" w:rsidRPr="0039101E">
        <w:rPr>
          <w:rFonts w:ascii="Times New Roman" w:hAnsi="Times New Roman" w:cs="Times New Roman"/>
          <w:bCs/>
          <w:sz w:val="24"/>
          <w:szCs w:val="24"/>
        </w:rPr>
        <w:t>.</w:t>
      </w:r>
      <w:r w:rsidR="00F047A3" w:rsidRPr="0039101E">
        <w:rPr>
          <w:rFonts w:ascii="Times New Roman" w:hAnsi="Times New Roman" w:cs="Times New Roman"/>
          <w:bCs/>
          <w:sz w:val="24"/>
          <w:szCs w:val="24"/>
        </w:rPr>
        <w:t xml:space="preserve">В.А. Ачкасова «Связи с общественностью как социальная инженерия». 2-е изд., </w:t>
      </w:r>
      <w:proofErr w:type="spellStart"/>
      <w:r w:rsidR="00F047A3" w:rsidRPr="0039101E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="00F047A3" w:rsidRPr="0039101E">
        <w:rPr>
          <w:rFonts w:ascii="Times New Roman" w:hAnsi="Times New Roman" w:cs="Times New Roman"/>
          <w:bCs/>
          <w:sz w:val="24"/>
          <w:szCs w:val="24"/>
        </w:rPr>
        <w:t xml:space="preserve">. и доп. Учебник для академического бакалавриата.- отв. ред., Володина Л.В. – Издательство Юрайт, 2017 г. – 350 </w:t>
      </w:r>
      <w:proofErr w:type="gramStart"/>
      <w:r w:rsidR="00F047A3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047A3" w:rsidRPr="0039101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2897" w:rsidRPr="0039101E" w:rsidRDefault="006B2897" w:rsidP="00CC1FCA">
      <w:pPr>
        <w:rPr>
          <w:rFonts w:ascii="Times New Roman" w:hAnsi="Times New Roman" w:cs="Times New Roman"/>
          <w:bCs/>
          <w:sz w:val="24"/>
          <w:szCs w:val="24"/>
        </w:rPr>
      </w:pPr>
    </w:p>
    <w:p w:rsidR="007018E7" w:rsidRPr="0039101E" w:rsidRDefault="007018E7" w:rsidP="00591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CC0F9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9101E">
        <w:rPr>
          <w:rFonts w:ascii="Times New Roman" w:hAnsi="Times New Roman" w:cs="Times New Roman"/>
          <w:b/>
          <w:bCs/>
          <w:sz w:val="24"/>
          <w:szCs w:val="24"/>
        </w:rPr>
        <w:t>. «Реклама в интернете»</w:t>
      </w:r>
      <w:r w:rsidR="00847053"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18E7" w:rsidRPr="0039101E" w:rsidRDefault="007018E7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Традиционная реклама  </w:t>
      </w:r>
      <w:r w:rsidRPr="0039101E">
        <w:rPr>
          <w:rFonts w:ascii="Times New Roman" w:hAnsi="Times New Roman" w:cs="Times New Roman"/>
          <w:bCs/>
          <w:sz w:val="24"/>
          <w:szCs w:val="24"/>
          <w:lang w:val="en-US"/>
        </w:rPr>
        <w:t>vs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интернет реклама. Интернет реклама и ее виды</w:t>
      </w:r>
    </w:p>
    <w:p w:rsidR="007018E7" w:rsidRPr="0039101E" w:rsidRDefault="00C85E29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Контекстная реклама</w:t>
      </w:r>
      <w:r w:rsidR="007E2FE5" w:rsidRPr="0039101E">
        <w:rPr>
          <w:rFonts w:ascii="Times New Roman" w:hAnsi="Times New Roman" w:cs="Times New Roman"/>
          <w:bCs/>
          <w:sz w:val="24"/>
          <w:szCs w:val="24"/>
        </w:rPr>
        <w:t xml:space="preserve">, управление кампанией </w:t>
      </w:r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и ее эффективность</w:t>
      </w:r>
    </w:p>
    <w:p w:rsidR="00C85E29" w:rsidRPr="0039101E" w:rsidRDefault="00C85E29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Медийная реклама, форматы и оптимизация кампании</w:t>
      </w:r>
    </w:p>
    <w:p w:rsidR="00C85E29" w:rsidRPr="0039101E" w:rsidRDefault="00C85E29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Медийно-контекстные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 баннеры</w:t>
      </w:r>
    </w:p>
    <w:p w:rsidR="00C85E29" w:rsidRPr="0039101E" w:rsidRDefault="00C85E29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Таргетированная реклама в социальных сетях</w:t>
      </w:r>
    </w:p>
    <w:p w:rsidR="006B2897" w:rsidRPr="0039101E" w:rsidRDefault="006B2897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673DD5" w:rsidRPr="0039101E" w:rsidRDefault="00847053" w:rsidP="00673DD5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673DD5" w:rsidRPr="0039101E"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="00673DD5" w:rsidRPr="0039101E">
        <w:rPr>
          <w:rFonts w:ascii="Times New Roman" w:hAnsi="Times New Roman" w:cs="Times New Roman"/>
          <w:bCs/>
          <w:sz w:val="24"/>
          <w:szCs w:val="24"/>
        </w:rPr>
        <w:t>Голубкова</w:t>
      </w:r>
      <w:proofErr w:type="spellEnd"/>
      <w:proofErr w:type="gramStart"/>
      <w:r w:rsidR="00673DD5" w:rsidRPr="0039101E">
        <w:rPr>
          <w:rFonts w:ascii="Times New Roman" w:hAnsi="Times New Roman" w:cs="Times New Roman"/>
          <w:bCs/>
          <w:sz w:val="24"/>
          <w:szCs w:val="24"/>
        </w:rPr>
        <w:t>«И</w:t>
      </w:r>
      <w:proofErr w:type="gramEnd"/>
      <w:r w:rsidR="00673DD5" w:rsidRPr="0039101E">
        <w:rPr>
          <w:rFonts w:ascii="Times New Roman" w:hAnsi="Times New Roman" w:cs="Times New Roman"/>
          <w:bCs/>
          <w:sz w:val="24"/>
          <w:szCs w:val="24"/>
        </w:rPr>
        <w:t xml:space="preserve">нтегрированные маркетинговые коммуникации». 3-е изд., пер. и доп. Учебник и практикум для академического бакалавриата. – Издательство Юрайт, 2017 г., - 363 </w:t>
      </w:r>
      <w:proofErr w:type="gramStart"/>
      <w:r w:rsidR="00673DD5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73DD5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673DD5" w:rsidRPr="0039101E" w:rsidRDefault="006B2897" w:rsidP="00673DD5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F201BE" w:rsidRPr="0039101E" w:rsidRDefault="00847053" w:rsidP="00E22C35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F201BE" w:rsidRPr="0039101E">
        <w:rPr>
          <w:rFonts w:ascii="Times New Roman" w:hAnsi="Times New Roman" w:cs="Times New Roman"/>
          <w:bCs/>
          <w:sz w:val="24"/>
          <w:szCs w:val="24"/>
        </w:rPr>
        <w:t xml:space="preserve">Джек </w:t>
      </w:r>
      <w:proofErr w:type="spellStart"/>
      <w:r w:rsidR="00F201BE" w:rsidRPr="0039101E">
        <w:rPr>
          <w:rFonts w:ascii="Times New Roman" w:hAnsi="Times New Roman" w:cs="Times New Roman"/>
          <w:bCs/>
          <w:sz w:val="24"/>
          <w:szCs w:val="24"/>
        </w:rPr>
        <w:t>Траут</w:t>
      </w:r>
      <w:proofErr w:type="spellEnd"/>
      <w:r w:rsidR="00F201BE" w:rsidRPr="0039101E">
        <w:rPr>
          <w:rFonts w:ascii="Times New Roman" w:hAnsi="Times New Roman" w:cs="Times New Roman"/>
          <w:bCs/>
          <w:sz w:val="24"/>
          <w:szCs w:val="24"/>
        </w:rPr>
        <w:t xml:space="preserve">, Эл </w:t>
      </w:r>
      <w:proofErr w:type="spellStart"/>
      <w:r w:rsidR="00F201BE" w:rsidRPr="0039101E">
        <w:rPr>
          <w:rFonts w:ascii="Times New Roman" w:hAnsi="Times New Roman" w:cs="Times New Roman"/>
          <w:bCs/>
          <w:sz w:val="24"/>
          <w:szCs w:val="24"/>
        </w:rPr>
        <w:t>Райс</w:t>
      </w:r>
      <w:proofErr w:type="spellEnd"/>
      <w:r w:rsidR="00F201BE" w:rsidRPr="0039101E">
        <w:rPr>
          <w:rFonts w:ascii="Times New Roman" w:hAnsi="Times New Roman" w:cs="Times New Roman"/>
          <w:bCs/>
          <w:sz w:val="24"/>
          <w:szCs w:val="24"/>
        </w:rPr>
        <w:t xml:space="preserve">. «Позиционирование. Битва за умы». - Издательство: Питер, 2018 г.– 320 </w:t>
      </w:r>
      <w:proofErr w:type="gramStart"/>
      <w:r w:rsidR="00F201BE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201BE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C35" w:rsidRPr="0039101E" w:rsidRDefault="00847053" w:rsidP="00E22C35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2.</w:t>
      </w:r>
      <w:r w:rsidR="00E22C35" w:rsidRPr="0039101E">
        <w:rPr>
          <w:rFonts w:ascii="Times New Roman" w:hAnsi="Times New Roman" w:cs="Times New Roman"/>
          <w:bCs/>
          <w:sz w:val="24"/>
          <w:szCs w:val="24"/>
        </w:rPr>
        <w:t xml:space="preserve">Д.А. Григорьев «Законы рекламы. Право для маркетинга. Правовые основы рекламы в России и СНГ». – Издательство </w:t>
      </w:r>
      <w:proofErr w:type="spellStart"/>
      <w:r w:rsidR="00E22C35" w:rsidRPr="0039101E">
        <w:rPr>
          <w:rFonts w:ascii="Times New Roman" w:hAnsi="Times New Roman" w:cs="Times New Roman"/>
          <w:bCs/>
          <w:sz w:val="24"/>
          <w:szCs w:val="24"/>
        </w:rPr>
        <w:t>Инфотропик</w:t>
      </w:r>
      <w:proofErr w:type="spellEnd"/>
      <w:r w:rsidR="00E22C35" w:rsidRPr="0039101E">
        <w:rPr>
          <w:rFonts w:ascii="Times New Roman" w:hAnsi="Times New Roman" w:cs="Times New Roman"/>
          <w:bCs/>
          <w:sz w:val="24"/>
          <w:szCs w:val="24"/>
        </w:rPr>
        <w:t xml:space="preserve">, 2017 г. – 284 </w:t>
      </w:r>
      <w:proofErr w:type="gramStart"/>
      <w:r w:rsidR="00E22C35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E22C35" w:rsidRPr="0039101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73DD5" w:rsidRPr="0039101E" w:rsidRDefault="00847053" w:rsidP="00673DD5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3.</w:t>
      </w:r>
      <w:r w:rsidR="00673DD5" w:rsidRPr="0039101E">
        <w:rPr>
          <w:rFonts w:ascii="Times New Roman" w:hAnsi="Times New Roman" w:cs="Times New Roman"/>
          <w:bCs/>
          <w:sz w:val="24"/>
          <w:szCs w:val="24"/>
        </w:rPr>
        <w:t xml:space="preserve">Л.В. Селезнева «Подготовка рекламного и PR-текста». Учебное пособие для вузов. </w:t>
      </w:r>
      <w:proofErr w:type="gramStart"/>
      <w:r w:rsidR="00673DD5" w:rsidRPr="0039101E">
        <w:rPr>
          <w:rFonts w:ascii="Times New Roman" w:hAnsi="Times New Roman" w:cs="Times New Roman"/>
          <w:bCs/>
          <w:sz w:val="24"/>
          <w:szCs w:val="24"/>
        </w:rPr>
        <w:t>-И</w:t>
      </w:r>
      <w:proofErr w:type="gramEnd"/>
      <w:r w:rsidR="00673DD5" w:rsidRPr="0039101E">
        <w:rPr>
          <w:rFonts w:ascii="Times New Roman" w:hAnsi="Times New Roman" w:cs="Times New Roman"/>
          <w:bCs/>
          <w:sz w:val="24"/>
          <w:szCs w:val="24"/>
        </w:rPr>
        <w:t>здательство Юрайт, 2017 г. – 159 с.</w:t>
      </w:r>
    </w:p>
    <w:p w:rsidR="006B2897" w:rsidRPr="0039101E" w:rsidRDefault="00847053" w:rsidP="006B2897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4.</w:t>
      </w:r>
      <w:r w:rsidR="006B2897" w:rsidRPr="0039101E">
        <w:rPr>
          <w:rFonts w:ascii="Times New Roman" w:hAnsi="Times New Roman" w:cs="Times New Roman"/>
          <w:bCs/>
          <w:sz w:val="24"/>
          <w:szCs w:val="24"/>
        </w:rPr>
        <w:t>Денис Каплунов «Эффективное коммерческое предложение».</w:t>
      </w:r>
      <w:r w:rsidR="00673DD5" w:rsidRPr="0039101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Издательство «Манн, Иванов и Фербер», 2013 г. – 260 </w:t>
      </w:r>
      <w:proofErr w:type="gramStart"/>
      <w:r w:rsidR="006B2897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B2897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897" w:rsidRPr="0039101E" w:rsidRDefault="00847053" w:rsidP="006B2897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5.</w:t>
      </w:r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Валерия </w:t>
      </w:r>
      <w:proofErr w:type="spellStart"/>
      <w:r w:rsidR="006B2897" w:rsidRPr="0039101E">
        <w:rPr>
          <w:rFonts w:ascii="Times New Roman" w:hAnsi="Times New Roman" w:cs="Times New Roman"/>
          <w:bCs/>
          <w:sz w:val="24"/>
          <w:szCs w:val="24"/>
        </w:rPr>
        <w:t>Гусарова</w:t>
      </w:r>
      <w:proofErr w:type="spellEnd"/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 «Эмоциональные продажи». </w:t>
      </w:r>
      <w:r w:rsidR="00673DD5" w:rsidRPr="0039101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2897" w:rsidRPr="0039101E">
        <w:rPr>
          <w:rFonts w:ascii="Times New Roman" w:hAnsi="Times New Roman" w:cs="Times New Roman"/>
          <w:bCs/>
          <w:sz w:val="24"/>
          <w:szCs w:val="24"/>
        </w:rPr>
        <w:t>Издательство «</w:t>
      </w:r>
      <w:proofErr w:type="spellStart"/>
      <w:r w:rsidR="006B2897" w:rsidRPr="0039101E">
        <w:rPr>
          <w:rFonts w:ascii="Times New Roman" w:hAnsi="Times New Roman" w:cs="Times New Roman"/>
          <w:bCs/>
          <w:sz w:val="24"/>
          <w:szCs w:val="24"/>
        </w:rPr>
        <w:t>Альпина</w:t>
      </w:r>
      <w:proofErr w:type="spellEnd"/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2897" w:rsidRPr="0039101E">
        <w:rPr>
          <w:rFonts w:ascii="Times New Roman" w:hAnsi="Times New Roman" w:cs="Times New Roman"/>
          <w:bCs/>
          <w:sz w:val="24"/>
          <w:szCs w:val="24"/>
        </w:rPr>
        <w:t>Диджитал</w:t>
      </w:r>
      <w:proofErr w:type="spellEnd"/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», 2012 г. – 180 </w:t>
      </w:r>
      <w:proofErr w:type="gramStart"/>
      <w:r w:rsidR="006B2897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B2897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897" w:rsidRPr="0039101E" w:rsidRDefault="006B2897" w:rsidP="006B2897">
      <w:pPr>
        <w:rPr>
          <w:rFonts w:ascii="Times New Roman" w:hAnsi="Times New Roman" w:cs="Times New Roman"/>
          <w:bCs/>
          <w:sz w:val="24"/>
          <w:szCs w:val="24"/>
        </w:rPr>
      </w:pPr>
    </w:p>
    <w:p w:rsidR="00C85E29" w:rsidRPr="0039101E" w:rsidRDefault="00C85E29" w:rsidP="00591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CC0F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9101E">
        <w:rPr>
          <w:rFonts w:ascii="Times New Roman" w:hAnsi="Times New Roman" w:cs="Times New Roman"/>
          <w:b/>
          <w:bCs/>
          <w:sz w:val="24"/>
          <w:szCs w:val="24"/>
        </w:rPr>
        <w:t>. «</w:t>
      </w:r>
      <w:r w:rsidRPr="0039101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3910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9101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 маркетинг»</w:t>
      </w:r>
    </w:p>
    <w:p w:rsidR="00AF18EB" w:rsidRPr="0039101E" w:rsidRDefault="00AF18EB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Понятие, ключевые обозначения и метрики</w:t>
      </w:r>
    </w:p>
    <w:p w:rsidR="007E2FE5" w:rsidRPr="0039101E" w:rsidRDefault="007E2FE5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Поведение клиентов и их сегментирование, контент и дизайн рассылок,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сплит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 тестирование </w:t>
      </w:r>
      <w:proofErr w:type="spellStart"/>
      <w:r w:rsidRPr="0039101E">
        <w:rPr>
          <w:rFonts w:ascii="Times New Roman" w:hAnsi="Times New Roman" w:cs="Times New Roman"/>
          <w:bCs/>
          <w:sz w:val="24"/>
          <w:szCs w:val="24"/>
        </w:rPr>
        <w:t>email</w:t>
      </w:r>
      <w:proofErr w:type="spellEnd"/>
      <w:r w:rsidRPr="0039101E">
        <w:rPr>
          <w:rFonts w:ascii="Times New Roman" w:hAnsi="Times New Roman" w:cs="Times New Roman"/>
          <w:bCs/>
          <w:sz w:val="24"/>
          <w:szCs w:val="24"/>
        </w:rPr>
        <w:t xml:space="preserve"> рассылок</w:t>
      </w:r>
    </w:p>
    <w:p w:rsidR="007E2FE5" w:rsidRPr="0039101E" w:rsidRDefault="007E2FE5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 xml:space="preserve">Сервисы рассылок, аналитика </w:t>
      </w:r>
      <w:proofErr w:type="spellStart"/>
      <w:r w:rsidRPr="0039101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9101E">
        <w:rPr>
          <w:rFonts w:ascii="Times New Roman" w:hAnsi="Times New Roman" w:cs="Times New Roman"/>
          <w:sz w:val="24"/>
          <w:szCs w:val="24"/>
        </w:rPr>
        <w:t xml:space="preserve"> маркетинга и практические рекомендации</w:t>
      </w:r>
    </w:p>
    <w:p w:rsidR="007E2FE5" w:rsidRPr="0039101E" w:rsidRDefault="00F858D2" w:rsidP="00CC1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F858D2" w:rsidRPr="0039101E" w:rsidRDefault="00847053" w:rsidP="00F858D2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>Дмитрий Демин «E-mail-маркетинг. Как привлечь и удержать клиентов».</w:t>
      </w:r>
      <w:r w:rsidR="00673DD5" w:rsidRPr="0039101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 Издательство «Питер», 2015 г. – 208 </w:t>
      </w:r>
      <w:proofErr w:type="gram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858D2" w:rsidRPr="0039101E" w:rsidRDefault="00F858D2" w:rsidP="00F858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 </w:t>
      </w:r>
    </w:p>
    <w:p w:rsidR="00F858D2" w:rsidRPr="0039101E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>Дмитрий Кот «</w:t>
      </w:r>
      <w:proofErr w:type="spell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 маркетинг. Исчерпывающее руководство».</w:t>
      </w:r>
      <w:r w:rsidR="00673DD5" w:rsidRPr="0039101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Издательство «Манн, Иванов и Фербер», 2013 г. – 140 </w:t>
      </w:r>
      <w:proofErr w:type="gram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858D2" w:rsidRPr="0039101E" w:rsidRDefault="00847053" w:rsidP="00F858D2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2.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>Алексей Ефимов «</w:t>
      </w:r>
      <w:proofErr w:type="spell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 маркетинг для </w:t>
      </w:r>
      <w:proofErr w:type="spellStart"/>
      <w:proofErr w:type="gram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интернет-магазина</w:t>
      </w:r>
      <w:proofErr w:type="spellEnd"/>
      <w:proofErr w:type="gram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. Инструкция по внедрению». </w:t>
      </w:r>
      <w:r w:rsidR="00673DD5" w:rsidRPr="0039101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Издательство </w:t>
      </w:r>
      <w:proofErr w:type="spell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PushBooks</w:t>
      </w:r>
      <w:proofErr w:type="spell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 xml:space="preserve">, 2015 г. – 100 </w:t>
      </w:r>
      <w:proofErr w:type="gramStart"/>
      <w:r w:rsidR="00F858D2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858D2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858D2" w:rsidRPr="0039101E" w:rsidRDefault="00F858D2" w:rsidP="00CC1FCA">
      <w:pPr>
        <w:rPr>
          <w:rFonts w:ascii="Times New Roman" w:hAnsi="Times New Roman" w:cs="Times New Roman"/>
          <w:bCs/>
          <w:sz w:val="24"/>
          <w:szCs w:val="24"/>
        </w:rPr>
      </w:pPr>
    </w:p>
    <w:p w:rsidR="007E2FE5" w:rsidRPr="0039101E" w:rsidRDefault="007E2FE5" w:rsidP="00591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CC0F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101E">
        <w:rPr>
          <w:rFonts w:ascii="Times New Roman" w:hAnsi="Times New Roman" w:cs="Times New Roman"/>
          <w:b/>
          <w:bCs/>
          <w:sz w:val="24"/>
          <w:szCs w:val="24"/>
        </w:rPr>
        <w:t>. «Планирование кампании продвижения в Интернете»</w:t>
      </w:r>
    </w:p>
    <w:p w:rsidR="007E2FE5" w:rsidRPr="0039101E" w:rsidRDefault="007E2FE5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Определение целевой аудитории и постановка целей кампании</w:t>
      </w:r>
    </w:p>
    <w:p w:rsidR="007E2FE5" w:rsidRPr="0039101E" w:rsidRDefault="007E2FE5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С</w:t>
      </w:r>
      <w:r w:rsidR="000F6CF5" w:rsidRPr="0039101E">
        <w:rPr>
          <w:rFonts w:ascii="Times New Roman" w:hAnsi="Times New Roman" w:cs="Times New Roman"/>
          <w:bCs/>
          <w:sz w:val="24"/>
          <w:szCs w:val="24"/>
        </w:rPr>
        <w:t>оздание обращения и выбор инструментов продвижения</w:t>
      </w:r>
    </w:p>
    <w:p w:rsidR="000F6CF5" w:rsidRPr="0039101E" w:rsidRDefault="000F6CF5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Определение бюджета и оценка результатов</w:t>
      </w:r>
    </w:p>
    <w:p w:rsidR="000F6CF5" w:rsidRPr="0039101E" w:rsidRDefault="000F6CF5" w:rsidP="005910B3">
      <w:pPr>
        <w:pStyle w:val="a3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Корректировка кампании</w:t>
      </w:r>
    </w:p>
    <w:p w:rsidR="000F6CF5" w:rsidRPr="0039101E" w:rsidRDefault="000F6CF5" w:rsidP="00CC1FCA">
      <w:pPr>
        <w:rPr>
          <w:rFonts w:ascii="Times New Roman" w:hAnsi="Times New Roman" w:cs="Times New Roman"/>
          <w:bCs/>
          <w:sz w:val="24"/>
          <w:szCs w:val="24"/>
        </w:rPr>
      </w:pPr>
    </w:p>
    <w:p w:rsidR="008A2823" w:rsidRPr="0039101E" w:rsidRDefault="008A2823" w:rsidP="00CC1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8A2823" w:rsidRPr="0039101E" w:rsidRDefault="00847053" w:rsidP="008A2823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8A2823" w:rsidRPr="0039101E"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="008A2823" w:rsidRPr="0039101E">
        <w:rPr>
          <w:rFonts w:ascii="Times New Roman" w:hAnsi="Times New Roman" w:cs="Times New Roman"/>
          <w:bCs/>
          <w:sz w:val="24"/>
          <w:szCs w:val="24"/>
        </w:rPr>
        <w:t>Голубкова</w:t>
      </w:r>
      <w:proofErr w:type="spellEnd"/>
      <w:proofErr w:type="gramStart"/>
      <w:r w:rsidR="008A2823" w:rsidRPr="0039101E">
        <w:rPr>
          <w:rFonts w:ascii="Times New Roman" w:hAnsi="Times New Roman" w:cs="Times New Roman"/>
          <w:bCs/>
          <w:sz w:val="24"/>
          <w:szCs w:val="24"/>
        </w:rPr>
        <w:t>«И</w:t>
      </w:r>
      <w:proofErr w:type="gramEnd"/>
      <w:r w:rsidR="008A2823" w:rsidRPr="0039101E">
        <w:rPr>
          <w:rFonts w:ascii="Times New Roman" w:hAnsi="Times New Roman" w:cs="Times New Roman"/>
          <w:bCs/>
          <w:sz w:val="24"/>
          <w:szCs w:val="24"/>
        </w:rPr>
        <w:t xml:space="preserve">нтегрированные маркетинговые коммуникации». 3-е изд., пер. и доп. Учебник и практикум для академического бакалавриата. – Издательство Юрайт, 2017 г., - 363 </w:t>
      </w:r>
      <w:proofErr w:type="gramStart"/>
      <w:r w:rsidR="008A2823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8A2823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897" w:rsidRPr="0039101E" w:rsidRDefault="006B2897" w:rsidP="00CC1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01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6B2897" w:rsidRPr="0039101E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1.</w:t>
      </w:r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А.Гладкий «Бизнес-планирование и анализ инвестиционных проектов на компьютере». </w:t>
      </w:r>
      <w:r w:rsidR="00673DD5" w:rsidRPr="0039101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Издательство </w:t>
      </w:r>
      <w:proofErr w:type="spellStart"/>
      <w:r w:rsidR="006B2897" w:rsidRPr="0039101E">
        <w:rPr>
          <w:rFonts w:ascii="Times New Roman" w:hAnsi="Times New Roman" w:cs="Times New Roman"/>
          <w:bCs/>
          <w:sz w:val="24"/>
          <w:szCs w:val="24"/>
        </w:rPr>
        <w:t>Литрес</w:t>
      </w:r>
      <w:proofErr w:type="spellEnd"/>
      <w:r w:rsidR="006B2897" w:rsidRPr="0039101E">
        <w:rPr>
          <w:rFonts w:ascii="Times New Roman" w:hAnsi="Times New Roman" w:cs="Times New Roman"/>
          <w:bCs/>
          <w:sz w:val="24"/>
          <w:szCs w:val="24"/>
        </w:rPr>
        <w:t xml:space="preserve">, 2013 г. -216 </w:t>
      </w:r>
      <w:proofErr w:type="gramStart"/>
      <w:r w:rsidR="006B2897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B2897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897" w:rsidRPr="0039101E" w:rsidRDefault="00847053" w:rsidP="00CC1FCA">
      <w:pPr>
        <w:rPr>
          <w:rFonts w:ascii="Times New Roman" w:hAnsi="Times New Roman" w:cs="Times New Roman"/>
          <w:bCs/>
          <w:sz w:val="24"/>
          <w:szCs w:val="24"/>
        </w:rPr>
      </w:pPr>
      <w:r w:rsidRPr="0039101E">
        <w:rPr>
          <w:rFonts w:ascii="Times New Roman" w:hAnsi="Times New Roman" w:cs="Times New Roman"/>
          <w:bCs/>
          <w:sz w:val="24"/>
          <w:szCs w:val="24"/>
        </w:rPr>
        <w:t>2.</w:t>
      </w:r>
      <w:r w:rsidR="005C49A9" w:rsidRPr="0039101E">
        <w:rPr>
          <w:rFonts w:ascii="Times New Roman" w:hAnsi="Times New Roman" w:cs="Times New Roman"/>
          <w:bCs/>
          <w:sz w:val="24"/>
          <w:szCs w:val="24"/>
        </w:rPr>
        <w:t>Л.Ю.Ладонина</w:t>
      </w:r>
      <w:proofErr w:type="gramStart"/>
      <w:r w:rsidR="005C49A9" w:rsidRPr="0039101E">
        <w:rPr>
          <w:rFonts w:ascii="Times New Roman" w:hAnsi="Times New Roman" w:cs="Times New Roman"/>
          <w:bCs/>
          <w:sz w:val="24"/>
          <w:szCs w:val="24"/>
        </w:rPr>
        <w:t>«К</w:t>
      </w:r>
      <w:proofErr w:type="gramEnd"/>
      <w:r w:rsidR="005C49A9" w:rsidRPr="0039101E">
        <w:rPr>
          <w:rFonts w:ascii="Times New Roman" w:hAnsi="Times New Roman" w:cs="Times New Roman"/>
          <w:bCs/>
          <w:sz w:val="24"/>
          <w:szCs w:val="24"/>
        </w:rPr>
        <w:t xml:space="preserve">нига руководителя </w:t>
      </w:r>
      <w:proofErr w:type="spellStart"/>
      <w:r w:rsidR="005C49A9" w:rsidRPr="0039101E">
        <w:rPr>
          <w:rFonts w:ascii="Times New Roman" w:hAnsi="Times New Roman" w:cs="Times New Roman"/>
          <w:bCs/>
          <w:sz w:val="24"/>
          <w:szCs w:val="24"/>
        </w:rPr>
        <w:t>интернет-проекта</w:t>
      </w:r>
      <w:proofErr w:type="spellEnd"/>
      <w:r w:rsidR="005C49A9" w:rsidRPr="0039101E">
        <w:rPr>
          <w:rFonts w:ascii="Times New Roman" w:hAnsi="Times New Roman" w:cs="Times New Roman"/>
          <w:bCs/>
          <w:sz w:val="24"/>
          <w:szCs w:val="24"/>
        </w:rPr>
        <w:t xml:space="preserve">». – Издательство СПб.: Питер, 2008. - 254 </w:t>
      </w:r>
      <w:proofErr w:type="gramStart"/>
      <w:r w:rsidR="005C49A9" w:rsidRPr="0039101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C49A9" w:rsidRPr="0039101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897" w:rsidRPr="0039101E" w:rsidRDefault="006B2897" w:rsidP="00CC1FCA">
      <w:pPr>
        <w:rPr>
          <w:rFonts w:ascii="Times New Roman" w:hAnsi="Times New Roman" w:cs="Times New Roman"/>
          <w:bCs/>
          <w:sz w:val="24"/>
          <w:szCs w:val="24"/>
        </w:rPr>
      </w:pPr>
    </w:p>
    <w:p w:rsidR="001E22B9" w:rsidRPr="0039101E" w:rsidRDefault="001E22B9" w:rsidP="00CC1FCA">
      <w:pPr>
        <w:rPr>
          <w:rFonts w:ascii="Times New Roman" w:hAnsi="Times New Roman" w:cs="Times New Roman"/>
          <w:sz w:val="24"/>
          <w:szCs w:val="24"/>
        </w:rPr>
      </w:pPr>
    </w:p>
    <w:sectPr w:rsidR="001E22B9" w:rsidRPr="0039101E" w:rsidSect="00816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523"/>
    <w:multiLevelType w:val="hybridMultilevel"/>
    <w:tmpl w:val="10C49E52"/>
    <w:lvl w:ilvl="0" w:tplc="8C78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505403"/>
    <w:multiLevelType w:val="hybridMultilevel"/>
    <w:tmpl w:val="88CEC9FC"/>
    <w:lvl w:ilvl="0" w:tplc="DBA299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342B6E"/>
    <w:multiLevelType w:val="multilevel"/>
    <w:tmpl w:val="08142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CA8023E"/>
    <w:multiLevelType w:val="multilevel"/>
    <w:tmpl w:val="5956A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4F025348"/>
    <w:multiLevelType w:val="hybridMultilevel"/>
    <w:tmpl w:val="264A61A4"/>
    <w:lvl w:ilvl="0" w:tplc="D1124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392EFA"/>
    <w:multiLevelType w:val="hybridMultilevel"/>
    <w:tmpl w:val="AD623D5E"/>
    <w:lvl w:ilvl="0" w:tplc="A8484B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8A4703"/>
    <w:multiLevelType w:val="hybridMultilevel"/>
    <w:tmpl w:val="E6909EB8"/>
    <w:lvl w:ilvl="0" w:tplc="A70642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8608AF"/>
    <w:multiLevelType w:val="hybridMultilevel"/>
    <w:tmpl w:val="86FAC7F0"/>
    <w:lvl w:ilvl="0" w:tplc="D53C1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2D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C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ED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A0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E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CB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2C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6C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F71014"/>
    <w:multiLevelType w:val="hybridMultilevel"/>
    <w:tmpl w:val="C762B7C2"/>
    <w:lvl w:ilvl="0" w:tplc="DD38505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22B9"/>
    <w:rsid w:val="000C08F7"/>
    <w:rsid w:val="000F6CF5"/>
    <w:rsid w:val="0014415D"/>
    <w:rsid w:val="001607EE"/>
    <w:rsid w:val="00183366"/>
    <w:rsid w:val="00197487"/>
    <w:rsid w:val="001E22B9"/>
    <w:rsid w:val="002104E3"/>
    <w:rsid w:val="002208CC"/>
    <w:rsid w:val="00293346"/>
    <w:rsid w:val="002B7023"/>
    <w:rsid w:val="002D4490"/>
    <w:rsid w:val="003462BE"/>
    <w:rsid w:val="0039101E"/>
    <w:rsid w:val="00420E2A"/>
    <w:rsid w:val="00482CFA"/>
    <w:rsid w:val="004A3B6F"/>
    <w:rsid w:val="004B6A7B"/>
    <w:rsid w:val="005910B3"/>
    <w:rsid w:val="005C49A9"/>
    <w:rsid w:val="005D5DCD"/>
    <w:rsid w:val="00602761"/>
    <w:rsid w:val="00636386"/>
    <w:rsid w:val="00660573"/>
    <w:rsid w:val="00667562"/>
    <w:rsid w:val="00673DD5"/>
    <w:rsid w:val="006A6FBD"/>
    <w:rsid w:val="006B2897"/>
    <w:rsid w:val="007018E7"/>
    <w:rsid w:val="0076256F"/>
    <w:rsid w:val="007D0F16"/>
    <w:rsid w:val="007E2FE5"/>
    <w:rsid w:val="00801F5C"/>
    <w:rsid w:val="0081600E"/>
    <w:rsid w:val="00820C9F"/>
    <w:rsid w:val="00831FBA"/>
    <w:rsid w:val="00847053"/>
    <w:rsid w:val="00860126"/>
    <w:rsid w:val="0088045D"/>
    <w:rsid w:val="008923AB"/>
    <w:rsid w:val="008A2823"/>
    <w:rsid w:val="00932365"/>
    <w:rsid w:val="0096179D"/>
    <w:rsid w:val="00965888"/>
    <w:rsid w:val="0098581D"/>
    <w:rsid w:val="009F30E7"/>
    <w:rsid w:val="00A24D3E"/>
    <w:rsid w:val="00A44B49"/>
    <w:rsid w:val="00A71366"/>
    <w:rsid w:val="00A906E1"/>
    <w:rsid w:val="00A935CE"/>
    <w:rsid w:val="00A953E7"/>
    <w:rsid w:val="00A9636B"/>
    <w:rsid w:val="00AA6C9B"/>
    <w:rsid w:val="00AB1251"/>
    <w:rsid w:val="00AF18EB"/>
    <w:rsid w:val="00AF40EF"/>
    <w:rsid w:val="00B376FF"/>
    <w:rsid w:val="00B456C5"/>
    <w:rsid w:val="00BB573F"/>
    <w:rsid w:val="00C85E29"/>
    <w:rsid w:val="00CB2B9D"/>
    <w:rsid w:val="00CC0F99"/>
    <w:rsid w:val="00CC1FCA"/>
    <w:rsid w:val="00CE65B6"/>
    <w:rsid w:val="00D17088"/>
    <w:rsid w:val="00DB0893"/>
    <w:rsid w:val="00DB49B3"/>
    <w:rsid w:val="00DD20B3"/>
    <w:rsid w:val="00DE3AED"/>
    <w:rsid w:val="00E11A6E"/>
    <w:rsid w:val="00E22C35"/>
    <w:rsid w:val="00E35924"/>
    <w:rsid w:val="00E41007"/>
    <w:rsid w:val="00E44C91"/>
    <w:rsid w:val="00E530F0"/>
    <w:rsid w:val="00E62104"/>
    <w:rsid w:val="00E74664"/>
    <w:rsid w:val="00F047A3"/>
    <w:rsid w:val="00F201BE"/>
    <w:rsid w:val="00F2046A"/>
    <w:rsid w:val="00F31AA0"/>
    <w:rsid w:val="00F33D28"/>
    <w:rsid w:val="00F55D0D"/>
    <w:rsid w:val="00F8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5D"/>
  </w:style>
  <w:style w:type="paragraph" w:styleId="1">
    <w:name w:val="heading 1"/>
    <w:basedOn w:val="a"/>
    <w:link w:val="10"/>
    <w:uiPriority w:val="9"/>
    <w:qFormat/>
    <w:rsid w:val="0063638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B9"/>
    <w:pPr>
      <w:ind w:left="720"/>
      <w:contextualSpacing/>
    </w:pPr>
  </w:style>
  <w:style w:type="character" w:styleId="a4">
    <w:name w:val="Strong"/>
    <w:basedOn w:val="a0"/>
    <w:uiPriority w:val="22"/>
    <w:qFormat/>
    <w:rsid w:val="001E22B9"/>
    <w:rPr>
      <w:b/>
      <w:bCs/>
    </w:rPr>
  </w:style>
  <w:style w:type="character" w:styleId="a5">
    <w:name w:val="Hyperlink"/>
    <w:basedOn w:val="a0"/>
    <w:uiPriority w:val="99"/>
    <w:unhideWhenUsed/>
    <w:rsid w:val="00B376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6FF"/>
    <w:rPr>
      <w:color w:val="808080"/>
      <w:shd w:val="clear" w:color="auto" w:fill="E6E6E6"/>
    </w:rPr>
  </w:style>
  <w:style w:type="paragraph" w:customStyle="1" w:styleId="a6">
    <w:name w:val="Знак Знак Знак Знак Знак Знак Знак Знак Знак Знак"/>
    <w:basedOn w:val="a"/>
    <w:rsid w:val="0039101E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t">
    <w:name w:val="st"/>
    <w:basedOn w:val="a0"/>
    <w:rsid w:val="00636386"/>
  </w:style>
  <w:style w:type="character" w:styleId="a7">
    <w:name w:val="Emphasis"/>
    <w:basedOn w:val="a0"/>
    <w:uiPriority w:val="20"/>
    <w:qFormat/>
    <w:rsid w:val="0063638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6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medium">
    <w:name w:val="a-size-medium"/>
    <w:basedOn w:val="a0"/>
    <w:rsid w:val="00636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fk.com/ru" TargetMode="External"/><Relationship Id="rId5" Type="http://schemas.openxmlformats.org/officeDocument/2006/relationships/hyperlink" Target="http://runet.fom.ru/tag/Internet-audito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23</cp:revision>
  <dcterms:created xsi:type="dcterms:W3CDTF">2017-11-01T08:31:00Z</dcterms:created>
  <dcterms:modified xsi:type="dcterms:W3CDTF">2017-11-03T18:11:00Z</dcterms:modified>
</cp:coreProperties>
</file>